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theme/themeOverride5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theme/themeOverride1.xml" ContentType="application/vnd.openxmlformats-officedocument.themeOverrid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4E5" w:rsidRPr="007A7270" w:rsidRDefault="003C728A" w:rsidP="00C75DCE">
      <w:pPr>
        <w:suppressAutoHyphens/>
        <w:contextualSpacing/>
        <w:jc w:val="both"/>
      </w:pPr>
      <w:r w:rsidRPr="007A7270">
        <w:t xml:space="preserve"> </w:t>
      </w:r>
    </w:p>
    <w:p w:rsidR="008224E5" w:rsidRPr="007A7270" w:rsidRDefault="008224E5" w:rsidP="00C75DCE">
      <w:pPr>
        <w:suppressAutoHyphens/>
        <w:contextualSpacing/>
        <w:jc w:val="both"/>
      </w:pPr>
    </w:p>
    <w:p w:rsidR="00C22C16" w:rsidRPr="007A7270" w:rsidRDefault="00C22C16" w:rsidP="00C75DCE">
      <w:pPr>
        <w:suppressAutoHyphens/>
        <w:contextualSpacing/>
        <w:jc w:val="center"/>
        <w:rPr>
          <w:b/>
          <w:sz w:val="28"/>
          <w:szCs w:val="28"/>
        </w:rPr>
      </w:pPr>
      <w:r w:rsidRPr="007A7270">
        <w:rPr>
          <w:b/>
          <w:sz w:val="28"/>
          <w:szCs w:val="28"/>
        </w:rPr>
        <w:t>Inform</w:t>
      </w:r>
      <w:r w:rsidR="0062618C" w:rsidRPr="007A7270">
        <w:rPr>
          <w:b/>
          <w:sz w:val="28"/>
          <w:szCs w:val="28"/>
        </w:rPr>
        <w:t>ác</w:t>
      </w:r>
      <w:r w:rsidRPr="007A7270">
        <w:rPr>
          <w:b/>
          <w:sz w:val="28"/>
          <w:szCs w:val="28"/>
        </w:rPr>
        <w:t>ia</w:t>
      </w:r>
    </w:p>
    <w:p w:rsidR="00C22C16" w:rsidRPr="007A7270" w:rsidRDefault="00C22C16" w:rsidP="00C75DCE">
      <w:pPr>
        <w:suppressAutoHyphens/>
        <w:contextualSpacing/>
        <w:jc w:val="center"/>
        <w:rPr>
          <w:b/>
          <w:sz w:val="28"/>
          <w:szCs w:val="28"/>
        </w:rPr>
      </w:pPr>
    </w:p>
    <w:p w:rsidR="00C22C16" w:rsidRPr="007A7270" w:rsidRDefault="00C22C16" w:rsidP="00C75DCE">
      <w:pPr>
        <w:suppressAutoHyphens/>
        <w:contextualSpacing/>
        <w:jc w:val="center"/>
        <w:rPr>
          <w:b/>
        </w:rPr>
      </w:pPr>
      <w:r w:rsidRPr="007A7270">
        <w:rPr>
          <w:b/>
        </w:rPr>
        <w:t>o</w:t>
      </w:r>
      <w:r w:rsidR="0062618C" w:rsidRPr="007A7270">
        <w:rPr>
          <w:b/>
        </w:rPr>
        <w:t xml:space="preserve"> </w:t>
      </w:r>
      <w:r w:rsidRPr="007A7270">
        <w:rPr>
          <w:b/>
        </w:rPr>
        <w:t>vybavovaní petícií a</w:t>
      </w:r>
      <w:r w:rsidR="0062618C" w:rsidRPr="007A7270">
        <w:rPr>
          <w:b/>
        </w:rPr>
        <w:t xml:space="preserve"> </w:t>
      </w:r>
      <w:r w:rsidRPr="007A7270">
        <w:rPr>
          <w:b/>
        </w:rPr>
        <w:t>sťažností za rok 20</w:t>
      </w:r>
      <w:r w:rsidR="00891481" w:rsidRPr="007A7270">
        <w:rPr>
          <w:b/>
        </w:rPr>
        <w:t>1</w:t>
      </w:r>
      <w:r w:rsidR="00553256" w:rsidRPr="007A7270">
        <w:rPr>
          <w:b/>
        </w:rPr>
        <w:t>7</w:t>
      </w:r>
      <w:r w:rsidRPr="007A7270">
        <w:rPr>
          <w:b/>
        </w:rPr>
        <w:t xml:space="preserve"> Úradom vlády SR a</w:t>
      </w:r>
      <w:r w:rsidR="0062618C" w:rsidRPr="007A7270">
        <w:rPr>
          <w:b/>
        </w:rPr>
        <w:t xml:space="preserve"> </w:t>
      </w:r>
      <w:r w:rsidRPr="007A7270">
        <w:rPr>
          <w:b/>
        </w:rPr>
        <w:t>orgánmi štátnej správy</w:t>
      </w:r>
    </w:p>
    <w:p w:rsidR="008F03C1" w:rsidRPr="007A7270" w:rsidRDefault="008F03C1" w:rsidP="00C75DCE">
      <w:pPr>
        <w:suppressAutoHyphens/>
        <w:contextualSpacing/>
        <w:jc w:val="both"/>
      </w:pPr>
    </w:p>
    <w:p w:rsidR="008224E5" w:rsidRPr="007A7270" w:rsidRDefault="008224E5" w:rsidP="00C75DCE">
      <w:pPr>
        <w:suppressAutoHyphens/>
        <w:contextualSpacing/>
        <w:jc w:val="both"/>
      </w:pPr>
    </w:p>
    <w:p w:rsidR="0034403C" w:rsidRPr="007A7270" w:rsidRDefault="0034403C" w:rsidP="00C75DCE">
      <w:pPr>
        <w:suppressAutoHyphens/>
        <w:contextualSpacing/>
        <w:jc w:val="both"/>
      </w:pPr>
    </w:p>
    <w:p w:rsidR="008224E5" w:rsidRPr="007A7270" w:rsidRDefault="00C22C16" w:rsidP="00C75DCE">
      <w:pPr>
        <w:suppressAutoHyphens/>
        <w:ind w:firstLine="426"/>
        <w:contextualSpacing/>
        <w:jc w:val="both"/>
      </w:pPr>
      <w:r w:rsidRPr="007A7270">
        <w:t xml:space="preserve">Vykonávanie petičného práva </w:t>
      </w:r>
      <w:r w:rsidR="002C1DDA" w:rsidRPr="007A7270">
        <w:t xml:space="preserve">upravuje </w:t>
      </w:r>
      <w:r w:rsidRPr="007A7270">
        <w:t>zákon</w:t>
      </w:r>
      <w:r w:rsidR="007549E4" w:rsidRPr="007A7270">
        <w:t xml:space="preserve"> </w:t>
      </w:r>
      <w:r w:rsidRPr="007A7270">
        <w:t>č. 85/1990 Zb. o</w:t>
      </w:r>
      <w:r w:rsidR="007A7270" w:rsidRPr="007A7270">
        <w:t xml:space="preserve"> </w:t>
      </w:r>
      <w:r w:rsidRPr="007A7270">
        <w:t>petičnom práve v</w:t>
      </w:r>
      <w:r w:rsidR="007A7270" w:rsidRPr="007A7270">
        <w:t xml:space="preserve"> </w:t>
      </w:r>
      <w:r w:rsidRPr="007A7270">
        <w:t xml:space="preserve">znení </w:t>
      </w:r>
      <w:r w:rsidR="002C1DDA" w:rsidRPr="007A7270">
        <w:t xml:space="preserve">neskorších predpisov (ďalej </w:t>
      </w:r>
      <w:r w:rsidR="00553256" w:rsidRPr="007A7270">
        <w:t>len „</w:t>
      </w:r>
      <w:r w:rsidR="002C1DDA" w:rsidRPr="007A7270">
        <w:t>zákon o</w:t>
      </w:r>
      <w:r w:rsidR="007A7270" w:rsidRPr="007A7270">
        <w:t xml:space="preserve"> </w:t>
      </w:r>
      <w:r w:rsidR="002C1DDA" w:rsidRPr="007A7270">
        <w:t>petičnom práve</w:t>
      </w:r>
      <w:r w:rsidR="00553256" w:rsidRPr="007A7270">
        <w:t>“</w:t>
      </w:r>
      <w:r w:rsidR="002C1DDA" w:rsidRPr="007A7270">
        <w:t>) a</w:t>
      </w:r>
      <w:r w:rsidR="007A7270" w:rsidRPr="007A7270">
        <w:t xml:space="preserve"> </w:t>
      </w:r>
      <w:r w:rsidR="002C1DDA" w:rsidRPr="007A7270">
        <w:t>právo podávať sťažnosti zákon</w:t>
      </w:r>
      <w:r w:rsidR="003538EB" w:rsidRPr="007A7270">
        <w:t xml:space="preserve"> </w:t>
      </w:r>
      <w:r w:rsidR="007A7270">
        <w:br/>
      </w:r>
      <w:r w:rsidR="002C1DDA" w:rsidRPr="007A7270">
        <w:t>č.</w:t>
      </w:r>
      <w:r w:rsidR="007F1E0B" w:rsidRPr="007A7270">
        <w:t xml:space="preserve"> 9/2010</w:t>
      </w:r>
      <w:r w:rsidR="008224E5" w:rsidRPr="007A7270">
        <w:t xml:space="preserve"> </w:t>
      </w:r>
      <w:r w:rsidR="007F1E0B" w:rsidRPr="007A7270">
        <w:t>Z. z. o</w:t>
      </w:r>
      <w:r w:rsidR="007A7270">
        <w:t xml:space="preserve"> </w:t>
      </w:r>
      <w:r w:rsidR="007F1E0B" w:rsidRPr="007A7270">
        <w:t>sťažnostiach</w:t>
      </w:r>
      <w:r w:rsidR="00545F4F" w:rsidRPr="007A7270">
        <w:t xml:space="preserve"> v</w:t>
      </w:r>
      <w:r w:rsidR="008224E5" w:rsidRPr="007A7270">
        <w:t xml:space="preserve"> </w:t>
      </w:r>
      <w:r w:rsidR="00545F4F" w:rsidRPr="007A7270">
        <w:t xml:space="preserve">znení </w:t>
      </w:r>
      <w:r w:rsidR="00CF249B" w:rsidRPr="007A7270">
        <w:t xml:space="preserve">neskorších predpisov </w:t>
      </w:r>
      <w:r w:rsidR="00960D0F" w:rsidRPr="007A7270">
        <w:t xml:space="preserve">(ďalej </w:t>
      </w:r>
      <w:r w:rsidR="00553256" w:rsidRPr="007A7270">
        <w:t>len „</w:t>
      </w:r>
      <w:r w:rsidR="00960D0F" w:rsidRPr="007A7270">
        <w:t>zákon o</w:t>
      </w:r>
      <w:r w:rsidR="007A7270">
        <w:t xml:space="preserve"> </w:t>
      </w:r>
      <w:r w:rsidR="00960D0F" w:rsidRPr="007A7270">
        <w:t>sťažnostiach</w:t>
      </w:r>
      <w:r w:rsidR="00553256" w:rsidRPr="007A7270">
        <w:t>“</w:t>
      </w:r>
      <w:r w:rsidR="00960D0F" w:rsidRPr="007A7270">
        <w:t xml:space="preserve">). </w:t>
      </w:r>
      <w:r w:rsidR="007A7270">
        <w:br/>
      </w:r>
      <w:r w:rsidRPr="007A7270">
        <w:t>V</w:t>
      </w:r>
      <w:r w:rsidR="007A7270">
        <w:t xml:space="preserve"> </w:t>
      </w:r>
      <w:r w:rsidRPr="007A7270">
        <w:t xml:space="preserve">zmysle ustanovenia § 24 ods. 1 </w:t>
      </w:r>
      <w:r w:rsidR="00960D0F" w:rsidRPr="007A7270">
        <w:t xml:space="preserve">písm. b) </w:t>
      </w:r>
      <w:r w:rsidRPr="007A7270">
        <w:t>zákona č. 575/2001 Z. z. o</w:t>
      </w:r>
      <w:r w:rsidR="007A7270">
        <w:t xml:space="preserve"> </w:t>
      </w:r>
      <w:r w:rsidRPr="007A7270">
        <w:t xml:space="preserve">organizácii činnosti vlády </w:t>
      </w:r>
      <w:r w:rsidR="007A7270">
        <w:br/>
      </w:r>
      <w:r w:rsidRPr="007A7270">
        <w:t>a</w:t>
      </w:r>
      <w:r w:rsidR="007A7270">
        <w:t xml:space="preserve"> </w:t>
      </w:r>
      <w:r w:rsidRPr="007A7270">
        <w:t>organizácii ústrednej štátnej správy v</w:t>
      </w:r>
      <w:r w:rsidR="007A7270">
        <w:t xml:space="preserve"> </w:t>
      </w:r>
      <w:r w:rsidRPr="007A7270">
        <w:t xml:space="preserve">znení neskorších predpisov je Úrad vlády SR ústredným orgánom štátnej správy </w:t>
      </w:r>
      <w:r w:rsidR="002C1DDA" w:rsidRPr="007A7270">
        <w:t>pre kontrolu plnenia úloh súvisiacich s</w:t>
      </w:r>
      <w:r w:rsidR="007A7270">
        <w:t xml:space="preserve"> </w:t>
      </w:r>
      <w:r w:rsidR="002C1DDA" w:rsidRPr="007A7270">
        <w:t xml:space="preserve">výkonom štátnej správy a </w:t>
      </w:r>
      <w:r w:rsidRPr="007A7270">
        <w:t>pre kontrolu vybavovania petícií a</w:t>
      </w:r>
      <w:r w:rsidR="007A7270">
        <w:t xml:space="preserve"> </w:t>
      </w:r>
      <w:r w:rsidRPr="007A7270">
        <w:t>sťažností.</w:t>
      </w:r>
    </w:p>
    <w:p w:rsidR="008224E5" w:rsidRPr="007A7270" w:rsidRDefault="008224E5" w:rsidP="00C75DCE">
      <w:pPr>
        <w:suppressAutoHyphens/>
        <w:ind w:firstLine="426"/>
        <w:contextualSpacing/>
        <w:jc w:val="both"/>
      </w:pPr>
    </w:p>
    <w:p w:rsidR="008224E5" w:rsidRPr="007A7270" w:rsidRDefault="00C22C16" w:rsidP="00C75DCE">
      <w:pPr>
        <w:suppressAutoHyphens/>
        <w:ind w:firstLine="426"/>
        <w:contextualSpacing/>
        <w:jc w:val="both"/>
      </w:pPr>
      <w:r w:rsidRPr="007A7270">
        <w:t>Informácia o</w:t>
      </w:r>
      <w:r w:rsidR="00E7398D">
        <w:t xml:space="preserve"> </w:t>
      </w:r>
      <w:r w:rsidRPr="007A7270">
        <w:t>vybavovaní petícií a</w:t>
      </w:r>
      <w:r w:rsidR="00054AEE">
        <w:t xml:space="preserve"> </w:t>
      </w:r>
      <w:r w:rsidRPr="007A7270">
        <w:t>sťažností Úradom vlády SR a</w:t>
      </w:r>
      <w:r w:rsidR="00054AEE">
        <w:t xml:space="preserve"> </w:t>
      </w:r>
      <w:r w:rsidRPr="007A7270">
        <w:t xml:space="preserve">orgánmi štátnej správy </w:t>
      </w:r>
      <w:r w:rsidR="00054AEE">
        <w:br/>
      </w:r>
      <w:r w:rsidRPr="007A7270">
        <w:t>za rok 20</w:t>
      </w:r>
      <w:r w:rsidR="00891481" w:rsidRPr="007A7270">
        <w:t>1</w:t>
      </w:r>
      <w:r w:rsidR="00553256" w:rsidRPr="007A7270">
        <w:t>7</w:t>
      </w:r>
      <w:r w:rsidRPr="007A7270">
        <w:t xml:space="preserve"> (ďalej </w:t>
      </w:r>
      <w:r w:rsidR="00553256" w:rsidRPr="007A7270">
        <w:t>len „</w:t>
      </w:r>
      <w:r w:rsidRPr="007A7270">
        <w:t>informácia</w:t>
      </w:r>
      <w:r w:rsidR="00553256" w:rsidRPr="007A7270">
        <w:t>“</w:t>
      </w:r>
      <w:r w:rsidRPr="007A7270">
        <w:t>) je spracovaná v</w:t>
      </w:r>
      <w:r w:rsidR="00054AEE">
        <w:t xml:space="preserve"> </w:t>
      </w:r>
      <w:r w:rsidRPr="007A7270">
        <w:t xml:space="preserve">súlade s § 10 ods. </w:t>
      </w:r>
      <w:r w:rsidR="00891481" w:rsidRPr="007A7270">
        <w:t xml:space="preserve">3 </w:t>
      </w:r>
      <w:r w:rsidRPr="007A7270">
        <w:t>zákona o</w:t>
      </w:r>
      <w:r w:rsidR="00054AEE">
        <w:t xml:space="preserve"> </w:t>
      </w:r>
      <w:r w:rsidRPr="007A7270">
        <w:t xml:space="preserve">sťažnostiach </w:t>
      </w:r>
      <w:r w:rsidR="00054AEE">
        <w:br/>
      </w:r>
      <w:r w:rsidRPr="007A7270">
        <w:t>a</w:t>
      </w:r>
      <w:r w:rsidR="00054AEE">
        <w:t xml:space="preserve"> </w:t>
      </w:r>
      <w:r w:rsidRPr="007A7270">
        <w:t xml:space="preserve">predložená na rokovanie vlády SR </w:t>
      </w:r>
      <w:r w:rsidR="00BA37B5" w:rsidRPr="007A7270">
        <w:t>na základe úlohy B.3</w:t>
      </w:r>
      <w:r w:rsidR="00677E1E" w:rsidRPr="007A7270">
        <w:t>.</w:t>
      </w:r>
      <w:r w:rsidR="00BA37B5" w:rsidRPr="007A7270">
        <w:t xml:space="preserve"> uznesenia vlády SR č. </w:t>
      </w:r>
      <w:r w:rsidR="00CC126D" w:rsidRPr="007A7270">
        <w:t>5</w:t>
      </w:r>
      <w:r w:rsidR="00553256" w:rsidRPr="007A7270">
        <w:t xml:space="preserve">80 </w:t>
      </w:r>
      <w:r w:rsidR="00054AEE">
        <w:br/>
      </w:r>
      <w:r w:rsidR="00BA37B5" w:rsidRPr="007A7270">
        <w:t>z</w:t>
      </w:r>
      <w:r w:rsidR="00677E1E" w:rsidRPr="007A7270">
        <w:t xml:space="preserve"> </w:t>
      </w:r>
      <w:r w:rsidR="00CC126D" w:rsidRPr="007A7270">
        <w:t>1</w:t>
      </w:r>
      <w:r w:rsidR="00553256" w:rsidRPr="007A7270">
        <w:t>3</w:t>
      </w:r>
      <w:r w:rsidR="00CF249B" w:rsidRPr="007A7270">
        <w:t>. decembra</w:t>
      </w:r>
      <w:r w:rsidR="00BA37B5" w:rsidRPr="007A7270">
        <w:t xml:space="preserve"> 201</w:t>
      </w:r>
      <w:r w:rsidR="00553256" w:rsidRPr="007A7270">
        <w:t>7</w:t>
      </w:r>
      <w:r w:rsidR="00BA37B5" w:rsidRPr="007A7270">
        <w:t xml:space="preserve"> k</w:t>
      </w:r>
      <w:r w:rsidR="00054AEE">
        <w:t xml:space="preserve"> </w:t>
      </w:r>
      <w:r w:rsidR="00BA37B5" w:rsidRPr="007A7270">
        <w:t>návrhu Zamerania kontrolnej činnos</w:t>
      </w:r>
      <w:r w:rsidR="008224E5" w:rsidRPr="007A7270">
        <w:t>ti Úradu vlády SR na rok 201</w:t>
      </w:r>
      <w:r w:rsidR="00553256" w:rsidRPr="007A7270">
        <w:t>8</w:t>
      </w:r>
      <w:r w:rsidR="008224E5" w:rsidRPr="007A7270">
        <w:t>.</w:t>
      </w:r>
    </w:p>
    <w:p w:rsidR="008224E5" w:rsidRPr="007A7270" w:rsidRDefault="008224E5" w:rsidP="00C75DCE">
      <w:pPr>
        <w:suppressAutoHyphens/>
        <w:ind w:firstLine="426"/>
        <w:contextualSpacing/>
        <w:jc w:val="both"/>
      </w:pPr>
    </w:p>
    <w:p w:rsidR="00C22C16" w:rsidRPr="007A7270" w:rsidRDefault="00C22C16" w:rsidP="00C75DCE">
      <w:pPr>
        <w:suppressAutoHyphens/>
        <w:ind w:firstLine="426"/>
        <w:contextualSpacing/>
        <w:jc w:val="both"/>
      </w:pPr>
      <w:r w:rsidRPr="007A7270">
        <w:t>Informácia obsahuje vyhodnotenie hlavných ukazovateľov spracovaných z</w:t>
      </w:r>
      <w:r w:rsidR="00054AEE">
        <w:t xml:space="preserve"> </w:t>
      </w:r>
      <w:r w:rsidRPr="007A7270">
        <w:t xml:space="preserve">údajovej základne </w:t>
      </w:r>
      <w:r w:rsidR="00D8509F" w:rsidRPr="007A7270">
        <w:t xml:space="preserve">centrálnej </w:t>
      </w:r>
      <w:r w:rsidRPr="007A7270">
        <w:t>evidencie petícií a</w:t>
      </w:r>
      <w:r w:rsidR="00054AEE">
        <w:t xml:space="preserve"> </w:t>
      </w:r>
      <w:r w:rsidRPr="007A7270">
        <w:t>sťažností vedenej Úradom vlády SR, ministerstvami, ostatnými ústrednými orgánmi štátnej správy, orgánmi miestnej štátnej správy (o</w:t>
      </w:r>
      <w:r w:rsidR="00EF1996" w:rsidRPr="007A7270">
        <w:t xml:space="preserve">kresné </w:t>
      </w:r>
      <w:r w:rsidRPr="007A7270">
        <w:t xml:space="preserve">úrady) </w:t>
      </w:r>
      <w:r w:rsidR="00CF249B" w:rsidRPr="007A7270">
        <w:t>a</w:t>
      </w:r>
      <w:r w:rsidR="00054AEE">
        <w:t xml:space="preserve"> </w:t>
      </w:r>
      <w:r w:rsidR="00CF249B" w:rsidRPr="007A7270">
        <w:t xml:space="preserve">subjektmi </w:t>
      </w:r>
      <w:r w:rsidR="00054AEE">
        <w:br/>
      </w:r>
      <w:r w:rsidR="00CF249B" w:rsidRPr="007A7270">
        <w:t>v</w:t>
      </w:r>
      <w:r w:rsidR="00054AEE">
        <w:t xml:space="preserve"> </w:t>
      </w:r>
      <w:r w:rsidR="00CF249B" w:rsidRPr="007A7270">
        <w:t xml:space="preserve">ich riadiacej pôsobnosti, </w:t>
      </w:r>
      <w:r w:rsidRPr="007A7270">
        <w:t>v</w:t>
      </w:r>
      <w:r w:rsidR="00054AEE">
        <w:t xml:space="preserve"> </w:t>
      </w:r>
      <w:r w:rsidRPr="007A7270">
        <w:t>súlade so zákonom o</w:t>
      </w:r>
      <w:r w:rsidR="00054AEE">
        <w:t xml:space="preserve"> </w:t>
      </w:r>
      <w:r w:rsidRPr="007A7270">
        <w:t>petičnom práve a</w:t>
      </w:r>
      <w:r w:rsidR="00054AEE">
        <w:t xml:space="preserve"> </w:t>
      </w:r>
      <w:r w:rsidRPr="007A7270">
        <w:t xml:space="preserve">zákonom </w:t>
      </w:r>
      <w:r w:rsidR="00332001" w:rsidRPr="007A7270">
        <w:t>o</w:t>
      </w:r>
      <w:r w:rsidR="008224E5" w:rsidRPr="007A7270">
        <w:t xml:space="preserve"> </w:t>
      </w:r>
      <w:r w:rsidR="00332001" w:rsidRPr="007A7270">
        <w:t>sťažnostiach.</w:t>
      </w:r>
    </w:p>
    <w:p w:rsidR="00332001" w:rsidRPr="007A7270" w:rsidRDefault="00332001" w:rsidP="00C75DCE">
      <w:pPr>
        <w:suppressAutoHyphens/>
        <w:ind w:firstLine="360"/>
        <w:contextualSpacing/>
        <w:jc w:val="both"/>
      </w:pPr>
    </w:p>
    <w:p w:rsidR="00C22C16" w:rsidRPr="007A7270" w:rsidRDefault="00C22C16" w:rsidP="00054AEE">
      <w:pPr>
        <w:suppressAutoHyphens/>
        <w:ind w:firstLine="426"/>
        <w:contextualSpacing/>
        <w:jc w:val="both"/>
      </w:pPr>
      <w:r w:rsidRPr="007A7270">
        <w:t>Vyhodnotenie jednotlivých ukazovateľov je spracované z</w:t>
      </w:r>
      <w:r w:rsidR="00A174EC">
        <w:t xml:space="preserve"> </w:t>
      </w:r>
      <w:r w:rsidRPr="007A7270">
        <w:t>hľadiska:</w:t>
      </w:r>
    </w:p>
    <w:p w:rsidR="00C22C16" w:rsidRPr="007A7270" w:rsidRDefault="00C22C16" w:rsidP="00054AEE">
      <w:pPr>
        <w:numPr>
          <w:ilvl w:val="0"/>
          <w:numId w:val="1"/>
        </w:numPr>
        <w:tabs>
          <w:tab w:val="clear" w:pos="720"/>
        </w:tabs>
        <w:suppressAutoHyphens/>
        <w:ind w:left="284" w:hanging="284"/>
        <w:contextualSpacing/>
        <w:jc w:val="both"/>
      </w:pPr>
      <w:r w:rsidRPr="007A7270">
        <w:t>počtu prijatých petícií a</w:t>
      </w:r>
      <w:r w:rsidR="00A174EC">
        <w:t xml:space="preserve"> </w:t>
      </w:r>
      <w:r w:rsidRPr="007A7270">
        <w:t>sťažností</w:t>
      </w:r>
    </w:p>
    <w:p w:rsidR="00C22C16" w:rsidRPr="007A7270" w:rsidRDefault="00C22C16" w:rsidP="00054AEE">
      <w:pPr>
        <w:numPr>
          <w:ilvl w:val="0"/>
          <w:numId w:val="1"/>
        </w:numPr>
        <w:tabs>
          <w:tab w:val="clear" w:pos="720"/>
        </w:tabs>
        <w:suppressAutoHyphens/>
        <w:ind w:left="284" w:hanging="284"/>
        <w:contextualSpacing/>
        <w:jc w:val="both"/>
      </w:pPr>
      <w:r w:rsidRPr="007A7270">
        <w:t>vecného zamerania petícií a</w:t>
      </w:r>
      <w:r w:rsidR="00A174EC">
        <w:t xml:space="preserve"> </w:t>
      </w:r>
      <w:r w:rsidRPr="007A7270">
        <w:t>sťažností</w:t>
      </w:r>
    </w:p>
    <w:p w:rsidR="00C22C16" w:rsidRPr="007A7270" w:rsidRDefault="00960180" w:rsidP="00054AEE">
      <w:pPr>
        <w:numPr>
          <w:ilvl w:val="0"/>
          <w:numId w:val="1"/>
        </w:numPr>
        <w:tabs>
          <w:tab w:val="clear" w:pos="720"/>
        </w:tabs>
        <w:suppressAutoHyphens/>
        <w:ind w:left="284" w:hanging="284"/>
        <w:contextualSpacing/>
        <w:jc w:val="both"/>
      </w:pPr>
      <w:r w:rsidRPr="007A7270">
        <w:t>spôsobu vybav</w:t>
      </w:r>
      <w:r w:rsidR="00D21E7E" w:rsidRPr="007A7270">
        <w:t>ovan</w:t>
      </w:r>
      <w:r w:rsidRPr="007A7270">
        <w:t>ia a</w:t>
      </w:r>
      <w:r w:rsidR="00C22C16" w:rsidRPr="007A7270">
        <w:t xml:space="preserve"> vyhodnotenia opodstatnenosti</w:t>
      </w:r>
      <w:r w:rsidRPr="007A7270">
        <w:t xml:space="preserve"> petícií a sťažností</w:t>
      </w:r>
    </w:p>
    <w:p w:rsidR="00C22C16" w:rsidRPr="007A7270" w:rsidRDefault="00C22C16" w:rsidP="00C75DCE">
      <w:pPr>
        <w:suppressAutoHyphens/>
        <w:contextualSpacing/>
        <w:jc w:val="both"/>
      </w:pPr>
      <w:r w:rsidRPr="007A7270">
        <w:t>a</w:t>
      </w:r>
      <w:r w:rsidR="00A174EC">
        <w:t xml:space="preserve"> </w:t>
      </w:r>
      <w:r w:rsidRPr="007A7270">
        <w:t>súhrnne z</w:t>
      </w:r>
      <w:r w:rsidR="008224E5" w:rsidRPr="007A7270">
        <w:t xml:space="preserve"> </w:t>
      </w:r>
      <w:r w:rsidRPr="007A7270">
        <w:t>hľadiska príčin zistených nedostatkov a opatrení prijatých na ich odstránenie, počtu, spôsobu vybav</w:t>
      </w:r>
      <w:r w:rsidR="00135E72" w:rsidRPr="007A7270">
        <w:t>ova</w:t>
      </w:r>
      <w:r w:rsidRPr="007A7270">
        <w:t>nia a</w:t>
      </w:r>
      <w:r w:rsidR="00A174EC">
        <w:t xml:space="preserve"> </w:t>
      </w:r>
      <w:r w:rsidRPr="007A7270">
        <w:t xml:space="preserve">opodstatnenosti </w:t>
      </w:r>
      <w:r w:rsidR="003538EB" w:rsidRPr="007A7270">
        <w:t>petícií, sťažností</w:t>
      </w:r>
      <w:r w:rsidRPr="007A7270">
        <w:t xml:space="preserve">, opakovaných </w:t>
      </w:r>
      <w:r w:rsidR="00405621" w:rsidRPr="007A7270">
        <w:t>a</w:t>
      </w:r>
      <w:r w:rsidR="008224E5" w:rsidRPr="007A7270">
        <w:t xml:space="preserve"> </w:t>
      </w:r>
      <w:r w:rsidR="00405621" w:rsidRPr="007A7270">
        <w:t xml:space="preserve">odložených </w:t>
      </w:r>
      <w:r w:rsidRPr="007A7270">
        <w:t xml:space="preserve">petícií </w:t>
      </w:r>
      <w:r w:rsidR="00A174EC">
        <w:br/>
      </w:r>
      <w:r w:rsidRPr="007A7270">
        <w:t>a</w:t>
      </w:r>
      <w:r w:rsidR="00A174EC">
        <w:t xml:space="preserve"> </w:t>
      </w:r>
      <w:r w:rsidRPr="007A7270">
        <w:t>sťažností, ako aj početnosti ďalších podaní.</w:t>
      </w:r>
    </w:p>
    <w:p w:rsidR="00C22C16" w:rsidRPr="007A7270" w:rsidRDefault="00C22C16" w:rsidP="00C75DCE">
      <w:pPr>
        <w:suppressAutoHyphens/>
        <w:contextualSpacing/>
        <w:jc w:val="both"/>
      </w:pPr>
    </w:p>
    <w:p w:rsidR="00C22C16" w:rsidRPr="007A7270" w:rsidRDefault="00C22C16" w:rsidP="00C75DCE">
      <w:pPr>
        <w:suppressAutoHyphens/>
        <w:ind w:firstLine="426"/>
        <w:contextualSpacing/>
        <w:jc w:val="both"/>
      </w:pPr>
      <w:r w:rsidRPr="007A7270">
        <w:t>Cieľom informácie je poskytnúť vláde Slovenskej republiky súhrnný prehľad o</w:t>
      </w:r>
      <w:r w:rsidR="00A174EC">
        <w:t xml:space="preserve"> </w:t>
      </w:r>
      <w:r w:rsidRPr="007A7270">
        <w:t xml:space="preserve">počte, zameraní </w:t>
      </w:r>
      <w:r w:rsidR="00A174EC">
        <w:br/>
      </w:r>
      <w:r w:rsidRPr="007A7270">
        <w:t>a</w:t>
      </w:r>
      <w:r w:rsidR="00A174EC">
        <w:t xml:space="preserve"> </w:t>
      </w:r>
      <w:r w:rsidRPr="007A7270">
        <w:t>vyhodnotení petícií a</w:t>
      </w:r>
      <w:r w:rsidR="00A174EC">
        <w:t xml:space="preserve"> </w:t>
      </w:r>
      <w:r w:rsidRPr="007A7270">
        <w:t>sťažností vybavovaných v</w:t>
      </w:r>
      <w:r w:rsidR="00A174EC">
        <w:t xml:space="preserve"> </w:t>
      </w:r>
      <w:r w:rsidRPr="007A7270">
        <w:t>roku 20</w:t>
      </w:r>
      <w:r w:rsidR="00891481" w:rsidRPr="007A7270">
        <w:t>1</w:t>
      </w:r>
      <w:r w:rsidR="00553256" w:rsidRPr="007A7270">
        <w:t>7</w:t>
      </w:r>
      <w:r w:rsidRPr="007A7270">
        <w:t xml:space="preserve"> Úradom vlády SR a</w:t>
      </w:r>
      <w:r w:rsidR="00A174EC">
        <w:t xml:space="preserve"> </w:t>
      </w:r>
      <w:r w:rsidRPr="007A7270">
        <w:t>orgánmi štátnej správy.</w:t>
      </w:r>
    </w:p>
    <w:p w:rsidR="0034403C" w:rsidRPr="007A7270" w:rsidRDefault="0034403C" w:rsidP="00C75DCE">
      <w:pPr>
        <w:suppressAutoHyphens/>
        <w:contextualSpacing/>
        <w:jc w:val="both"/>
      </w:pPr>
    </w:p>
    <w:p w:rsidR="00C22C16" w:rsidRPr="007A7270" w:rsidRDefault="00C22C16" w:rsidP="00A174EC">
      <w:pPr>
        <w:suppressAutoHyphens/>
        <w:ind w:firstLine="426"/>
        <w:contextualSpacing/>
        <w:jc w:val="both"/>
      </w:pPr>
      <w:r w:rsidRPr="007A7270">
        <w:t xml:space="preserve">Informácia má nasledovné časti: </w:t>
      </w:r>
    </w:p>
    <w:p w:rsidR="00C22C16" w:rsidRPr="007A7270" w:rsidRDefault="00C22C16" w:rsidP="00131DA0">
      <w:pPr>
        <w:numPr>
          <w:ilvl w:val="0"/>
          <w:numId w:val="7"/>
        </w:numPr>
        <w:tabs>
          <w:tab w:val="clear" w:pos="1080"/>
        </w:tabs>
        <w:suppressAutoHyphens/>
        <w:ind w:left="426" w:hanging="426"/>
        <w:contextualSpacing/>
        <w:jc w:val="both"/>
      </w:pPr>
      <w:r w:rsidRPr="007A7270">
        <w:t>Úrad vlády SR</w:t>
      </w:r>
      <w:r w:rsidR="00131DA0" w:rsidRPr="00131DA0">
        <w:t xml:space="preserve"> </w:t>
      </w:r>
      <w:r w:rsidR="00131DA0" w:rsidRPr="007A7270">
        <w:t>a</w:t>
      </w:r>
      <w:r w:rsidR="00131DA0">
        <w:t xml:space="preserve"> </w:t>
      </w:r>
      <w:r w:rsidR="00131DA0" w:rsidRPr="007A7270">
        <w:t>subjekt v</w:t>
      </w:r>
      <w:r w:rsidR="00131DA0">
        <w:t xml:space="preserve"> jeho</w:t>
      </w:r>
      <w:r w:rsidR="00131DA0" w:rsidRPr="007A7270">
        <w:t xml:space="preserve"> pôsobnosti</w:t>
      </w:r>
    </w:p>
    <w:p w:rsidR="00C22C16" w:rsidRPr="007A7270" w:rsidRDefault="00C22C16" w:rsidP="00A174EC">
      <w:pPr>
        <w:numPr>
          <w:ilvl w:val="0"/>
          <w:numId w:val="7"/>
        </w:numPr>
        <w:tabs>
          <w:tab w:val="clear" w:pos="1080"/>
        </w:tabs>
        <w:suppressAutoHyphens/>
        <w:ind w:left="426" w:hanging="426"/>
        <w:contextualSpacing/>
        <w:jc w:val="both"/>
      </w:pPr>
      <w:r w:rsidRPr="007A7270">
        <w:t>Ministerstvá a</w:t>
      </w:r>
      <w:r w:rsidR="004C7DDD">
        <w:t xml:space="preserve"> </w:t>
      </w:r>
      <w:r w:rsidRPr="007A7270">
        <w:t>subjekty v</w:t>
      </w:r>
      <w:r w:rsidR="004C7DDD">
        <w:t xml:space="preserve"> </w:t>
      </w:r>
      <w:r w:rsidRPr="007A7270">
        <w:t xml:space="preserve">ich </w:t>
      </w:r>
      <w:r w:rsidR="008224E5" w:rsidRPr="007A7270">
        <w:t>p</w:t>
      </w:r>
      <w:r w:rsidRPr="007A7270">
        <w:t>ôsobnosti</w:t>
      </w:r>
    </w:p>
    <w:p w:rsidR="00C22C16" w:rsidRPr="007A7270" w:rsidRDefault="00C22C16" w:rsidP="00A174EC">
      <w:pPr>
        <w:numPr>
          <w:ilvl w:val="0"/>
          <w:numId w:val="7"/>
        </w:numPr>
        <w:tabs>
          <w:tab w:val="clear" w:pos="1080"/>
        </w:tabs>
        <w:suppressAutoHyphens/>
        <w:ind w:left="426" w:hanging="426"/>
        <w:contextualSpacing/>
        <w:jc w:val="both"/>
      </w:pPr>
      <w:r w:rsidRPr="007A7270">
        <w:t>Ostatné ústredné orgány štátnej správy a</w:t>
      </w:r>
      <w:r w:rsidR="004C7DDD">
        <w:t xml:space="preserve"> </w:t>
      </w:r>
      <w:r w:rsidRPr="007A7270">
        <w:t>subjekty v</w:t>
      </w:r>
      <w:r w:rsidR="004C7DDD">
        <w:t xml:space="preserve"> </w:t>
      </w:r>
      <w:r w:rsidRPr="007A7270">
        <w:t>ich pôsobnosti</w:t>
      </w:r>
    </w:p>
    <w:p w:rsidR="00C22C16" w:rsidRPr="007A7270" w:rsidRDefault="00C22C16" w:rsidP="00A174EC">
      <w:pPr>
        <w:numPr>
          <w:ilvl w:val="0"/>
          <w:numId w:val="7"/>
        </w:numPr>
        <w:tabs>
          <w:tab w:val="clear" w:pos="1080"/>
        </w:tabs>
        <w:suppressAutoHyphens/>
        <w:ind w:left="426" w:hanging="426"/>
        <w:contextualSpacing/>
        <w:jc w:val="both"/>
      </w:pPr>
      <w:r w:rsidRPr="007A7270">
        <w:t>O</w:t>
      </w:r>
      <w:r w:rsidR="00EF1996" w:rsidRPr="007A7270">
        <w:t xml:space="preserve">kresné </w:t>
      </w:r>
      <w:r w:rsidRPr="007A7270">
        <w:t>úrady</w:t>
      </w:r>
      <w:r w:rsidR="00677E1E" w:rsidRPr="007A7270">
        <w:t xml:space="preserve"> a</w:t>
      </w:r>
      <w:r w:rsidR="004C7DDD">
        <w:t xml:space="preserve"> </w:t>
      </w:r>
      <w:r w:rsidR="00677E1E" w:rsidRPr="007A7270">
        <w:t>subjekty v</w:t>
      </w:r>
      <w:r w:rsidR="004C7DDD">
        <w:t xml:space="preserve"> </w:t>
      </w:r>
      <w:r w:rsidR="00677E1E" w:rsidRPr="007A7270">
        <w:t>ich pôsobnosti</w:t>
      </w:r>
    </w:p>
    <w:p w:rsidR="0034403C" w:rsidRPr="007A7270" w:rsidRDefault="00C22C16" w:rsidP="00A174EC">
      <w:pPr>
        <w:numPr>
          <w:ilvl w:val="0"/>
          <w:numId w:val="7"/>
        </w:numPr>
        <w:tabs>
          <w:tab w:val="clear" w:pos="1080"/>
        </w:tabs>
        <w:suppressAutoHyphens/>
        <w:ind w:left="426" w:hanging="426"/>
        <w:contextualSpacing/>
        <w:jc w:val="both"/>
      </w:pPr>
      <w:r w:rsidRPr="007A7270">
        <w:t>Súhrnný prehľad ukazovateľov</w:t>
      </w:r>
    </w:p>
    <w:p w:rsidR="0034403C" w:rsidRDefault="0034403C" w:rsidP="00C75DCE">
      <w:pPr>
        <w:pStyle w:val="Zkladntext"/>
        <w:suppressAutoHyphens/>
        <w:contextualSpacing/>
      </w:pPr>
    </w:p>
    <w:p w:rsidR="004C7DDD" w:rsidRPr="007A7270" w:rsidRDefault="004C7DDD" w:rsidP="00C75DCE">
      <w:pPr>
        <w:pStyle w:val="Zkladntext"/>
        <w:suppressAutoHyphens/>
        <w:contextualSpacing/>
      </w:pPr>
    </w:p>
    <w:p w:rsidR="00C22C16" w:rsidRPr="007A7270" w:rsidRDefault="00C22C16" w:rsidP="00C75DCE">
      <w:pPr>
        <w:suppressAutoHyphens/>
        <w:contextualSpacing/>
        <w:jc w:val="center"/>
        <w:rPr>
          <w:b/>
        </w:rPr>
      </w:pPr>
      <w:r w:rsidRPr="007A7270">
        <w:rPr>
          <w:b/>
        </w:rPr>
        <w:t>Časť I.</w:t>
      </w:r>
    </w:p>
    <w:p w:rsidR="0060677C" w:rsidRPr="007A7270" w:rsidRDefault="0060677C" w:rsidP="00C75DCE">
      <w:pPr>
        <w:suppressAutoHyphens/>
        <w:contextualSpacing/>
        <w:jc w:val="center"/>
        <w:rPr>
          <w:b/>
        </w:rPr>
      </w:pPr>
    </w:p>
    <w:p w:rsidR="00C22C16" w:rsidRPr="007A7270" w:rsidRDefault="00C22C16" w:rsidP="00C75DCE">
      <w:pPr>
        <w:suppressAutoHyphens/>
        <w:contextualSpacing/>
        <w:jc w:val="center"/>
        <w:rPr>
          <w:b/>
        </w:rPr>
      </w:pPr>
      <w:r w:rsidRPr="007A7270">
        <w:rPr>
          <w:b/>
        </w:rPr>
        <w:t>Úrad vlády SR</w:t>
      </w:r>
      <w:r w:rsidR="00135E72" w:rsidRPr="007A7270">
        <w:rPr>
          <w:b/>
        </w:rPr>
        <w:t xml:space="preserve"> a</w:t>
      </w:r>
      <w:r w:rsidR="004C7DDD">
        <w:rPr>
          <w:b/>
        </w:rPr>
        <w:t xml:space="preserve"> </w:t>
      </w:r>
      <w:r w:rsidR="00135E72" w:rsidRPr="007A7270">
        <w:rPr>
          <w:b/>
        </w:rPr>
        <w:t>subjekt v</w:t>
      </w:r>
      <w:r w:rsidR="004C7DDD">
        <w:rPr>
          <w:b/>
        </w:rPr>
        <w:t xml:space="preserve"> </w:t>
      </w:r>
      <w:r w:rsidR="00135E72" w:rsidRPr="007A7270">
        <w:rPr>
          <w:b/>
        </w:rPr>
        <w:t>jeho pôsobnosti</w:t>
      </w:r>
    </w:p>
    <w:p w:rsidR="00DE0FC1" w:rsidRPr="007A7270" w:rsidRDefault="00DE0FC1" w:rsidP="00C75DCE">
      <w:pPr>
        <w:suppressAutoHyphens/>
        <w:contextualSpacing/>
      </w:pPr>
    </w:p>
    <w:p w:rsidR="008224E5" w:rsidRPr="007A7270" w:rsidRDefault="0010246B" w:rsidP="00C75DCE">
      <w:pPr>
        <w:suppressAutoHyphens/>
        <w:ind w:firstLine="426"/>
        <w:contextualSpacing/>
        <w:jc w:val="both"/>
      </w:pPr>
      <w:r w:rsidRPr="007A7270">
        <w:t>Úrad vlády SR ako ústredný orgán štátnej správy pre kontrolu vybavovania petícií a</w:t>
      </w:r>
      <w:r w:rsidR="004C7DDD">
        <w:t xml:space="preserve"> </w:t>
      </w:r>
      <w:r w:rsidRPr="007A7270">
        <w:t>sťažností je príslušný na vybavovanie petícií zo zákona o</w:t>
      </w:r>
      <w:r w:rsidR="004C7DDD">
        <w:t xml:space="preserve"> </w:t>
      </w:r>
      <w:r w:rsidRPr="007A7270">
        <w:t>petičnom práve a</w:t>
      </w:r>
      <w:r w:rsidR="004C7DDD">
        <w:t xml:space="preserve"> </w:t>
      </w:r>
      <w:r w:rsidR="00806E41" w:rsidRPr="007A7270">
        <w:t xml:space="preserve">sťažností </w:t>
      </w:r>
      <w:r w:rsidRPr="007A7270">
        <w:t xml:space="preserve">zo zákona </w:t>
      </w:r>
      <w:r w:rsidR="004C7DDD">
        <w:br/>
      </w:r>
      <w:r w:rsidRPr="007A7270">
        <w:lastRenderedPageBreak/>
        <w:t>o</w:t>
      </w:r>
      <w:r w:rsidR="004C7DDD">
        <w:t xml:space="preserve"> </w:t>
      </w:r>
      <w:r w:rsidRPr="007A7270">
        <w:t>sťažnostiach. Úlohy Úradu vlády SR v</w:t>
      </w:r>
      <w:r w:rsidR="004C7DDD">
        <w:t xml:space="preserve"> </w:t>
      </w:r>
      <w:r w:rsidRPr="007A7270">
        <w:t>oblasti vybavovania petícií a</w:t>
      </w:r>
      <w:r w:rsidR="004C7DDD">
        <w:t xml:space="preserve"> </w:t>
      </w:r>
      <w:r w:rsidRPr="007A7270">
        <w:t>sťažností plnila v</w:t>
      </w:r>
      <w:r w:rsidR="004C7DDD">
        <w:t xml:space="preserve"> </w:t>
      </w:r>
      <w:r w:rsidRPr="007A7270">
        <w:t>roku 201</w:t>
      </w:r>
      <w:r w:rsidR="00553256" w:rsidRPr="007A7270">
        <w:t>7 sekcia kontroly</w:t>
      </w:r>
      <w:r w:rsidRPr="007A7270">
        <w:t>, preto údaje vykázané v</w:t>
      </w:r>
      <w:r w:rsidR="004C7DDD">
        <w:t xml:space="preserve"> </w:t>
      </w:r>
      <w:r w:rsidRPr="007A7270">
        <w:t>tejto časti informácie a ich štatistické vyhodnotenie uvedené v</w:t>
      </w:r>
      <w:r w:rsidR="004C7DDD">
        <w:t xml:space="preserve"> </w:t>
      </w:r>
      <w:r w:rsidRPr="007A7270">
        <w:t>priložených tabuľkách, sú spracované z</w:t>
      </w:r>
      <w:r w:rsidR="004C7DDD">
        <w:t xml:space="preserve"> </w:t>
      </w:r>
      <w:r w:rsidRPr="007A7270">
        <w:t xml:space="preserve">podkladov centrálnej evidencie petícií </w:t>
      </w:r>
      <w:r w:rsidR="004C7DDD">
        <w:br/>
      </w:r>
      <w:r w:rsidRPr="007A7270">
        <w:t>a</w:t>
      </w:r>
      <w:r w:rsidR="004C7DDD">
        <w:t xml:space="preserve"> </w:t>
      </w:r>
      <w:r w:rsidRPr="007A7270">
        <w:t>sťažností vedenej v</w:t>
      </w:r>
      <w:r w:rsidR="004C7DDD">
        <w:t xml:space="preserve"> </w:t>
      </w:r>
      <w:r w:rsidRPr="007A7270">
        <w:t xml:space="preserve">zmysle </w:t>
      </w:r>
      <w:r w:rsidR="009C01CE" w:rsidRPr="007A7270">
        <w:t xml:space="preserve">týchto </w:t>
      </w:r>
      <w:r w:rsidRPr="007A7270">
        <w:t xml:space="preserve">zákonov </w:t>
      </w:r>
      <w:r w:rsidR="002A5E2C" w:rsidRPr="007A7270">
        <w:t xml:space="preserve">uvedenou </w:t>
      </w:r>
      <w:r w:rsidRPr="007A7270">
        <w:t>sekciou</w:t>
      </w:r>
      <w:r w:rsidR="002A5E2C" w:rsidRPr="007A7270">
        <w:t>.</w:t>
      </w:r>
    </w:p>
    <w:p w:rsidR="008224E5" w:rsidRPr="007A7270" w:rsidRDefault="008224E5" w:rsidP="00C75DCE">
      <w:pPr>
        <w:suppressAutoHyphens/>
        <w:ind w:firstLine="426"/>
        <w:contextualSpacing/>
        <w:jc w:val="both"/>
      </w:pPr>
    </w:p>
    <w:p w:rsidR="0010246B" w:rsidRPr="007A7270" w:rsidRDefault="0010246B" w:rsidP="00C75DCE">
      <w:pPr>
        <w:suppressAutoHyphens/>
        <w:ind w:firstLine="426"/>
        <w:contextualSpacing/>
        <w:jc w:val="both"/>
      </w:pPr>
      <w:r w:rsidRPr="007A7270">
        <w:t>Povinnosť samostatne prijímať, evidovať, prešetrovať a vybavovať petície a</w:t>
      </w:r>
      <w:r w:rsidR="00DE0D30">
        <w:t xml:space="preserve"> </w:t>
      </w:r>
      <w:r w:rsidRPr="007A7270">
        <w:t>sťažnosti v</w:t>
      </w:r>
      <w:r w:rsidR="00DE0D30">
        <w:t xml:space="preserve"> </w:t>
      </w:r>
      <w:r w:rsidRPr="007A7270">
        <w:t>zmysle uvedených zákonov m</w:t>
      </w:r>
      <w:r w:rsidR="00CC126D" w:rsidRPr="007A7270">
        <w:t xml:space="preserve">ala </w:t>
      </w:r>
      <w:r w:rsidRPr="007A7270">
        <w:t>tiež Národná agentúra pre sieťové a</w:t>
      </w:r>
      <w:r w:rsidR="00DE0D30">
        <w:t xml:space="preserve"> </w:t>
      </w:r>
      <w:r w:rsidRPr="007A7270">
        <w:t>elektronické služby</w:t>
      </w:r>
      <w:r w:rsidR="00553256" w:rsidRPr="007A7270">
        <w:t xml:space="preserve">, </w:t>
      </w:r>
      <w:r w:rsidRPr="007A7270">
        <w:t>ktor</w:t>
      </w:r>
      <w:r w:rsidR="00553256" w:rsidRPr="007A7270">
        <w:t xml:space="preserve">á je </w:t>
      </w:r>
      <w:r w:rsidR="00CC00D4" w:rsidRPr="007A7270">
        <w:t>štátn</w:t>
      </w:r>
      <w:r w:rsidR="00553256" w:rsidRPr="007A7270">
        <w:t>ou</w:t>
      </w:r>
      <w:r w:rsidR="00CC00D4" w:rsidRPr="007A7270">
        <w:t xml:space="preserve"> príspevkov</w:t>
      </w:r>
      <w:r w:rsidR="00553256" w:rsidRPr="007A7270">
        <w:t>ou</w:t>
      </w:r>
      <w:r w:rsidR="00CC00D4" w:rsidRPr="007A7270">
        <w:t xml:space="preserve"> organizáci</w:t>
      </w:r>
      <w:r w:rsidR="00553256" w:rsidRPr="007A7270">
        <w:t xml:space="preserve">ou </w:t>
      </w:r>
      <w:r w:rsidR="00CC00D4" w:rsidRPr="007A7270">
        <w:t>v</w:t>
      </w:r>
      <w:r w:rsidR="00DE0D30">
        <w:t xml:space="preserve"> </w:t>
      </w:r>
      <w:r w:rsidR="00CC00D4" w:rsidRPr="007A7270">
        <w:t xml:space="preserve">zriaďovateľskej pôsobnosti </w:t>
      </w:r>
      <w:r w:rsidRPr="007A7270">
        <w:t>Úrad</w:t>
      </w:r>
      <w:r w:rsidR="00CC00D4" w:rsidRPr="007A7270">
        <w:t>u</w:t>
      </w:r>
      <w:r w:rsidRPr="007A7270">
        <w:t xml:space="preserve"> vlády SR</w:t>
      </w:r>
      <w:r w:rsidR="00CC00D4" w:rsidRPr="007A7270">
        <w:t xml:space="preserve">. </w:t>
      </w:r>
    </w:p>
    <w:p w:rsidR="008F0E86" w:rsidRPr="007A7270" w:rsidRDefault="0010246B" w:rsidP="00C75DCE">
      <w:pPr>
        <w:pStyle w:val="Zkladntext"/>
        <w:suppressAutoHyphens/>
        <w:contextualSpacing/>
      </w:pPr>
      <w:r w:rsidRPr="007A7270">
        <w:t xml:space="preserve"> </w:t>
      </w:r>
    </w:p>
    <w:p w:rsidR="0010246B" w:rsidRPr="007A7270" w:rsidRDefault="0010246B" w:rsidP="008D1E3C">
      <w:pPr>
        <w:pStyle w:val="Zkladntext"/>
        <w:suppressAutoHyphens/>
        <w:ind w:left="426" w:hanging="426"/>
        <w:contextualSpacing/>
        <w:rPr>
          <w:b/>
        </w:rPr>
      </w:pPr>
      <w:r w:rsidRPr="007A7270">
        <w:rPr>
          <w:b/>
        </w:rPr>
        <w:t xml:space="preserve">1. </w:t>
      </w:r>
      <w:r w:rsidR="008D1E3C">
        <w:rPr>
          <w:b/>
        </w:rPr>
        <w:tab/>
      </w:r>
      <w:r w:rsidRPr="007A7270">
        <w:rPr>
          <w:b/>
        </w:rPr>
        <w:t>Počet podaní doru</w:t>
      </w:r>
      <w:r w:rsidR="00A614B4" w:rsidRPr="007A7270">
        <w:rPr>
          <w:b/>
        </w:rPr>
        <w:t>čených Úradu vlády SR</w:t>
      </w:r>
    </w:p>
    <w:p w:rsidR="0010246B" w:rsidRPr="007A7270" w:rsidRDefault="0010246B" w:rsidP="00C75DCE">
      <w:pPr>
        <w:pStyle w:val="Zkladntext"/>
        <w:suppressAutoHyphens/>
        <w:contextualSpacing/>
        <w:rPr>
          <w:b/>
          <w:bCs/>
        </w:rPr>
      </w:pPr>
    </w:p>
    <w:p w:rsidR="00AA099D" w:rsidRPr="008D1E3C" w:rsidRDefault="0010246B" w:rsidP="008D1E3C">
      <w:pPr>
        <w:pStyle w:val="Zkladntext"/>
        <w:suppressAutoHyphens/>
        <w:ind w:firstLine="426"/>
        <w:contextualSpacing/>
      </w:pPr>
      <w:r w:rsidRPr="008D1E3C">
        <w:t>V</w:t>
      </w:r>
      <w:r w:rsidR="008D1E3C" w:rsidRPr="008D1E3C">
        <w:t xml:space="preserve"> </w:t>
      </w:r>
      <w:r w:rsidRPr="008D1E3C">
        <w:t>roku 201</w:t>
      </w:r>
      <w:r w:rsidR="00430123" w:rsidRPr="008D1E3C">
        <w:t>7</w:t>
      </w:r>
      <w:r w:rsidRPr="008D1E3C">
        <w:t xml:space="preserve"> bolo Úradu vlády SR doručených</w:t>
      </w:r>
      <w:r w:rsidRPr="008D1E3C">
        <w:rPr>
          <w:bCs/>
        </w:rPr>
        <w:t xml:space="preserve"> celkom </w:t>
      </w:r>
      <w:r w:rsidR="00430123" w:rsidRPr="008D1E3C">
        <w:rPr>
          <w:bCs/>
        </w:rPr>
        <w:t>97</w:t>
      </w:r>
      <w:r w:rsidR="00B0210B" w:rsidRPr="008D1E3C">
        <w:rPr>
          <w:bCs/>
        </w:rPr>
        <w:t>1</w:t>
      </w:r>
      <w:r w:rsidRPr="008D1E3C">
        <w:rPr>
          <w:bCs/>
        </w:rPr>
        <w:t xml:space="preserve"> podaní</w:t>
      </w:r>
      <w:r w:rsidRPr="008D1E3C">
        <w:t>, z</w:t>
      </w:r>
      <w:r w:rsidR="008D1E3C" w:rsidRPr="008D1E3C">
        <w:t xml:space="preserve"> </w:t>
      </w:r>
      <w:r w:rsidRPr="008D1E3C">
        <w:t xml:space="preserve">toho </w:t>
      </w:r>
      <w:r w:rsidR="00430123" w:rsidRPr="008D1E3C">
        <w:t>šesť</w:t>
      </w:r>
      <w:r w:rsidRPr="008D1E3C">
        <w:rPr>
          <w:bCs/>
        </w:rPr>
        <w:t xml:space="preserve"> petícií</w:t>
      </w:r>
      <w:r w:rsidRPr="008D1E3C">
        <w:t xml:space="preserve">, </w:t>
      </w:r>
      <w:r w:rsidR="008D1E3C" w:rsidRPr="008D1E3C">
        <w:br/>
      </w:r>
      <w:r w:rsidR="00B0210B" w:rsidRPr="008D1E3C">
        <w:t>17</w:t>
      </w:r>
      <w:r w:rsidR="00430123" w:rsidRPr="008D1E3C">
        <w:t>3</w:t>
      </w:r>
      <w:r w:rsidR="00AE30D2" w:rsidRPr="008D1E3C">
        <w:t xml:space="preserve"> sťažností, </w:t>
      </w:r>
      <w:r w:rsidR="00430123" w:rsidRPr="008D1E3C">
        <w:t>254 iných podaní a 538</w:t>
      </w:r>
      <w:r w:rsidR="00AE30D2" w:rsidRPr="008D1E3C">
        <w:rPr>
          <w:bCs/>
        </w:rPr>
        <w:t xml:space="preserve"> písomností súvisiacich s vybavovaním podaní všetkých druhov, ktoré boli vybavené ako súčasť už evidovaných podaní. </w:t>
      </w:r>
      <w:r w:rsidR="00E42168" w:rsidRPr="008D1E3C">
        <w:rPr>
          <w:bCs/>
        </w:rPr>
        <w:t xml:space="preserve">Z </w:t>
      </w:r>
      <w:r w:rsidR="000E69DB" w:rsidRPr="008D1E3C">
        <w:rPr>
          <w:bCs/>
        </w:rPr>
        <w:t>c</w:t>
      </w:r>
      <w:r w:rsidR="007503FB" w:rsidRPr="008D1E3C">
        <w:rPr>
          <w:bCs/>
        </w:rPr>
        <w:t>el</w:t>
      </w:r>
      <w:r w:rsidR="00960D0F" w:rsidRPr="008D1E3C">
        <w:rPr>
          <w:bCs/>
        </w:rPr>
        <w:t>kového počtu iných podaní (</w:t>
      </w:r>
      <w:r w:rsidR="00430123" w:rsidRPr="008D1E3C">
        <w:rPr>
          <w:bCs/>
        </w:rPr>
        <w:t>254</w:t>
      </w:r>
      <w:r w:rsidR="00960D0F" w:rsidRPr="008D1E3C">
        <w:rPr>
          <w:bCs/>
        </w:rPr>
        <w:t>)</w:t>
      </w:r>
      <w:r w:rsidR="007503FB" w:rsidRPr="008D1E3C">
        <w:rPr>
          <w:bCs/>
        </w:rPr>
        <w:t xml:space="preserve"> </w:t>
      </w:r>
      <w:r w:rsidR="00E42168" w:rsidRPr="008D1E3C">
        <w:rPr>
          <w:bCs/>
        </w:rPr>
        <w:t xml:space="preserve">charakter </w:t>
      </w:r>
      <w:r w:rsidR="000E69DB" w:rsidRPr="008D1E3C">
        <w:rPr>
          <w:bCs/>
        </w:rPr>
        <w:t>podnet</w:t>
      </w:r>
      <w:r w:rsidR="00E42168" w:rsidRPr="008D1E3C">
        <w:rPr>
          <w:bCs/>
        </w:rPr>
        <w:t>ov</w:t>
      </w:r>
      <w:r w:rsidR="000E69DB" w:rsidRPr="008D1E3C">
        <w:rPr>
          <w:bCs/>
        </w:rPr>
        <w:t>, oznámen</w:t>
      </w:r>
      <w:r w:rsidR="00E42168" w:rsidRPr="008D1E3C">
        <w:rPr>
          <w:bCs/>
        </w:rPr>
        <w:t>í</w:t>
      </w:r>
      <w:r w:rsidR="000E69DB" w:rsidRPr="008D1E3C">
        <w:rPr>
          <w:bCs/>
        </w:rPr>
        <w:t>, žiadost</w:t>
      </w:r>
      <w:r w:rsidR="00E42168" w:rsidRPr="008D1E3C">
        <w:rPr>
          <w:bCs/>
        </w:rPr>
        <w:t>í a</w:t>
      </w:r>
      <w:r w:rsidR="008D1E3C" w:rsidRPr="008D1E3C">
        <w:rPr>
          <w:bCs/>
        </w:rPr>
        <w:t xml:space="preserve"> </w:t>
      </w:r>
      <w:r w:rsidR="00E42168" w:rsidRPr="008D1E3C">
        <w:rPr>
          <w:bCs/>
        </w:rPr>
        <w:t xml:space="preserve">návrhov malo </w:t>
      </w:r>
      <w:r w:rsidR="00430123" w:rsidRPr="008D1E3C">
        <w:rPr>
          <w:bCs/>
        </w:rPr>
        <w:t>129 podaní, 125</w:t>
      </w:r>
      <w:r w:rsidR="00E42168" w:rsidRPr="008D1E3C">
        <w:rPr>
          <w:bCs/>
        </w:rPr>
        <w:t xml:space="preserve"> podaní</w:t>
      </w:r>
      <w:r w:rsidR="000E69DB" w:rsidRPr="008D1E3C">
        <w:rPr>
          <w:bCs/>
        </w:rPr>
        <w:t xml:space="preserve"> </w:t>
      </w:r>
      <w:r w:rsidR="00C55D84" w:rsidRPr="008D1E3C">
        <w:rPr>
          <w:bCs/>
        </w:rPr>
        <w:t>bol</w:t>
      </w:r>
      <w:r w:rsidR="00E42168" w:rsidRPr="008D1E3C">
        <w:rPr>
          <w:bCs/>
        </w:rPr>
        <w:t>o</w:t>
      </w:r>
      <w:r w:rsidR="00C55D84" w:rsidRPr="008D1E3C">
        <w:rPr>
          <w:bCs/>
        </w:rPr>
        <w:t xml:space="preserve"> </w:t>
      </w:r>
      <w:r w:rsidRPr="008D1E3C">
        <w:rPr>
          <w:bCs/>
        </w:rPr>
        <w:t>označen</w:t>
      </w:r>
      <w:r w:rsidR="00E42168" w:rsidRPr="008D1E3C">
        <w:rPr>
          <w:bCs/>
        </w:rPr>
        <w:t xml:space="preserve">ých </w:t>
      </w:r>
      <w:r w:rsidRPr="008D1E3C">
        <w:rPr>
          <w:bCs/>
        </w:rPr>
        <w:t>ako sťažnos</w:t>
      </w:r>
      <w:r w:rsidR="00E42168" w:rsidRPr="008D1E3C">
        <w:rPr>
          <w:bCs/>
        </w:rPr>
        <w:t>ť</w:t>
      </w:r>
      <w:r w:rsidRPr="008D1E3C">
        <w:rPr>
          <w:bCs/>
        </w:rPr>
        <w:t>,</w:t>
      </w:r>
      <w:r w:rsidRPr="008D1E3C">
        <w:t xml:space="preserve"> </w:t>
      </w:r>
      <w:r w:rsidR="00342EEE" w:rsidRPr="008D1E3C">
        <w:t xml:space="preserve">avšak </w:t>
      </w:r>
      <w:r w:rsidR="000E69DB" w:rsidRPr="008D1E3C">
        <w:rPr>
          <w:bCs/>
        </w:rPr>
        <w:t xml:space="preserve">podľa obsahu nespĺňali podmienky sťažnosti </w:t>
      </w:r>
      <w:r w:rsidR="00342EEE" w:rsidRPr="008D1E3C">
        <w:rPr>
          <w:bCs/>
        </w:rPr>
        <w:t xml:space="preserve">podľa zákona </w:t>
      </w:r>
      <w:r w:rsidR="008D1E3C">
        <w:rPr>
          <w:bCs/>
        </w:rPr>
        <w:br/>
      </w:r>
      <w:r w:rsidR="00342EEE" w:rsidRPr="008D1E3C">
        <w:rPr>
          <w:bCs/>
        </w:rPr>
        <w:t>o</w:t>
      </w:r>
      <w:r w:rsidR="008D1E3C" w:rsidRPr="008D1E3C">
        <w:rPr>
          <w:bCs/>
        </w:rPr>
        <w:t xml:space="preserve"> </w:t>
      </w:r>
      <w:r w:rsidR="00342EEE" w:rsidRPr="008D1E3C">
        <w:rPr>
          <w:bCs/>
        </w:rPr>
        <w:t xml:space="preserve">sťažnostiach. </w:t>
      </w:r>
      <w:r w:rsidRPr="008D1E3C">
        <w:rPr>
          <w:bCs/>
        </w:rPr>
        <w:t>Z</w:t>
      </w:r>
      <w:r w:rsidR="008D1E3C" w:rsidRPr="008D1E3C">
        <w:rPr>
          <w:bCs/>
        </w:rPr>
        <w:t xml:space="preserve"> </w:t>
      </w:r>
      <w:r w:rsidRPr="008D1E3C">
        <w:rPr>
          <w:bCs/>
        </w:rPr>
        <w:t xml:space="preserve">počtu </w:t>
      </w:r>
      <w:r w:rsidR="00430123" w:rsidRPr="008D1E3C">
        <w:rPr>
          <w:bCs/>
        </w:rPr>
        <w:t>173</w:t>
      </w:r>
      <w:r w:rsidRPr="008D1E3C">
        <w:rPr>
          <w:bCs/>
        </w:rPr>
        <w:t xml:space="preserve"> sťažností</w:t>
      </w:r>
      <w:r w:rsidR="00342EEE" w:rsidRPr="008D1E3C">
        <w:rPr>
          <w:bCs/>
        </w:rPr>
        <w:t xml:space="preserve"> </w:t>
      </w:r>
      <w:r w:rsidR="00B0210B" w:rsidRPr="008D1E3C">
        <w:rPr>
          <w:bCs/>
        </w:rPr>
        <w:t>nebola žiadna opakovaná</w:t>
      </w:r>
      <w:r w:rsidR="004C3AEB" w:rsidRPr="008D1E3C">
        <w:rPr>
          <w:bCs/>
        </w:rPr>
        <w:t>.</w:t>
      </w:r>
      <w:r w:rsidR="00806E41" w:rsidRPr="008D1E3C">
        <w:rPr>
          <w:bCs/>
        </w:rPr>
        <w:t xml:space="preserve"> </w:t>
      </w:r>
      <w:r w:rsidRPr="008D1E3C">
        <w:t xml:space="preserve">Okrem písomných sťažností prijal Úrad vlády SR </w:t>
      </w:r>
      <w:r w:rsidR="001947BE" w:rsidRPr="008D1E3C">
        <w:t>4</w:t>
      </w:r>
      <w:r w:rsidR="00430123" w:rsidRPr="008D1E3C">
        <w:t>3</w:t>
      </w:r>
      <w:r w:rsidR="00C55D84" w:rsidRPr="008D1E3C">
        <w:t xml:space="preserve"> </w:t>
      </w:r>
      <w:r w:rsidR="00430123" w:rsidRPr="008D1E3C">
        <w:t>občanov, ktorým bolo umožnené vyhotovenie sťažnosti v</w:t>
      </w:r>
      <w:r w:rsidR="008D1E3C" w:rsidRPr="008D1E3C">
        <w:t xml:space="preserve"> </w:t>
      </w:r>
      <w:r w:rsidR="00430123" w:rsidRPr="008D1E3C">
        <w:t xml:space="preserve">listinnej podobe. </w:t>
      </w:r>
    </w:p>
    <w:p w:rsidR="008224E5" w:rsidRPr="007A7270" w:rsidRDefault="008224E5" w:rsidP="00C75DCE">
      <w:pPr>
        <w:pStyle w:val="Zkladntext"/>
        <w:suppressAutoHyphens/>
        <w:ind w:firstLine="426"/>
        <w:contextualSpacing/>
      </w:pPr>
    </w:p>
    <w:p w:rsidR="0060677C" w:rsidRPr="007A7270" w:rsidRDefault="0010246B" w:rsidP="00C75DCE">
      <w:pPr>
        <w:pStyle w:val="Zkladntext"/>
        <w:suppressAutoHyphens/>
        <w:ind w:firstLine="426"/>
        <w:contextualSpacing/>
      </w:pPr>
      <w:r w:rsidRPr="007A7270">
        <w:t>Údaje o</w:t>
      </w:r>
      <w:r w:rsidR="008D1E3C">
        <w:t xml:space="preserve"> </w:t>
      </w:r>
      <w:r w:rsidRPr="007A7270">
        <w:t>počte podaní doručených Úradu vlády SR v</w:t>
      </w:r>
      <w:r w:rsidR="008D1E3C">
        <w:t xml:space="preserve"> </w:t>
      </w:r>
      <w:r w:rsidRPr="007A7270">
        <w:t>roku 201</w:t>
      </w:r>
      <w:r w:rsidR="00430123" w:rsidRPr="007A7270">
        <w:t>7</w:t>
      </w:r>
      <w:r w:rsidRPr="007A7270">
        <w:t xml:space="preserve"> podľa druhov a</w:t>
      </w:r>
      <w:r w:rsidR="008D1E3C">
        <w:t xml:space="preserve"> </w:t>
      </w:r>
      <w:r w:rsidRPr="007A7270">
        <w:t xml:space="preserve">štvrťrokov </w:t>
      </w:r>
      <w:r w:rsidR="008D1E3C">
        <w:br/>
      </w:r>
      <w:r w:rsidRPr="007A7270">
        <w:t>sú uvedené v</w:t>
      </w:r>
      <w:r w:rsidR="008D1E3C">
        <w:t xml:space="preserve"> </w:t>
      </w:r>
      <w:r w:rsidRPr="007A7270">
        <w:t xml:space="preserve">prílohe (tabuľka č. 1). </w:t>
      </w:r>
    </w:p>
    <w:p w:rsidR="008F0E86" w:rsidRDefault="008F0E86" w:rsidP="00C75DCE">
      <w:pPr>
        <w:pStyle w:val="Zkladntext"/>
        <w:suppressAutoHyphens/>
        <w:ind w:firstLine="426"/>
        <w:contextualSpacing/>
      </w:pPr>
    </w:p>
    <w:p w:rsidR="001947BE" w:rsidRPr="007A7270" w:rsidRDefault="001947BE" w:rsidP="00C75DCE">
      <w:pPr>
        <w:pStyle w:val="Zkladntext"/>
        <w:suppressAutoHyphens/>
        <w:ind w:firstLine="426"/>
        <w:contextualSpacing/>
      </w:pPr>
    </w:p>
    <w:p w:rsidR="001947BE" w:rsidRPr="007A7270" w:rsidRDefault="00BC37A0" w:rsidP="00C75DCE">
      <w:pPr>
        <w:pStyle w:val="Zkladntext"/>
        <w:suppressAutoHyphens/>
        <w:ind w:firstLine="426"/>
        <w:contextualSpacing/>
        <w:jc w:val="center"/>
      </w:pPr>
      <w:r w:rsidRPr="007A7270">
        <w:rPr>
          <w:noProof/>
        </w:rPr>
        <w:drawing>
          <wp:inline distT="0" distB="0" distL="0" distR="0" wp14:anchorId="114BA511" wp14:editId="1E0838AC">
            <wp:extent cx="4572000" cy="2743200"/>
            <wp:effectExtent l="0" t="0" r="19050" b="19050"/>
            <wp:docPr id="1" name="Graf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F30DE" w:rsidRPr="007A7270" w:rsidRDefault="004F30DE" w:rsidP="00C75DCE">
      <w:pPr>
        <w:pStyle w:val="Zkladntext"/>
        <w:suppressAutoHyphens/>
        <w:ind w:firstLine="426"/>
        <w:contextualSpacing/>
      </w:pPr>
    </w:p>
    <w:p w:rsidR="00E07A27" w:rsidRPr="007A7270" w:rsidRDefault="00E07A27" w:rsidP="00C75DCE">
      <w:pPr>
        <w:pStyle w:val="Zkladntext"/>
        <w:suppressAutoHyphens/>
        <w:ind w:firstLine="426"/>
        <w:contextualSpacing/>
        <w:jc w:val="center"/>
      </w:pPr>
    </w:p>
    <w:p w:rsidR="004D2652" w:rsidRPr="007A7270" w:rsidRDefault="004D2652" w:rsidP="00536819">
      <w:pPr>
        <w:pStyle w:val="Zkladntext"/>
        <w:suppressAutoHyphens/>
        <w:ind w:left="426" w:hanging="426"/>
        <w:contextualSpacing/>
        <w:rPr>
          <w:b/>
          <w:bCs/>
        </w:rPr>
      </w:pPr>
      <w:r w:rsidRPr="007A7270">
        <w:rPr>
          <w:b/>
          <w:bCs/>
        </w:rPr>
        <w:t xml:space="preserve">2. </w:t>
      </w:r>
      <w:r w:rsidR="00536819">
        <w:rPr>
          <w:b/>
          <w:bCs/>
        </w:rPr>
        <w:tab/>
      </w:r>
      <w:r w:rsidRPr="007A7270">
        <w:rPr>
          <w:b/>
          <w:bCs/>
        </w:rPr>
        <w:t>Zameranie,</w:t>
      </w:r>
      <w:r w:rsidR="008D1E3C">
        <w:rPr>
          <w:b/>
          <w:bCs/>
        </w:rPr>
        <w:t xml:space="preserve"> </w:t>
      </w:r>
      <w:r w:rsidRPr="007A7270">
        <w:rPr>
          <w:b/>
          <w:bCs/>
        </w:rPr>
        <w:t>spôsob vybav</w:t>
      </w:r>
      <w:r w:rsidR="00DA0C15" w:rsidRPr="007A7270">
        <w:rPr>
          <w:b/>
          <w:bCs/>
        </w:rPr>
        <w:t>ova</w:t>
      </w:r>
      <w:r w:rsidRPr="007A7270">
        <w:rPr>
          <w:b/>
          <w:bCs/>
        </w:rPr>
        <w:t>nia a</w:t>
      </w:r>
      <w:r w:rsidR="008D1E3C">
        <w:rPr>
          <w:b/>
          <w:bCs/>
        </w:rPr>
        <w:t xml:space="preserve"> </w:t>
      </w:r>
      <w:r w:rsidRPr="007A7270">
        <w:rPr>
          <w:b/>
          <w:bCs/>
        </w:rPr>
        <w:t xml:space="preserve">opodstatnenosť podaní </w:t>
      </w:r>
    </w:p>
    <w:p w:rsidR="004D2652" w:rsidRPr="007A7270" w:rsidRDefault="004D2652" w:rsidP="00C75DCE">
      <w:pPr>
        <w:pStyle w:val="Zkladntext"/>
        <w:suppressAutoHyphens/>
        <w:contextualSpacing/>
        <w:rPr>
          <w:bCs/>
        </w:rPr>
      </w:pPr>
    </w:p>
    <w:p w:rsidR="004D2652" w:rsidRPr="007A7270" w:rsidRDefault="004D2652" w:rsidP="00C75DCE">
      <w:pPr>
        <w:pStyle w:val="Zkladntext"/>
        <w:suppressAutoHyphens/>
        <w:ind w:firstLine="426"/>
        <w:contextualSpacing/>
        <w:rPr>
          <w:bCs/>
        </w:rPr>
      </w:pPr>
      <w:r w:rsidRPr="007A7270">
        <w:rPr>
          <w:bCs/>
        </w:rPr>
        <w:t>Zameranie a</w:t>
      </w:r>
      <w:r w:rsidR="008224E5" w:rsidRPr="007A7270">
        <w:rPr>
          <w:bCs/>
        </w:rPr>
        <w:t xml:space="preserve"> </w:t>
      </w:r>
      <w:r w:rsidRPr="007A7270">
        <w:rPr>
          <w:bCs/>
        </w:rPr>
        <w:t>spôsob vybav</w:t>
      </w:r>
      <w:r w:rsidR="00DA0C15" w:rsidRPr="007A7270">
        <w:rPr>
          <w:bCs/>
        </w:rPr>
        <w:t>ova</w:t>
      </w:r>
      <w:r w:rsidRPr="007A7270">
        <w:rPr>
          <w:bCs/>
        </w:rPr>
        <w:t>nia petícií, sťažností a</w:t>
      </w:r>
      <w:r w:rsidR="008D1E3C">
        <w:rPr>
          <w:bCs/>
        </w:rPr>
        <w:t xml:space="preserve"> </w:t>
      </w:r>
      <w:r w:rsidRPr="007A7270">
        <w:rPr>
          <w:bCs/>
        </w:rPr>
        <w:t>iných p</w:t>
      </w:r>
      <w:r w:rsidR="004C09E1" w:rsidRPr="007A7270">
        <w:rPr>
          <w:bCs/>
        </w:rPr>
        <w:t>odaní je v</w:t>
      </w:r>
      <w:r w:rsidR="008D1E3C">
        <w:rPr>
          <w:bCs/>
        </w:rPr>
        <w:t xml:space="preserve"> </w:t>
      </w:r>
      <w:r w:rsidR="004C09E1" w:rsidRPr="007A7270">
        <w:rPr>
          <w:bCs/>
        </w:rPr>
        <w:t>informácii spracovaný</w:t>
      </w:r>
      <w:r w:rsidRPr="007A7270">
        <w:rPr>
          <w:bCs/>
        </w:rPr>
        <w:t xml:space="preserve"> osobitne podľa jednotlivých druhov podaní.</w:t>
      </w:r>
    </w:p>
    <w:p w:rsidR="008F0E86" w:rsidRPr="007A7270" w:rsidRDefault="008F0E86" w:rsidP="00C75DCE">
      <w:pPr>
        <w:pStyle w:val="Zkladntext"/>
        <w:suppressAutoHyphens/>
        <w:contextualSpacing/>
        <w:rPr>
          <w:b/>
          <w:bCs/>
        </w:rPr>
      </w:pPr>
    </w:p>
    <w:p w:rsidR="004D2652" w:rsidRPr="007A7270" w:rsidRDefault="00536819" w:rsidP="00536819">
      <w:pPr>
        <w:pStyle w:val="Zkladntext"/>
        <w:suppressAutoHyphens/>
        <w:ind w:left="426" w:hanging="426"/>
        <w:contextualSpacing/>
        <w:rPr>
          <w:b/>
          <w:bCs/>
        </w:rPr>
      </w:pPr>
      <w:r>
        <w:rPr>
          <w:b/>
          <w:bCs/>
        </w:rPr>
        <w:t>2.1.</w:t>
      </w:r>
      <w:r>
        <w:rPr>
          <w:b/>
          <w:bCs/>
        </w:rPr>
        <w:tab/>
      </w:r>
      <w:r w:rsidR="004D2652" w:rsidRPr="007A7270">
        <w:rPr>
          <w:b/>
          <w:bCs/>
        </w:rPr>
        <w:t>Zameranie,</w:t>
      </w:r>
      <w:r w:rsidR="008D1E3C">
        <w:rPr>
          <w:b/>
          <w:bCs/>
        </w:rPr>
        <w:t xml:space="preserve"> </w:t>
      </w:r>
      <w:r w:rsidR="004D2652" w:rsidRPr="007A7270">
        <w:rPr>
          <w:b/>
          <w:bCs/>
        </w:rPr>
        <w:t>spôsob vybav</w:t>
      </w:r>
      <w:r w:rsidR="00DA0C15" w:rsidRPr="007A7270">
        <w:rPr>
          <w:b/>
          <w:bCs/>
        </w:rPr>
        <w:t>ova</w:t>
      </w:r>
      <w:r w:rsidR="004D2652" w:rsidRPr="007A7270">
        <w:rPr>
          <w:b/>
          <w:bCs/>
        </w:rPr>
        <w:t xml:space="preserve">nia petícií </w:t>
      </w:r>
    </w:p>
    <w:p w:rsidR="00064F64" w:rsidRPr="007A7270" w:rsidRDefault="00064F64" w:rsidP="00C75DCE">
      <w:pPr>
        <w:pStyle w:val="Zkladntext"/>
        <w:suppressAutoHyphens/>
        <w:contextualSpacing/>
      </w:pPr>
    </w:p>
    <w:p w:rsidR="00FC7749" w:rsidRPr="007A7270" w:rsidRDefault="00A978AA" w:rsidP="00C75DCE">
      <w:pPr>
        <w:pStyle w:val="Zkladntext"/>
        <w:suppressAutoHyphens/>
        <w:contextualSpacing/>
      </w:pPr>
      <w:r w:rsidRPr="00364FF5">
        <w:t>Vecné</w:t>
      </w:r>
      <w:r w:rsidRPr="00933B30">
        <w:rPr>
          <w:color w:val="FF0000"/>
        </w:rPr>
        <w:t xml:space="preserve"> </w:t>
      </w:r>
      <w:r w:rsidRPr="007A7270">
        <w:t>zameranie</w:t>
      </w:r>
      <w:r w:rsidR="00A05F26" w:rsidRPr="007A7270">
        <w:t xml:space="preserve"> petí</w:t>
      </w:r>
      <w:r w:rsidR="009C40D9" w:rsidRPr="007A7270">
        <w:t>cií</w:t>
      </w:r>
      <w:r w:rsidRPr="007A7270">
        <w:t xml:space="preserve"> smerovalo najmä do oblastí:</w:t>
      </w:r>
    </w:p>
    <w:p w:rsidR="00FC7749" w:rsidRPr="00364FF5" w:rsidRDefault="00260A76" w:rsidP="00536819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364FF5">
        <w:rPr>
          <w:b/>
          <w:sz w:val="20"/>
          <w:szCs w:val="20"/>
        </w:rPr>
        <w:t>vnútra</w:t>
      </w:r>
      <w:r w:rsidRPr="00364FF5">
        <w:rPr>
          <w:sz w:val="20"/>
          <w:szCs w:val="20"/>
        </w:rPr>
        <w:t xml:space="preserve"> - žiadosť o</w:t>
      </w:r>
      <w:r w:rsidR="008D1E3C" w:rsidRPr="00364FF5">
        <w:rPr>
          <w:sz w:val="20"/>
          <w:szCs w:val="20"/>
        </w:rPr>
        <w:t xml:space="preserve"> </w:t>
      </w:r>
      <w:r w:rsidRPr="00364FF5">
        <w:rPr>
          <w:sz w:val="20"/>
          <w:szCs w:val="20"/>
        </w:rPr>
        <w:t>pomoc pri riešení rómskej problematiky v</w:t>
      </w:r>
      <w:r w:rsidR="008D1E3C" w:rsidRPr="00364FF5">
        <w:rPr>
          <w:sz w:val="20"/>
          <w:szCs w:val="20"/>
        </w:rPr>
        <w:t xml:space="preserve"> </w:t>
      </w:r>
      <w:r w:rsidRPr="00364FF5">
        <w:rPr>
          <w:sz w:val="20"/>
          <w:szCs w:val="20"/>
        </w:rPr>
        <w:t xml:space="preserve">obci Kolačkov, </w:t>
      </w:r>
    </w:p>
    <w:p w:rsidR="00FC7749" w:rsidRPr="00364FF5" w:rsidRDefault="00260A76" w:rsidP="00536819">
      <w:pPr>
        <w:numPr>
          <w:ilvl w:val="0"/>
          <w:numId w:val="10"/>
        </w:numPr>
        <w:suppressAutoHyphens/>
        <w:ind w:left="709" w:hanging="283"/>
        <w:contextualSpacing/>
        <w:jc w:val="both"/>
        <w:rPr>
          <w:sz w:val="20"/>
          <w:szCs w:val="20"/>
        </w:rPr>
      </w:pPr>
      <w:r w:rsidRPr="00364FF5">
        <w:rPr>
          <w:b/>
          <w:sz w:val="20"/>
          <w:szCs w:val="20"/>
        </w:rPr>
        <w:t>hospodárstva</w:t>
      </w:r>
      <w:r w:rsidRPr="00364FF5">
        <w:rPr>
          <w:sz w:val="20"/>
          <w:szCs w:val="20"/>
        </w:rPr>
        <w:t xml:space="preserve"> - žiadosť o</w:t>
      </w:r>
      <w:r w:rsidR="008D1E3C" w:rsidRPr="00364FF5">
        <w:rPr>
          <w:sz w:val="20"/>
          <w:szCs w:val="20"/>
        </w:rPr>
        <w:t xml:space="preserve"> </w:t>
      </w:r>
      <w:r w:rsidRPr="00364FF5">
        <w:rPr>
          <w:sz w:val="20"/>
          <w:szCs w:val="20"/>
        </w:rPr>
        <w:t>zachovanie prírodných liečebných kúpeľov Sliač,</w:t>
      </w:r>
    </w:p>
    <w:p w:rsidR="00260A76" w:rsidRPr="007A7270" w:rsidRDefault="00260A76" w:rsidP="00536819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364FF5">
        <w:rPr>
          <w:b/>
          <w:sz w:val="20"/>
          <w:szCs w:val="20"/>
        </w:rPr>
        <w:t>d</w:t>
      </w:r>
      <w:r w:rsidR="00FC7749" w:rsidRPr="00364FF5">
        <w:rPr>
          <w:b/>
          <w:sz w:val="20"/>
          <w:szCs w:val="20"/>
        </w:rPr>
        <w:t>opravy</w:t>
      </w:r>
      <w:r w:rsidRPr="00364FF5">
        <w:rPr>
          <w:b/>
          <w:sz w:val="20"/>
          <w:szCs w:val="20"/>
        </w:rPr>
        <w:t xml:space="preserve"> a</w:t>
      </w:r>
      <w:r w:rsidR="00364FF5" w:rsidRPr="00364FF5">
        <w:rPr>
          <w:b/>
          <w:sz w:val="20"/>
          <w:szCs w:val="20"/>
        </w:rPr>
        <w:t xml:space="preserve"> </w:t>
      </w:r>
      <w:r w:rsidR="00FC7749" w:rsidRPr="00364FF5">
        <w:rPr>
          <w:b/>
          <w:sz w:val="20"/>
          <w:szCs w:val="20"/>
        </w:rPr>
        <w:t>výstavby</w:t>
      </w:r>
      <w:r w:rsidR="00364FF5" w:rsidRPr="00364FF5">
        <w:rPr>
          <w:sz w:val="20"/>
          <w:szCs w:val="20"/>
        </w:rPr>
        <w:t xml:space="preserve"> - </w:t>
      </w:r>
      <w:r w:rsidRPr="00364FF5">
        <w:rPr>
          <w:sz w:val="20"/>
          <w:szCs w:val="20"/>
        </w:rPr>
        <w:t>nesúhlas so zrušením mostov cez rieku Kysuca v prímestskej časti Žilina – Vranie; žiadosť o</w:t>
      </w:r>
      <w:r w:rsidR="008D1E3C" w:rsidRPr="00364FF5">
        <w:rPr>
          <w:sz w:val="20"/>
          <w:szCs w:val="20"/>
        </w:rPr>
        <w:t xml:space="preserve"> </w:t>
      </w:r>
      <w:r w:rsidRPr="00364FF5">
        <w:rPr>
          <w:sz w:val="20"/>
          <w:szCs w:val="20"/>
        </w:rPr>
        <w:t>urýchlenie výstavby rýchlostnej cesty R4 v</w:t>
      </w:r>
      <w:r w:rsidR="008D1E3C" w:rsidRPr="00364FF5">
        <w:rPr>
          <w:sz w:val="20"/>
          <w:szCs w:val="20"/>
        </w:rPr>
        <w:t xml:space="preserve"> </w:t>
      </w:r>
      <w:r w:rsidRPr="00364FF5">
        <w:rPr>
          <w:sz w:val="20"/>
          <w:szCs w:val="20"/>
        </w:rPr>
        <w:t>prešovskom kraji; žiadosť o</w:t>
      </w:r>
      <w:r w:rsidR="008D1E3C" w:rsidRPr="00364FF5">
        <w:rPr>
          <w:sz w:val="20"/>
          <w:szCs w:val="20"/>
        </w:rPr>
        <w:t xml:space="preserve"> </w:t>
      </w:r>
      <w:r w:rsidRPr="00364FF5">
        <w:rPr>
          <w:sz w:val="20"/>
          <w:szCs w:val="20"/>
        </w:rPr>
        <w:t>prijatie opatrení v</w:t>
      </w:r>
      <w:r w:rsidR="008D1E3C" w:rsidRPr="00364FF5">
        <w:rPr>
          <w:sz w:val="20"/>
          <w:szCs w:val="20"/>
        </w:rPr>
        <w:t xml:space="preserve"> </w:t>
      </w:r>
      <w:r w:rsidRPr="00364FF5">
        <w:rPr>
          <w:sz w:val="20"/>
          <w:szCs w:val="20"/>
        </w:rPr>
        <w:t>súvislosti</w:t>
      </w:r>
      <w:r w:rsidRPr="007A7270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lastRenderedPageBreak/>
        <w:t>s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 xml:space="preserve">realizáciou stavby „ŽSR, Modernizácia trate Púchov – Žilina pre traťovú rýchlosť do 160 km/h – I. etapa“ </w:t>
      </w:r>
      <w:r w:rsidR="00364FF5">
        <w:rPr>
          <w:sz w:val="20"/>
          <w:szCs w:val="20"/>
        </w:rPr>
        <w:br/>
      </w:r>
      <w:r w:rsidRPr="007A7270">
        <w:rPr>
          <w:sz w:val="20"/>
          <w:szCs w:val="20"/>
        </w:rPr>
        <w:t>v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 xml:space="preserve">obci Horný Milochov, </w:t>
      </w:r>
    </w:p>
    <w:p w:rsidR="00260A76" w:rsidRPr="007A7270" w:rsidRDefault="00260A76" w:rsidP="00536819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>orgány územnej samosprávy</w:t>
      </w:r>
      <w:r w:rsidRPr="00364FF5">
        <w:rPr>
          <w:sz w:val="20"/>
          <w:szCs w:val="20"/>
        </w:rPr>
        <w:t xml:space="preserve"> - </w:t>
      </w:r>
      <w:r w:rsidRPr="007A7270">
        <w:rPr>
          <w:sz w:val="20"/>
          <w:szCs w:val="20"/>
        </w:rPr>
        <w:t>návrh na osadenie súsošia svätého Cyrila a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 xml:space="preserve">Metoda na Námestí slobody </w:t>
      </w:r>
      <w:r w:rsidR="00364FF5">
        <w:rPr>
          <w:sz w:val="20"/>
          <w:szCs w:val="20"/>
        </w:rPr>
        <w:br/>
      </w:r>
      <w:r w:rsidRPr="007A7270">
        <w:rPr>
          <w:sz w:val="20"/>
          <w:szCs w:val="20"/>
        </w:rPr>
        <w:t xml:space="preserve">v Bratislave. </w:t>
      </w:r>
    </w:p>
    <w:p w:rsidR="00706296" w:rsidRPr="007A7270" w:rsidRDefault="00706296" w:rsidP="00C75DCE">
      <w:pPr>
        <w:suppressAutoHyphens/>
        <w:contextualSpacing/>
        <w:jc w:val="both"/>
        <w:rPr>
          <w:sz w:val="20"/>
          <w:szCs w:val="20"/>
        </w:rPr>
      </w:pPr>
    </w:p>
    <w:p w:rsidR="00BE0E6B" w:rsidRPr="007A7270" w:rsidRDefault="00B40505" w:rsidP="00605FA0">
      <w:pPr>
        <w:pStyle w:val="Zkladntext"/>
        <w:suppressAutoHyphens/>
        <w:ind w:firstLine="426"/>
        <w:contextualSpacing/>
      </w:pPr>
      <w:r w:rsidRPr="007A7270">
        <w:t>Petície dor</w:t>
      </w:r>
      <w:r w:rsidR="00260A76" w:rsidRPr="007A7270">
        <w:t>učené Úradu vlády SR v</w:t>
      </w:r>
      <w:r w:rsidR="008D1E3C">
        <w:t xml:space="preserve"> </w:t>
      </w:r>
      <w:r w:rsidR="00260A76" w:rsidRPr="007A7270">
        <w:t>roku 2017</w:t>
      </w:r>
      <w:r w:rsidRPr="007A7270">
        <w:t xml:space="preserve"> v</w:t>
      </w:r>
      <w:r w:rsidR="008D1E3C">
        <w:t xml:space="preserve"> </w:t>
      </w:r>
      <w:r w:rsidRPr="007A7270">
        <w:t xml:space="preserve">počte </w:t>
      </w:r>
      <w:r w:rsidR="00260A76" w:rsidRPr="007A7270">
        <w:t xml:space="preserve">šesť </w:t>
      </w:r>
      <w:r w:rsidRPr="007A7270">
        <w:t xml:space="preserve">boli </w:t>
      </w:r>
      <w:r w:rsidR="00125DAE" w:rsidRPr="007A7270">
        <w:t>postúpené na vybavenie vecne príslušným orgánom verejnej moci v</w:t>
      </w:r>
      <w:r w:rsidR="008D1E3C">
        <w:t xml:space="preserve"> </w:t>
      </w:r>
      <w:r w:rsidR="00125DAE" w:rsidRPr="007A7270">
        <w:t>súlade s § 5 ods. 3 zákona o</w:t>
      </w:r>
      <w:r w:rsidR="008D1E3C">
        <w:t xml:space="preserve"> </w:t>
      </w:r>
      <w:r w:rsidR="00125DAE" w:rsidRPr="007A7270">
        <w:t>petičnom práve.</w:t>
      </w:r>
    </w:p>
    <w:p w:rsidR="0034403C" w:rsidRDefault="0034403C" w:rsidP="00C75DCE">
      <w:pPr>
        <w:pStyle w:val="Zkladntext"/>
        <w:suppressAutoHyphens/>
        <w:contextualSpacing/>
        <w:rPr>
          <w:b/>
          <w:bCs/>
        </w:rPr>
      </w:pPr>
      <w:bookmarkStart w:id="0" w:name="OLE_LINK1"/>
      <w:bookmarkStart w:id="1" w:name="OLE_LINK2"/>
    </w:p>
    <w:p w:rsidR="008D388E" w:rsidRPr="007A7270" w:rsidRDefault="008D388E" w:rsidP="00C75DCE">
      <w:pPr>
        <w:pStyle w:val="Zkladntext"/>
        <w:suppressAutoHyphens/>
        <w:contextualSpacing/>
        <w:rPr>
          <w:b/>
          <w:bCs/>
        </w:rPr>
      </w:pPr>
    </w:p>
    <w:p w:rsidR="007620C5" w:rsidRPr="007A7270" w:rsidRDefault="007620C5" w:rsidP="008D388E">
      <w:pPr>
        <w:pStyle w:val="Zkladntext"/>
        <w:suppressAutoHyphens/>
        <w:ind w:left="426" w:hanging="426"/>
        <w:contextualSpacing/>
        <w:rPr>
          <w:b/>
          <w:bCs/>
        </w:rPr>
      </w:pPr>
      <w:r w:rsidRPr="007A7270">
        <w:rPr>
          <w:b/>
          <w:bCs/>
        </w:rPr>
        <w:t>2.2.</w:t>
      </w:r>
      <w:r w:rsidR="008D388E">
        <w:rPr>
          <w:b/>
          <w:bCs/>
        </w:rPr>
        <w:tab/>
      </w:r>
      <w:r w:rsidRPr="007A7270">
        <w:rPr>
          <w:b/>
          <w:bCs/>
        </w:rPr>
        <w:t>Zameranie,</w:t>
      </w:r>
      <w:r w:rsidR="008D1E3C">
        <w:rPr>
          <w:b/>
          <w:bCs/>
        </w:rPr>
        <w:t xml:space="preserve"> </w:t>
      </w:r>
      <w:r w:rsidRPr="007A7270">
        <w:rPr>
          <w:b/>
          <w:bCs/>
        </w:rPr>
        <w:t>spôsob vybav</w:t>
      </w:r>
      <w:r w:rsidR="00DA0C15" w:rsidRPr="007A7270">
        <w:rPr>
          <w:b/>
          <w:bCs/>
        </w:rPr>
        <w:t>ova</w:t>
      </w:r>
      <w:r w:rsidRPr="007A7270">
        <w:rPr>
          <w:b/>
          <w:bCs/>
        </w:rPr>
        <w:t xml:space="preserve">nia sťažností </w:t>
      </w:r>
    </w:p>
    <w:p w:rsidR="007620C5" w:rsidRPr="007A7270" w:rsidRDefault="007620C5" w:rsidP="00C75DCE">
      <w:pPr>
        <w:pStyle w:val="Zkladntext"/>
        <w:suppressAutoHyphens/>
        <w:contextualSpacing/>
        <w:rPr>
          <w:b/>
          <w:bCs/>
        </w:rPr>
      </w:pPr>
    </w:p>
    <w:p w:rsidR="00A978AA" w:rsidRPr="007A7270" w:rsidRDefault="00A978AA" w:rsidP="00C75DCE">
      <w:pPr>
        <w:pStyle w:val="Zkladntext"/>
        <w:suppressAutoHyphens/>
        <w:contextualSpacing/>
      </w:pPr>
      <w:r w:rsidRPr="007A7270">
        <w:t>Vecné zameranie sťažností smerovalo najmä do oblastí:</w:t>
      </w:r>
    </w:p>
    <w:p w:rsidR="007C4DB8" w:rsidRPr="007A7270" w:rsidRDefault="00A978AA" w:rsidP="008D388E">
      <w:pPr>
        <w:pStyle w:val="Zkladntext"/>
        <w:numPr>
          <w:ilvl w:val="0"/>
          <w:numId w:val="9"/>
        </w:numPr>
        <w:suppressAutoHyphens/>
        <w:ind w:left="720" w:hanging="294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 xml:space="preserve">vybavovania </w:t>
      </w:r>
      <w:r w:rsidR="00575BE0" w:rsidRPr="007A7270">
        <w:rPr>
          <w:b/>
          <w:sz w:val="20"/>
          <w:szCs w:val="20"/>
        </w:rPr>
        <w:t>podaní</w:t>
      </w:r>
      <w:r w:rsidRPr="007A7270">
        <w:rPr>
          <w:sz w:val="20"/>
          <w:szCs w:val="20"/>
        </w:rPr>
        <w:t xml:space="preserve"> - námietky proti vybav</w:t>
      </w:r>
      <w:r w:rsidR="00E94E34" w:rsidRPr="007A7270">
        <w:rPr>
          <w:sz w:val="20"/>
          <w:szCs w:val="20"/>
        </w:rPr>
        <w:t xml:space="preserve">ovaniu </w:t>
      </w:r>
      <w:r w:rsidRPr="007A7270">
        <w:rPr>
          <w:sz w:val="20"/>
          <w:szCs w:val="20"/>
        </w:rPr>
        <w:t>sťažnost</w:t>
      </w:r>
      <w:r w:rsidR="0082798C" w:rsidRPr="007A7270">
        <w:rPr>
          <w:sz w:val="20"/>
          <w:szCs w:val="20"/>
        </w:rPr>
        <w:t>í</w:t>
      </w:r>
      <w:r w:rsidRPr="007A7270">
        <w:rPr>
          <w:sz w:val="20"/>
          <w:szCs w:val="20"/>
        </w:rPr>
        <w:t xml:space="preserve"> a podaní </w:t>
      </w:r>
      <w:r w:rsidR="00F60229" w:rsidRPr="007A7270">
        <w:rPr>
          <w:sz w:val="20"/>
          <w:szCs w:val="20"/>
        </w:rPr>
        <w:t xml:space="preserve">poukazujúcich na nečinnosť, </w:t>
      </w:r>
      <w:r w:rsidRPr="007A7270">
        <w:rPr>
          <w:sz w:val="20"/>
          <w:szCs w:val="20"/>
        </w:rPr>
        <w:t xml:space="preserve">resp. </w:t>
      </w:r>
      <w:r w:rsidR="008D388E">
        <w:rPr>
          <w:sz w:val="20"/>
          <w:szCs w:val="20"/>
        </w:rPr>
        <w:br/>
      </w:r>
      <w:r w:rsidR="00F60229" w:rsidRPr="007A7270">
        <w:rPr>
          <w:sz w:val="20"/>
          <w:szCs w:val="20"/>
        </w:rPr>
        <w:t xml:space="preserve">neprávnu činnosť orgánov verejnej správy </w:t>
      </w:r>
      <w:r w:rsidR="001B6B21"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="001B6B21" w:rsidRPr="007A7270">
        <w:rPr>
          <w:sz w:val="20"/>
          <w:szCs w:val="20"/>
        </w:rPr>
        <w:t xml:space="preserve">štátnych orgánov </w:t>
      </w:r>
      <w:r w:rsidRPr="007A7270">
        <w:rPr>
          <w:sz w:val="20"/>
          <w:szCs w:val="20"/>
        </w:rPr>
        <w:t xml:space="preserve">- </w:t>
      </w:r>
      <w:r w:rsidR="00575BE0" w:rsidRPr="007A7270">
        <w:rPr>
          <w:sz w:val="20"/>
          <w:szCs w:val="20"/>
        </w:rPr>
        <w:t>Ministerstvo vnútra SR,</w:t>
      </w:r>
      <w:r w:rsidR="00215158" w:rsidRPr="007A7270">
        <w:rPr>
          <w:sz w:val="20"/>
          <w:szCs w:val="20"/>
        </w:rPr>
        <w:t xml:space="preserve"> Ministerstvo pôdohospodárstva a</w:t>
      </w:r>
      <w:r w:rsidR="008D1E3C">
        <w:rPr>
          <w:sz w:val="20"/>
          <w:szCs w:val="20"/>
        </w:rPr>
        <w:t xml:space="preserve"> </w:t>
      </w:r>
      <w:r w:rsidR="00215158" w:rsidRPr="007A7270">
        <w:rPr>
          <w:sz w:val="20"/>
          <w:szCs w:val="20"/>
        </w:rPr>
        <w:t>rozvoja vidieka SR, M</w:t>
      </w:r>
      <w:r w:rsidRPr="007A7270">
        <w:rPr>
          <w:sz w:val="20"/>
          <w:szCs w:val="20"/>
        </w:rPr>
        <w:t xml:space="preserve">inisterstvo spravodlivosti SR, </w:t>
      </w:r>
      <w:r w:rsidR="001B6B21" w:rsidRPr="007A7270">
        <w:rPr>
          <w:sz w:val="20"/>
          <w:szCs w:val="20"/>
        </w:rPr>
        <w:t xml:space="preserve">Ministerstvo financií SR, </w:t>
      </w:r>
      <w:r w:rsidR="009D2C00" w:rsidRPr="007A7270">
        <w:rPr>
          <w:sz w:val="20"/>
          <w:szCs w:val="20"/>
        </w:rPr>
        <w:t xml:space="preserve">Úrad </w:t>
      </w:r>
      <w:r w:rsidR="009921B8">
        <w:rPr>
          <w:sz w:val="20"/>
          <w:szCs w:val="20"/>
        </w:rPr>
        <w:br/>
      </w:r>
      <w:r w:rsidR="009D2C00" w:rsidRPr="007A7270">
        <w:rPr>
          <w:sz w:val="20"/>
          <w:szCs w:val="20"/>
        </w:rPr>
        <w:t xml:space="preserve">vlády SR, </w:t>
      </w:r>
      <w:r w:rsidRPr="007A7270">
        <w:rPr>
          <w:sz w:val="20"/>
          <w:szCs w:val="20"/>
        </w:rPr>
        <w:t>Úrad geodézie, kartografie a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 xml:space="preserve">katastra SR, </w:t>
      </w:r>
      <w:r w:rsidR="00A85FB9" w:rsidRPr="007A7270">
        <w:rPr>
          <w:sz w:val="20"/>
          <w:szCs w:val="20"/>
        </w:rPr>
        <w:t>Úrad pre normalizáciu, metrológiu a</w:t>
      </w:r>
      <w:r w:rsidR="008D1E3C">
        <w:rPr>
          <w:sz w:val="20"/>
          <w:szCs w:val="20"/>
        </w:rPr>
        <w:t xml:space="preserve"> </w:t>
      </w:r>
      <w:r w:rsidR="00A85FB9" w:rsidRPr="007A7270">
        <w:rPr>
          <w:sz w:val="20"/>
          <w:szCs w:val="20"/>
        </w:rPr>
        <w:t xml:space="preserve">skúšobníctva SR, </w:t>
      </w:r>
      <w:r w:rsidR="009A3D89" w:rsidRPr="007A7270">
        <w:rPr>
          <w:sz w:val="20"/>
          <w:szCs w:val="20"/>
        </w:rPr>
        <w:t xml:space="preserve">Úrad pre dohľad nad zdravotnou starostlivosťou, </w:t>
      </w:r>
      <w:r w:rsidR="001B6B21" w:rsidRPr="007A7270">
        <w:rPr>
          <w:sz w:val="20"/>
          <w:szCs w:val="20"/>
        </w:rPr>
        <w:t xml:space="preserve">Generálna prokuratúra SR, </w:t>
      </w:r>
      <w:r w:rsidR="009A3D89" w:rsidRPr="007A7270">
        <w:rPr>
          <w:sz w:val="20"/>
          <w:szCs w:val="20"/>
        </w:rPr>
        <w:t xml:space="preserve">Úrad pre reguláciu </w:t>
      </w:r>
      <w:r w:rsidR="001B6B21" w:rsidRPr="007A7270">
        <w:rPr>
          <w:sz w:val="20"/>
          <w:szCs w:val="20"/>
        </w:rPr>
        <w:t xml:space="preserve">sieťových odvetví, </w:t>
      </w:r>
      <w:r w:rsidR="00A85FB9" w:rsidRPr="007A7270">
        <w:rPr>
          <w:sz w:val="20"/>
          <w:szCs w:val="20"/>
        </w:rPr>
        <w:t xml:space="preserve">Úrad na ochranu osobných údajov, </w:t>
      </w:r>
      <w:r w:rsidR="009A3D89" w:rsidRPr="007A7270">
        <w:rPr>
          <w:sz w:val="20"/>
          <w:szCs w:val="20"/>
        </w:rPr>
        <w:t xml:space="preserve">Sociálna poisťovňa – ústredie, </w:t>
      </w:r>
      <w:r w:rsidR="00A85FB9" w:rsidRPr="007A7270">
        <w:rPr>
          <w:sz w:val="20"/>
          <w:szCs w:val="20"/>
        </w:rPr>
        <w:t xml:space="preserve">Poľnohospodárska platobná agentúra, Finančné riaditeľstvo SR, </w:t>
      </w:r>
      <w:r w:rsidR="00B70394" w:rsidRPr="007A7270">
        <w:rPr>
          <w:sz w:val="20"/>
          <w:szCs w:val="20"/>
        </w:rPr>
        <w:t>o</w:t>
      </w:r>
      <w:r w:rsidR="007D49C4" w:rsidRPr="007A7270">
        <w:rPr>
          <w:sz w:val="20"/>
          <w:szCs w:val="20"/>
        </w:rPr>
        <w:t>kresn</w:t>
      </w:r>
      <w:r w:rsidR="00B70394" w:rsidRPr="007A7270">
        <w:rPr>
          <w:sz w:val="20"/>
          <w:szCs w:val="20"/>
        </w:rPr>
        <w:t xml:space="preserve">é úrady, </w:t>
      </w:r>
      <w:r w:rsidR="007D49C4" w:rsidRPr="007A7270">
        <w:rPr>
          <w:sz w:val="20"/>
          <w:szCs w:val="20"/>
        </w:rPr>
        <w:t>orgány územnej samosprávy,</w:t>
      </w:r>
    </w:p>
    <w:p w:rsidR="001B6B21" w:rsidRPr="007A7270" w:rsidRDefault="00AD71E8" w:rsidP="008D388E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>práce, sociálnych vecí a</w:t>
      </w:r>
      <w:r w:rsidR="008D1E3C">
        <w:rPr>
          <w:b/>
          <w:sz w:val="20"/>
          <w:szCs w:val="20"/>
        </w:rPr>
        <w:t xml:space="preserve"> </w:t>
      </w:r>
      <w:r w:rsidRPr="007A7270">
        <w:rPr>
          <w:b/>
          <w:sz w:val="20"/>
          <w:szCs w:val="20"/>
        </w:rPr>
        <w:t>rodiny</w:t>
      </w:r>
      <w:r w:rsidR="00CF2B5A" w:rsidRPr="007A7270">
        <w:rPr>
          <w:sz w:val="22"/>
          <w:szCs w:val="22"/>
        </w:rPr>
        <w:t xml:space="preserve"> </w:t>
      </w:r>
      <w:r w:rsidR="009921B8">
        <w:rPr>
          <w:sz w:val="22"/>
          <w:szCs w:val="22"/>
        </w:rPr>
        <w:t>-</w:t>
      </w:r>
      <w:r w:rsidR="00CF2B5A" w:rsidRPr="007A7270">
        <w:rPr>
          <w:sz w:val="22"/>
          <w:szCs w:val="22"/>
        </w:rPr>
        <w:t xml:space="preserve"> </w:t>
      </w:r>
      <w:r w:rsidR="00A85FB9" w:rsidRPr="007A7270">
        <w:rPr>
          <w:sz w:val="20"/>
          <w:szCs w:val="20"/>
        </w:rPr>
        <w:t>poskytovanie peňažného príspevku na kompenzáciu zvýšenýc</w:t>
      </w:r>
      <w:r w:rsidR="00BE2751" w:rsidRPr="007A7270">
        <w:rPr>
          <w:sz w:val="20"/>
          <w:szCs w:val="20"/>
        </w:rPr>
        <w:t>h nákladov na diétne stravovani</w:t>
      </w:r>
      <w:r w:rsidR="009921B8">
        <w:rPr>
          <w:sz w:val="20"/>
          <w:szCs w:val="20"/>
        </w:rPr>
        <w:t>e</w:t>
      </w:r>
      <w:r w:rsidR="00BE2751" w:rsidRPr="007A7270">
        <w:rPr>
          <w:sz w:val="20"/>
          <w:szCs w:val="20"/>
        </w:rPr>
        <w:t>;</w:t>
      </w:r>
      <w:r w:rsidR="00A85FB9" w:rsidRPr="007A7270">
        <w:rPr>
          <w:sz w:val="22"/>
          <w:szCs w:val="22"/>
        </w:rPr>
        <w:t xml:space="preserve"> </w:t>
      </w:r>
      <w:r w:rsidR="001B6B21" w:rsidRPr="007A7270">
        <w:rPr>
          <w:sz w:val="20"/>
          <w:szCs w:val="20"/>
        </w:rPr>
        <w:t>nedodržanie lehoty na rozhodnutie o</w:t>
      </w:r>
      <w:r w:rsidR="008D1E3C">
        <w:rPr>
          <w:sz w:val="20"/>
          <w:szCs w:val="20"/>
        </w:rPr>
        <w:t xml:space="preserve"> </w:t>
      </w:r>
      <w:r w:rsidR="001B6B21" w:rsidRPr="007A7270">
        <w:rPr>
          <w:sz w:val="20"/>
          <w:szCs w:val="20"/>
        </w:rPr>
        <w:t xml:space="preserve">odvolaní, </w:t>
      </w:r>
    </w:p>
    <w:p w:rsidR="00A85FB9" w:rsidRPr="007A7270" w:rsidRDefault="00A85FB9" w:rsidP="008D388E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>informatizáci</w:t>
      </w:r>
      <w:r w:rsidR="009921B8">
        <w:rPr>
          <w:b/>
          <w:sz w:val="20"/>
          <w:szCs w:val="20"/>
        </w:rPr>
        <w:t>e</w:t>
      </w:r>
      <w:r w:rsidRPr="007A7270">
        <w:rPr>
          <w:b/>
          <w:sz w:val="20"/>
          <w:szCs w:val="20"/>
        </w:rPr>
        <w:t xml:space="preserve"> verejnej správy</w:t>
      </w:r>
      <w:r w:rsidRPr="007A7270">
        <w:rPr>
          <w:sz w:val="20"/>
          <w:szCs w:val="20"/>
        </w:rPr>
        <w:t xml:space="preserve"> </w:t>
      </w:r>
      <w:r w:rsidR="00C10481">
        <w:rPr>
          <w:sz w:val="20"/>
          <w:szCs w:val="20"/>
        </w:rPr>
        <w:t xml:space="preserve">- </w:t>
      </w:r>
      <w:r w:rsidRPr="007A7270">
        <w:rPr>
          <w:sz w:val="20"/>
          <w:szCs w:val="20"/>
        </w:rPr>
        <w:t>zasielanie notifikačných oznamov 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doručení elektronických správ do elektronicke</w:t>
      </w:r>
      <w:r w:rsidR="00BE2751" w:rsidRPr="007A7270">
        <w:rPr>
          <w:sz w:val="20"/>
          <w:szCs w:val="20"/>
        </w:rPr>
        <w:t>j schránky;</w:t>
      </w:r>
      <w:r w:rsidRPr="007A7270">
        <w:rPr>
          <w:sz w:val="20"/>
          <w:szCs w:val="20"/>
        </w:rPr>
        <w:t xml:space="preserve"> sprístupnenie elektronickej schránky prostredníctvom alternatívneho autentifikátora, </w:t>
      </w:r>
    </w:p>
    <w:p w:rsidR="009A3D89" w:rsidRPr="007A7270" w:rsidRDefault="001B6B21" w:rsidP="008D388E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>orgán</w:t>
      </w:r>
      <w:r w:rsidR="00C10481">
        <w:rPr>
          <w:b/>
          <w:sz w:val="20"/>
          <w:szCs w:val="20"/>
        </w:rPr>
        <w:t>ov</w:t>
      </w:r>
      <w:r w:rsidRPr="007A7270">
        <w:rPr>
          <w:b/>
          <w:sz w:val="20"/>
          <w:szCs w:val="20"/>
        </w:rPr>
        <w:t xml:space="preserve"> územnej samosprávy</w:t>
      </w:r>
      <w:r w:rsidRPr="007A7270">
        <w:rPr>
          <w:sz w:val="20"/>
          <w:szCs w:val="20"/>
        </w:rPr>
        <w:t xml:space="preserve"> </w:t>
      </w:r>
      <w:r w:rsidR="00C10481">
        <w:rPr>
          <w:sz w:val="20"/>
          <w:szCs w:val="20"/>
        </w:rPr>
        <w:t xml:space="preserve">- </w:t>
      </w:r>
      <w:r w:rsidRPr="007A7270">
        <w:rPr>
          <w:sz w:val="20"/>
          <w:szCs w:val="20"/>
        </w:rPr>
        <w:t>nečinnosť obce pri plnení úloh súvisiacich s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výkonom štátnej správy preneseným na obec podľa osobitných predpisov</w:t>
      </w:r>
      <w:r w:rsidR="009D2C00" w:rsidRPr="007A7270">
        <w:rPr>
          <w:sz w:val="20"/>
          <w:szCs w:val="20"/>
        </w:rPr>
        <w:t>.</w:t>
      </w:r>
      <w:r w:rsidR="009A3D89" w:rsidRPr="007A7270">
        <w:rPr>
          <w:sz w:val="20"/>
          <w:szCs w:val="20"/>
        </w:rPr>
        <w:t xml:space="preserve"> </w:t>
      </w:r>
    </w:p>
    <w:p w:rsidR="0034403C" w:rsidRPr="007A7270" w:rsidRDefault="0034403C" w:rsidP="00C75DCE">
      <w:pPr>
        <w:pStyle w:val="Zkladntext"/>
        <w:suppressAutoHyphens/>
        <w:contextualSpacing/>
      </w:pPr>
    </w:p>
    <w:p w:rsidR="00A978AA" w:rsidRPr="00AC6C0C" w:rsidRDefault="00A978AA" w:rsidP="00C75DCE">
      <w:pPr>
        <w:pStyle w:val="Zkladntext"/>
        <w:suppressAutoHyphens/>
        <w:ind w:firstLine="426"/>
        <w:contextualSpacing/>
      </w:pPr>
      <w:r w:rsidRPr="00AC6C0C">
        <w:t>Z</w:t>
      </w:r>
      <w:r w:rsidR="008D1E3C" w:rsidRPr="00AC6C0C">
        <w:t xml:space="preserve"> </w:t>
      </w:r>
      <w:r w:rsidRPr="00AC6C0C">
        <w:t xml:space="preserve">celkového počtu </w:t>
      </w:r>
      <w:r w:rsidR="009D2C00" w:rsidRPr="00AC6C0C">
        <w:t>17</w:t>
      </w:r>
      <w:r w:rsidR="005E616B" w:rsidRPr="00AC6C0C">
        <w:t>3</w:t>
      </w:r>
      <w:r w:rsidR="00BA0F43" w:rsidRPr="00AC6C0C">
        <w:t xml:space="preserve"> </w:t>
      </w:r>
      <w:r w:rsidRPr="00AC6C0C">
        <w:t xml:space="preserve">sťažností </w:t>
      </w:r>
      <w:r w:rsidR="00D443C3" w:rsidRPr="00AC6C0C">
        <w:t>doručených v</w:t>
      </w:r>
      <w:r w:rsidR="008D1E3C" w:rsidRPr="00AC6C0C">
        <w:t xml:space="preserve"> </w:t>
      </w:r>
      <w:r w:rsidR="00D443C3" w:rsidRPr="00AC6C0C">
        <w:t>roku 201</w:t>
      </w:r>
      <w:r w:rsidR="005E616B" w:rsidRPr="00AC6C0C">
        <w:t>7</w:t>
      </w:r>
      <w:r w:rsidR="00D443C3" w:rsidRPr="00AC6C0C">
        <w:t xml:space="preserve"> </w:t>
      </w:r>
      <w:r w:rsidRPr="00AC6C0C">
        <w:t xml:space="preserve">bolo </w:t>
      </w:r>
      <w:r w:rsidR="005E616B" w:rsidRPr="00AC6C0C">
        <w:t>42</w:t>
      </w:r>
      <w:r w:rsidRPr="00AC6C0C">
        <w:t xml:space="preserve"> postúpených v</w:t>
      </w:r>
      <w:r w:rsidR="008D1E3C" w:rsidRPr="00AC6C0C">
        <w:t xml:space="preserve"> </w:t>
      </w:r>
      <w:r w:rsidRPr="00AC6C0C">
        <w:t>súlade s § 9 zákona o</w:t>
      </w:r>
      <w:r w:rsidR="008D1E3C" w:rsidRPr="00AC6C0C">
        <w:t xml:space="preserve"> </w:t>
      </w:r>
      <w:r w:rsidRPr="00AC6C0C">
        <w:t>sťažnostiach orgánom verejnej správy príslušným na ich vybavenie. Prešetrením v</w:t>
      </w:r>
      <w:r w:rsidR="008D1E3C" w:rsidRPr="00AC6C0C">
        <w:t xml:space="preserve"> </w:t>
      </w:r>
      <w:r w:rsidRPr="00AC6C0C">
        <w:t>zmysle príslušnosti stanovenej Úradu vlády SR v § 11</w:t>
      </w:r>
      <w:r w:rsidR="0042242A" w:rsidRPr="00AC6C0C">
        <w:t xml:space="preserve"> ods. 1 a</w:t>
      </w:r>
      <w:r w:rsidR="008D1E3C" w:rsidRPr="00AC6C0C">
        <w:t xml:space="preserve"> </w:t>
      </w:r>
      <w:r w:rsidR="0042242A" w:rsidRPr="00AC6C0C">
        <w:t xml:space="preserve">ods. 2, resp. </w:t>
      </w:r>
      <w:r w:rsidR="00013F37" w:rsidRPr="00AC6C0C">
        <w:t xml:space="preserve">§ 22 ods. 3 </w:t>
      </w:r>
      <w:r w:rsidRPr="00AC6C0C">
        <w:t xml:space="preserve">zákona </w:t>
      </w:r>
      <w:r w:rsidR="00AC6C0C">
        <w:br/>
      </w:r>
      <w:r w:rsidRPr="00AC6C0C">
        <w:t>o</w:t>
      </w:r>
      <w:r w:rsidR="008D1E3C" w:rsidRPr="00AC6C0C">
        <w:t xml:space="preserve"> </w:t>
      </w:r>
      <w:r w:rsidRPr="00AC6C0C">
        <w:t xml:space="preserve">sťažnostiach bolo vybavených </w:t>
      </w:r>
      <w:r w:rsidR="005E616B" w:rsidRPr="00AC6C0C">
        <w:t>47</w:t>
      </w:r>
      <w:r w:rsidRPr="00AC6C0C">
        <w:t xml:space="preserve"> sťažností</w:t>
      </w:r>
      <w:r w:rsidR="00CC6C35" w:rsidRPr="00AC6C0C">
        <w:t xml:space="preserve"> </w:t>
      </w:r>
      <w:r w:rsidRPr="00AC6C0C">
        <w:t>a</w:t>
      </w:r>
      <w:r w:rsidR="008D1E3C" w:rsidRPr="00AC6C0C">
        <w:t xml:space="preserve"> </w:t>
      </w:r>
      <w:r w:rsidR="00016844" w:rsidRPr="00AC6C0C">
        <w:t xml:space="preserve">odložených bolo </w:t>
      </w:r>
      <w:r w:rsidR="00AE5CCA" w:rsidRPr="00AC6C0C">
        <w:t>72</w:t>
      </w:r>
      <w:r w:rsidR="00413D58" w:rsidRPr="00AC6C0C">
        <w:t xml:space="preserve"> </w:t>
      </w:r>
      <w:r w:rsidRPr="00AC6C0C">
        <w:t>sťažností</w:t>
      </w:r>
      <w:r w:rsidR="00413D58" w:rsidRPr="00AC6C0C">
        <w:t>.</w:t>
      </w:r>
      <w:r w:rsidRPr="00AC6C0C">
        <w:t xml:space="preserve"> </w:t>
      </w:r>
      <w:r w:rsidR="00FE1D68" w:rsidRPr="00AC6C0C">
        <w:t>Z</w:t>
      </w:r>
      <w:r w:rsidR="008D1E3C" w:rsidRPr="00AC6C0C">
        <w:t xml:space="preserve"> </w:t>
      </w:r>
      <w:r w:rsidR="00FE1D68" w:rsidRPr="00AC6C0C">
        <w:t>dôvodu plynutia zákonom stanovenej lehoty na vybavenie sťažností, k</w:t>
      </w:r>
      <w:r w:rsidR="008D1E3C" w:rsidRPr="00AC6C0C">
        <w:t xml:space="preserve"> </w:t>
      </w:r>
      <w:r w:rsidR="00FE1D68" w:rsidRPr="00AC6C0C">
        <w:t>31. 12. 201</w:t>
      </w:r>
      <w:r w:rsidR="00C067A0" w:rsidRPr="00AC6C0C">
        <w:t>7</w:t>
      </w:r>
      <w:r w:rsidR="00FE1D68" w:rsidRPr="00AC6C0C">
        <w:t xml:space="preserve"> zostal</w:t>
      </w:r>
      <w:r w:rsidR="00C067A0" w:rsidRPr="00AC6C0C">
        <w:t>o</w:t>
      </w:r>
      <w:r w:rsidR="00FE1D68" w:rsidRPr="00AC6C0C">
        <w:t xml:space="preserve"> nevybaven</w:t>
      </w:r>
      <w:r w:rsidR="00C067A0" w:rsidRPr="00AC6C0C">
        <w:t>ých 12</w:t>
      </w:r>
      <w:r w:rsidR="00FE1D68" w:rsidRPr="00AC6C0C">
        <w:t xml:space="preserve"> sťažnost</w:t>
      </w:r>
      <w:r w:rsidR="00C067A0" w:rsidRPr="00AC6C0C">
        <w:t>í</w:t>
      </w:r>
      <w:r w:rsidR="00FE1D68" w:rsidRPr="00AC6C0C">
        <w:t xml:space="preserve"> a</w:t>
      </w:r>
      <w:r w:rsidR="008D1E3C" w:rsidRPr="00AC6C0C">
        <w:t xml:space="preserve"> </w:t>
      </w:r>
      <w:r w:rsidR="00FE1D68" w:rsidRPr="00AC6C0C">
        <w:t>ich vybavovanie prešlo do roku 201</w:t>
      </w:r>
      <w:r w:rsidR="00C067A0" w:rsidRPr="00AC6C0C">
        <w:t>8</w:t>
      </w:r>
      <w:r w:rsidR="00FE1D68" w:rsidRPr="00AC6C0C">
        <w:t>.</w:t>
      </w:r>
    </w:p>
    <w:p w:rsidR="009151D1" w:rsidRPr="007A7270" w:rsidRDefault="009151D1" w:rsidP="00C75DCE">
      <w:pPr>
        <w:pStyle w:val="Zkladntext"/>
        <w:suppressAutoHyphens/>
        <w:ind w:firstLine="708"/>
        <w:contextualSpacing/>
      </w:pPr>
    </w:p>
    <w:p w:rsidR="00A978AA" w:rsidRPr="007A7270" w:rsidRDefault="00AE5CCA" w:rsidP="006101F4">
      <w:pPr>
        <w:pStyle w:val="Zkladntext"/>
        <w:suppressAutoHyphens/>
        <w:ind w:firstLine="426"/>
        <w:contextualSpacing/>
      </w:pPr>
      <w:r w:rsidRPr="007A7270">
        <w:t>Sťažnosti v</w:t>
      </w:r>
      <w:r w:rsidR="008D1E3C">
        <w:t xml:space="preserve"> </w:t>
      </w:r>
      <w:r w:rsidRPr="007A7270">
        <w:t>počte 72</w:t>
      </w:r>
      <w:r w:rsidR="00CC6C35" w:rsidRPr="007A7270">
        <w:t xml:space="preserve"> boli odložené </w:t>
      </w:r>
      <w:r w:rsidR="00A978AA" w:rsidRPr="007A7270">
        <w:t>z</w:t>
      </w:r>
      <w:r w:rsidR="008D1E3C">
        <w:t xml:space="preserve"> </w:t>
      </w:r>
      <w:r w:rsidR="00A978AA" w:rsidRPr="007A7270">
        <w:t xml:space="preserve">dôvodu: </w:t>
      </w:r>
    </w:p>
    <w:p w:rsidR="002428C9" w:rsidRPr="007A7270" w:rsidRDefault="00A978AA" w:rsidP="006C2EA5">
      <w:pPr>
        <w:pStyle w:val="Zkladntext"/>
        <w:numPr>
          <w:ilvl w:val="0"/>
          <w:numId w:val="9"/>
        </w:numPr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 xml:space="preserve">§ 5 ods. 7 zákona o sťažnostiach </w:t>
      </w:r>
      <w:r w:rsidR="007C385A" w:rsidRPr="007A7270">
        <w:rPr>
          <w:sz w:val="20"/>
          <w:szCs w:val="20"/>
        </w:rPr>
        <w:t xml:space="preserve">účinného do 31. 05. 2017 </w:t>
      </w:r>
      <w:r w:rsidR="000F1FCD" w:rsidRPr="007A7270">
        <w:rPr>
          <w:sz w:val="20"/>
          <w:szCs w:val="20"/>
        </w:rPr>
        <w:t>(</w:t>
      </w:r>
      <w:r w:rsidRPr="007A7270">
        <w:rPr>
          <w:sz w:val="20"/>
          <w:szCs w:val="20"/>
        </w:rPr>
        <w:t>sťažovatelia v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zákonom stanovenej lehote nepotvrdili podpisom sťažnosť podanú elektronickou poštou bez</w:t>
      </w:r>
      <w:r w:rsidR="002F6D23" w:rsidRPr="007A7270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zaručeného elektronického podpisu</w:t>
      </w:r>
      <w:r w:rsidR="000F1FCD" w:rsidRPr="007A7270">
        <w:rPr>
          <w:sz w:val="20"/>
          <w:szCs w:val="20"/>
        </w:rPr>
        <w:t>)</w:t>
      </w:r>
      <w:r w:rsidRPr="007A7270">
        <w:rPr>
          <w:sz w:val="20"/>
          <w:szCs w:val="20"/>
        </w:rPr>
        <w:t xml:space="preserve"> </w:t>
      </w:r>
      <w:r w:rsidR="002F6D23" w:rsidRPr="007A7270">
        <w:rPr>
          <w:sz w:val="20"/>
          <w:szCs w:val="20"/>
        </w:rPr>
        <w:t>–</w:t>
      </w:r>
      <w:r w:rsidR="007C385A" w:rsidRPr="007A7270">
        <w:rPr>
          <w:sz w:val="20"/>
          <w:szCs w:val="20"/>
        </w:rPr>
        <w:t xml:space="preserve"> dve </w:t>
      </w:r>
      <w:r w:rsidRPr="007A7270">
        <w:rPr>
          <w:sz w:val="20"/>
          <w:szCs w:val="20"/>
        </w:rPr>
        <w:t>sťažnos</w:t>
      </w:r>
      <w:r w:rsidR="002F6D23" w:rsidRPr="007A7270">
        <w:rPr>
          <w:sz w:val="20"/>
          <w:szCs w:val="20"/>
        </w:rPr>
        <w:t>t</w:t>
      </w:r>
      <w:r w:rsidR="007C385A" w:rsidRPr="007A7270">
        <w:rPr>
          <w:sz w:val="20"/>
          <w:szCs w:val="20"/>
        </w:rPr>
        <w:t>i</w:t>
      </w:r>
      <w:r w:rsidR="002428C9" w:rsidRPr="007A7270">
        <w:rPr>
          <w:sz w:val="20"/>
          <w:szCs w:val="20"/>
        </w:rPr>
        <w:t>,</w:t>
      </w:r>
    </w:p>
    <w:p w:rsidR="007C385A" w:rsidRPr="007A7270" w:rsidRDefault="002428C9" w:rsidP="006C2EA5">
      <w:pPr>
        <w:pStyle w:val="Zkladntext"/>
        <w:numPr>
          <w:ilvl w:val="0"/>
          <w:numId w:val="9"/>
        </w:numPr>
        <w:tabs>
          <w:tab w:val="num" w:pos="720"/>
        </w:tabs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>§ 6 ods. 1 písm. a) zákona 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sťažnostiach (sťažnosť neobsahovala náležitosti podľa § 5 ods. 2</w:t>
      </w:r>
      <w:r w:rsidR="007C385A" w:rsidRPr="007A7270">
        <w:rPr>
          <w:sz w:val="20"/>
          <w:szCs w:val="20"/>
        </w:rPr>
        <w:t xml:space="preserve"> a</w:t>
      </w:r>
      <w:r w:rsidR="008D1E3C">
        <w:rPr>
          <w:sz w:val="20"/>
          <w:szCs w:val="20"/>
        </w:rPr>
        <w:t xml:space="preserve"> </w:t>
      </w:r>
      <w:r w:rsidR="007C385A" w:rsidRPr="007A7270">
        <w:rPr>
          <w:sz w:val="20"/>
          <w:szCs w:val="20"/>
        </w:rPr>
        <w:t>v</w:t>
      </w:r>
      <w:r w:rsidR="008D1E3C">
        <w:rPr>
          <w:sz w:val="20"/>
          <w:szCs w:val="20"/>
        </w:rPr>
        <w:t xml:space="preserve"> </w:t>
      </w:r>
      <w:r w:rsidR="007C385A" w:rsidRPr="007A7270">
        <w:rPr>
          <w:sz w:val="20"/>
          <w:szCs w:val="20"/>
        </w:rPr>
        <w:t>prípade sťažnosti podanej v</w:t>
      </w:r>
      <w:r w:rsidR="008D1E3C">
        <w:rPr>
          <w:sz w:val="20"/>
          <w:szCs w:val="20"/>
        </w:rPr>
        <w:t xml:space="preserve"> </w:t>
      </w:r>
      <w:r w:rsidR="007C385A" w:rsidRPr="007A7270">
        <w:rPr>
          <w:sz w:val="20"/>
          <w:szCs w:val="20"/>
        </w:rPr>
        <w:t>elektronickej podobe aj podľa § 5 ods. 4 alebo ods. 5</w:t>
      </w:r>
      <w:r w:rsidRPr="007A7270">
        <w:rPr>
          <w:sz w:val="20"/>
          <w:szCs w:val="20"/>
        </w:rPr>
        <w:t xml:space="preserve">) – </w:t>
      </w:r>
      <w:r w:rsidR="007C385A" w:rsidRPr="007A7270">
        <w:rPr>
          <w:sz w:val="20"/>
          <w:szCs w:val="20"/>
        </w:rPr>
        <w:t>tri</w:t>
      </w:r>
      <w:r w:rsidRPr="007A7270">
        <w:rPr>
          <w:sz w:val="20"/>
          <w:szCs w:val="20"/>
        </w:rPr>
        <w:t xml:space="preserve"> sťažnos</w:t>
      </w:r>
      <w:r w:rsidR="007C385A" w:rsidRPr="007A7270">
        <w:rPr>
          <w:sz w:val="20"/>
          <w:szCs w:val="20"/>
        </w:rPr>
        <w:t>ti</w:t>
      </w:r>
      <w:r w:rsidRPr="007A7270">
        <w:rPr>
          <w:sz w:val="20"/>
          <w:szCs w:val="20"/>
        </w:rPr>
        <w:t xml:space="preserve">, </w:t>
      </w:r>
    </w:p>
    <w:p w:rsidR="007C385A" w:rsidRPr="007A7270" w:rsidRDefault="007C385A" w:rsidP="006C2EA5">
      <w:pPr>
        <w:pStyle w:val="Zkladntext"/>
        <w:numPr>
          <w:ilvl w:val="0"/>
          <w:numId w:val="9"/>
        </w:numPr>
        <w:tabs>
          <w:tab w:val="num" w:pos="720"/>
        </w:tabs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 xml:space="preserve">podľa § 6 ods. 1 písm. b) zákona č. 9/2010 Z. z. (vo veci, ktorá bola predmetom sťažnosti konal </w:t>
      </w:r>
      <w:r w:rsidR="001D26EB" w:rsidRPr="007A7270">
        <w:rPr>
          <w:sz w:val="20"/>
          <w:szCs w:val="20"/>
        </w:rPr>
        <w:t xml:space="preserve">alebo koná </w:t>
      </w:r>
      <w:r w:rsidRPr="007A7270">
        <w:rPr>
          <w:sz w:val="20"/>
          <w:szCs w:val="20"/>
        </w:rPr>
        <w:t>súd, prokuratúra</w:t>
      </w:r>
      <w:r w:rsidR="001D26EB" w:rsidRPr="007A7270">
        <w:rPr>
          <w:sz w:val="20"/>
          <w:szCs w:val="20"/>
        </w:rPr>
        <w:t>,</w:t>
      </w:r>
      <w:r w:rsidRPr="007A7270">
        <w:rPr>
          <w:sz w:val="20"/>
          <w:szCs w:val="20"/>
        </w:rPr>
        <w:t xml:space="preserve"> iný orgán činný v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trestnom konaní</w:t>
      </w:r>
      <w:r w:rsidR="001D26EB" w:rsidRPr="007A7270">
        <w:rPr>
          <w:sz w:val="20"/>
          <w:szCs w:val="20"/>
        </w:rPr>
        <w:t xml:space="preserve"> alebo koná iný orgán verejnej správy</w:t>
      </w:r>
      <w:r w:rsidRPr="007A7270">
        <w:rPr>
          <w:sz w:val="20"/>
          <w:szCs w:val="20"/>
        </w:rPr>
        <w:t>)</w:t>
      </w:r>
      <w:r w:rsidR="001D26EB" w:rsidRPr="007A7270">
        <w:rPr>
          <w:sz w:val="20"/>
          <w:szCs w:val="20"/>
        </w:rPr>
        <w:t xml:space="preserve"> – päť sťažností</w:t>
      </w:r>
      <w:r w:rsidRPr="007A7270">
        <w:rPr>
          <w:sz w:val="20"/>
          <w:szCs w:val="20"/>
        </w:rPr>
        <w:t>,</w:t>
      </w:r>
    </w:p>
    <w:p w:rsidR="00203140" w:rsidRPr="007A7270" w:rsidRDefault="00203140" w:rsidP="006C2EA5">
      <w:pPr>
        <w:pStyle w:val="Zkladntext"/>
        <w:numPr>
          <w:ilvl w:val="0"/>
          <w:numId w:val="9"/>
        </w:numPr>
        <w:tabs>
          <w:tab w:val="num" w:pos="720"/>
        </w:tabs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>§ 6 ods. 1 písm. e) zákona 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sťažnostiach (iš</w:t>
      </w:r>
      <w:r w:rsidR="001D26EB" w:rsidRPr="007A7270">
        <w:rPr>
          <w:sz w:val="20"/>
          <w:szCs w:val="20"/>
        </w:rPr>
        <w:t>lo o</w:t>
      </w:r>
      <w:r w:rsidR="008D1E3C">
        <w:rPr>
          <w:sz w:val="20"/>
          <w:szCs w:val="20"/>
        </w:rPr>
        <w:t xml:space="preserve"> </w:t>
      </w:r>
      <w:r w:rsidR="001D26EB" w:rsidRPr="007A7270">
        <w:rPr>
          <w:sz w:val="20"/>
          <w:szCs w:val="20"/>
        </w:rPr>
        <w:t>ďalšie opakované sťažnosti</w:t>
      </w:r>
      <w:r w:rsidRPr="007A7270">
        <w:rPr>
          <w:sz w:val="20"/>
          <w:szCs w:val="20"/>
        </w:rPr>
        <w:t>)</w:t>
      </w:r>
      <w:r w:rsidR="009151D1" w:rsidRPr="007A7270">
        <w:rPr>
          <w:sz w:val="20"/>
          <w:szCs w:val="20"/>
        </w:rPr>
        <w:t xml:space="preserve"> – </w:t>
      </w:r>
      <w:r w:rsidR="00FE1D68" w:rsidRPr="007A7270">
        <w:rPr>
          <w:sz w:val="20"/>
          <w:szCs w:val="20"/>
        </w:rPr>
        <w:t xml:space="preserve">štyri </w:t>
      </w:r>
      <w:r w:rsidR="00F42A40" w:rsidRPr="007A7270">
        <w:rPr>
          <w:sz w:val="20"/>
          <w:szCs w:val="20"/>
        </w:rPr>
        <w:t>sťažnost</w:t>
      </w:r>
      <w:r w:rsidR="00FE1D68" w:rsidRPr="007A7270">
        <w:rPr>
          <w:sz w:val="20"/>
          <w:szCs w:val="20"/>
        </w:rPr>
        <w:t>i</w:t>
      </w:r>
      <w:r w:rsidR="00F42A40" w:rsidRPr="007A7270">
        <w:rPr>
          <w:sz w:val="20"/>
          <w:szCs w:val="20"/>
        </w:rPr>
        <w:t>,</w:t>
      </w:r>
    </w:p>
    <w:p w:rsidR="00AA7B95" w:rsidRPr="007A7270" w:rsidRDefault="00AA7B95" w:rsidP="006C2EA5">
      <w:pPr>
        <w:pStyle w:val="Zkladntext"/>
        <w:numPr>
          <w:ilvl w:val="0"/>
          <w:numId w:val="9"/>
        </w:numPr>
        <w:tabs>
          <w:tab w:val="num" w:pos="720"/>
        </w:tabs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>§ 6 ods. 1 písm. f) zákona 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sťažnostiach (išlo 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sťažnosti proti vybaveniu sťažnosti podľa § 22 ods. 3) –</w:t>
      </w:r>
      <w:r w:rsidR="00B57CF2" w:rsidRPr="007A7270">
        <w:rPr>
          <w:sz w:val="20"/>
          <w:szCs w:val="20"/>
        </w:rPr>
        <w:t xml:space="preserve"> </w:t>
      </w:r>
      <w:r w:rsidR="001D26EB" w:rsidRPr="007A7270">
        <w:rPr>
          <w:sz w:val="20"/>
          <w:szCs w:val="20"/>
        </w:rPr>
        <w:t>deväť</w:t>
      </w:r>
      <w:r w:rsidR="00F42A40" w:rsidRPr="007A7270">
        <w:rPr>
          <w:sz w:val="20"/>
          <w:szCs w:val="20"/>
        </w:rPr>
        <w:t xml:space="preserve"> </w:t>
      </w:r>
      <w:r w:rsidR="00B57CF2" w:rsidRPr="007A7270">
        <w:rPr>
          <w:sz w:val="20"/>
          <w:szCs w:val="20"/>
        </w:rPr>
        <w:t>sťažnost</w:t>
      </w:r>
      <w:r w:rsidR="00F42A40" w:rsidRPr="007A7270">
        <w:rPr>
          <w:sz w:val="20"/>
          <w:szCs w:val="20"/>
        </w:rPr>
        <w:t>í</w:t>
      </w:r>
      <w:r w:rsidRPr="007A7270">
        <w:rPr>
          <w:sz w:val="20"/>
          <w:szCs w:val="20"/>
        </w:rPr>
        <w:t>,</w:t>
      </w:r>
    </w:p>
    <w:p w:rsidR="00A978AA" w:rsidRPr="007A7270" w:rsidRDefault="00A978AA" w:rsidP="006C2EA5">
      <w:pPr>
        <w:pStyle w:val="Zkladntext"/>
        <w:numPr>
          <w:ilvl w:val="0"/>
          <w:numId w:val="9"/>
        </w:numPr>
        <w:tabs>
          <w:tab w:val="num" w:pos="720"/>
        </w:tabs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 xml:space="preserve">§ 6 ods. 1 písm. g) </w:t>
      </w:r>
      <w:r w:rsidR="000F1FCD" w:rsidRPr="007A7270">
        <w:rPr>
          <w:sz w:val="20"/>
          <w:szCs w:val="20"/>
        </w:rPr>
        <w:t>zákona o</w:t>
      </w:r>
      <w:r w:rsidR="008D1E3C">
        <w:rPr>
          <w:sz w:val="20"/>
          <w:szCs w:val="20"/>
        </w:rPr>
        <w:t xml:space="preserve"> </w:t>
      </w:r>
      <w:r w:rsidR="000F1FCD" w:rsidRPr="007A7270">
        <w:rPr>
          <w:sz w:val="20"/>
          <w:szCs w:val="20"/>
        </w:rPr>
        <w:t xml:space="preserve">sťažnostiach </w:t>
      </w:r>
      <w:r w:rsidR="001D26EB" w:rsidRPr="007A7270">
        <w:rPr>
          <w:sz w:val="20"/>
          <w:szCs w:val="20"/>
        </w:rPr>
        <w:t xml:space="preserve">účinného od 01. 06. 2017 </w:t>
      </w:r>
      <w:r w:rsidR="000F1FCD" w:rsidRPr="007A7270">
        <w:rPr>
          <w:sz w:val="20"/>
          <w:szCs w:val="20"/>
        </w:rPr>
        <w:t>(</w:t>
      </w:r>
      <w:r w:rsidR="001D26EB" w:rsidRPr="007A7270">
        <w:rPr>
          <w:sz w:val="20"/>
          <w:szCs w:val="20"/>
        </w:rPr>
        <w:t>išlo o</w:t>
      </w:r>
      <w:r w:rsidR="008D1E3C">
        <w:rPr>
          <w:sz w:val="20"/>
          <w:szCs w:val="20"/>
        </w:rPr>
        <w:t xml:space="preserve"> </w:t>
      </w:r>
      <w:r w:rsidR="001D26EB" w:rsidRPr="007A7270">
        <w:rPr>
          <w:sz w:val="20"/>
          <w:szCs w:val="20"/>
        </w:rPr>
        <w:t>ďalšiu sťažnosť proti vybaveniu sťažnosti podľa § 22 ods. 5</w:t>
      </w:r>
      <w:r w:rsidR="000F1FCD" w:rsidRPr="007A7270">
        <w:rPr>
          <w:sz w:val="20"/>
          <w:szCs w:val="20"/>
        </w:rPr>
        <w:t>)</w:t>
      </w:r>
      <w:r w:rsidRPr="007A7270">
        <w:rPr>
          <w:sz w:val="20"/>
          <w:szCs w:val="20"/>
        </w:rPr>
        <w:t xml:space="preserve"> </w:t>
      </w:r>
      <w:r w:rsidR="00F22B03" w:rsidRPr="007A7270">
        <w:rPr>
          <w:sz w:val="20"/>
          <w:szCs w:val="20"/>
        </w:rPr>
        <w:t>–</w:t>
      </w:r>
      <w:r w:rsidR="00FE1D68" w:rsidRPr="007A7270">
        <w:rPr>
          <w:sz w:val="20"/>
          <w:szCs w:val="20"/>
        </w:rPr>
        <w:t xml:space="preserve"> </w:t>
      </w:r>
      <w:r w:rsidR="00AE5CCA" w:rsidRPr="007A7270">
        <w:rPr>
          <w:sz w:val="20"/>
          <w:szCs w:val="20"/>
        </w:rPr>
        <w:t>29</w:t>
      </w:r>
      <w:r w:rsidR="001D26EB" w:rsidRPr="007A7270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sťažnos</w:t>
      </w:r>
      <w:r w:rsidR="002F6D23" w:rsidRPr="007A7270">
        <w:rPr>
          <w:sz w:val="20"/>
          <w:szCs w:val="20"/>
        </w:rPr>
        <w:t>t</w:t>
      </w:r>
      <w:r w:rsidR="00F42A40" w:rsidRPr="007A7270">
        <w:rPr>
          <w:sz w:val="20"/>
          <w:szCs w:val="20"/>
        </w:rPr>
        <w:t>í</w:t>
      </w:r>
      <w:r w:rsidRPr="007A7270">
        <w:rPr>
          <w:sz w:val="20"/>
          <w:szCs w:val="20"/>
        </w:rPr>
        <w:t>,</w:t>
      </w:r>
    </w:p>
    <w:p w:rsidR="009D5778" w:rsidRPr="007A7270" w:rsidRDefault="00F22B03" w:rsidP="006C2EA5">
      <w:pPr>
        <w:pStyle w:val="Zkladntext"/>
        <w:numPr>
          <w:ilvl w:val="0"/>
          <w:numId w:val="9"/>
        </w:numPr>
        <w:tabs>
          <w:tab w:val="num" w:pos="720"/>
        </w:tabs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 xml:space="preserve">§ 6 ods. 1 písm. </w:t>
      </w:r>
      <w:r w:rsidR="001D26EB" w:rsidRPr="007A7270">
        <w:rPr>
          <w:sz w:val="20"/>
          <w:szCs w:val="20"/>
        </w:rPr>
        <w:t>g) zákona o</w:t>
      </w:r>
      <w:r w:rsidR="008D1E3C">
        <w:rPr>
          <w:sz w:val="20"/>
          <w:szCs w:val="20"/>
        </w:rPr>
        <w:t xml:space="preserve"> </w:t>
      </w:r>
      <w:r w:rsidR="001D26EB" w:rsidRPr="007A7270">
        <w:rPr>
          <w:sz w:val="20"/>
          <w:szCs w:val="20"/>
        </w:rPr>
        <w:t xml:space="preserve">sťažnostiach účinného do 31. 05. 2017, resp. § 6 ods. 1 písm. </w:t>
      </w:r>
      <w:r w:rsidRPr="007A7270">
        <w:rPr>
          <w:sz w:val="20"/>
          <w:szCs w:val="20"/>
        </w:rPr>
        <w:t xml:space="preserve">h) zákona </w:t>
      </w:r>
      <w:r w:rsidR="00590DF4">
        <w:rPr>
          <w:sz w:val="20"/>
          <w:szCs w:val="20"/>
        </w:rPr>
        <w:br/>
      </w:r>
      <w:r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 xml:space="preserve">sťažnostiach </w:t>
      </w:r>
      <w:r w:rsidR="001D26EB" w:rsidRPr="007A7270">
        <w:rPr>
          <w:sz w:val="20"/>
          <w:szCs w:val="20"/>
        </w:rPr>
        <w:t xml:space="preserve">účinného od 01. 06. 2017 </w:t>
      </w:r>
      <w:r w:rsidRPr="007A7270">
        <w:rPr>
          <w:sz w:val="20"/>
          <w:szCs w:val="20"/>
        </w:rPr>
        <w:t>(</w:t>
      </w:r>
      <w:r w:rsidR="009D5778" w:rsidRPr="007A7270">
        <w:rPr>
          <w:sz w:val="20"/>
          <w:szCs w:val="20"/>
        </w:rPr>
        <w:t>išlo o</w:t>
      </w:r>
      <w:r w:rsidR="008D1E3C">
        <w:rPr>
          <w:sz w:val="20"/>
          <w:szCs w:val="20"/>
        </w:rPr>
        <w:t xml:space="preserve"> </w:t>
      </w:r>
      <w:r w:rsidR="009D5778" w:rsidRPr="007A7270">
        <w:rPr>
          <w:sz w:val="20"/>
          <w:szCs w:val="20"/>
        </w:rPr>
        <w:t>sťažnosť zaslanú na vedomie) – 16 sťažností,</w:t>
      </w:r>
    </w:p>
    <w:p w:rsidR="00F22B03" w:rsidRPr="007A7270" w:rsidRDefault="009D5778" w:rsidP="006C2EA5">
      <w:pPr>
        <w:pStyle w:val="Zkladntext"/>
        <w:numPr>
          <w:ilvl w:val="0"/>
          <w:numId w:val="9"/>
        </w:numPr>
        <w:tabs>
          <w:tab w:val="num" w:pos="720"/>
        </w:tabs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>§ 6 ods. 1 písm. h) zákona 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 xml:space="preserve">sťažnostiach účinného do 31. 05. 2017, resp. § 6 ods. 1 písm. i) zákona </w:t>
      </w:r>
      <w:r w:rsidR="00590DF4">
        <w:rPr>
          <w:sz w:val="20"/>
          <w:szCs w:val="20"/>
        </w:rPr>
        <w:br/>
      </w:r>
      <w:r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sťažnostiach účinného od 01. 06. 2017 (</w:t>
      </w:r>
      <w:r w:rsidR="00F22B03" w:rsidRPr="007A7270">
        <w:rPr>
          <w:sz w:val="20"/>
          <w:szCs w:val="20"/>
        </w:rPr>
        <w:t>sťažovateľ neposkytol spoluprácu podľa § 16 ods. 1</w:t>
      </w:r>
      <w:r w:rsidRPr="007A7270">
        <w:rPr>
          <w:sz w:val="20"/>
          <w:szCs w:val="20"/>
        </w:rPr>
        <w:t>, alebo ak spoluprácu neposkytol v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lehote podľa § 16 ods. 2</w:t>
      </w:r>
      <w:r w:rsidR="00F22B03" w:rsidRPr="007A7270">
        <w:rPr>
          <w:sz w:val="20"/>
          <w:szCs w:val="20"/>
        </w:rPr>
        <w:t xml:space="preserve">) – </w:t>
      </w:r>
      <w:r w:rsidRPr="007A7270">
        <w:rPr>
          <w:sz w:val="20"/>
          <w:szCs w:val="20"/>
        </w:rPr>
        <w:t>dve sťažnosti</w:t>
      </w:r>
      <w:r w:rsidR="00B57CF2" w:rsidRPr="007A7270">
        <w:rPr>
          <w:sz w:val="20"/>
          <w:szCs w:val="20"/>
        </w:rPr>
        <w:t>,</w:t>
      </w:r>
    </w:p>
    <w:p w:rsidR="00A978AA" w:rsidRPr="007A7270" w:rsidRDefault="00A978AA" w:rsidP="006C2EA5">
      <w:pPr>
        <w:pStyle w:val="Zkladntext"/>
        <w:numPr>
          <w:ilvl w:val="0"/>
          <w:numId w:val="9"/>
        </w:numPr>
        <w:tabs>
          <w:tab w:val="num" w:pos="720"/>
        </w:tabs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>vyraden</w:t>
      </w:r>
      <w:r w:rsidR="00CF38BD" w:rsidRPr="007A7270">
        <w:rPr>
          <w:sz w:val="20"/>
          <w:szCs w:val="20"/>
        </w:rPr>
        <w:t xml:space="preserve">ia </w:t>
      </w:r>
      <w:r w:rsidRPr="007A7270">
        <w:rPr>
          <w:sz w:val="20"/>
          <w:szCs w:val="20"/>
        </w:rPr>
        <w:t>z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evidencie sťažností a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zaevidovan</w:t>
      </w:r>
      <w:r w:rsidR="00CF38BD" w:rsidRPr="007A7270">
        <w:rPr>
          <w:sz w:val="20"/>
          <w:szCs w:val="20"/>
        </w:rPr>
        <w:t xml:space="preserve">ia </w:t>
      </w:r>
      <w:r w:rsidRPr="007A7270">
        <w:rPr>
          <w:sz w:val="20"/>
          <w:szCs w:val="20"/>
        </w:rPr>
        <w:t xml:space="preserve">ako písomnosti podľa </w:t>
      </w:r>
      <w:r w:rsidR="002F6D23" w:rsidRPr="007A7270">
        <w:rPr>
          <w:bCs/>
          <w:sz w:val="20"/>
          <w:szCs w:val="20"/>
        </w:rPr>
        <w:t>Smernice vedúceho Úradu vlády Slovenskej republiky číslo 3/2008 z</w:t>
      </w:r>
      <w:r w:rsidR="008D1E3C">
        <w:rPr>
          <w:bCs/>
          <w:sz w:val="20"/>
          <w:szCs w:val="20"/>
        </w:rPr>
        <w:t xml:space="preserve"> </w:t>
      </w:r>
      <w:r w:rsidR="002F6D23" w:rsidRPr="007A7270">
        <w:rPr>
          <w:bCs/>
          <w:sz w:val="20"/>
          <w:szCs w:val="20"/>
        </w:rPr>
        <w:t>15. júla 2008 o</w:t>
      </w:r>
      <w:r w:rsidR="008D1E3C">
        <w:rPr>
          <w:bCs/>
          <w:sz w:val="20"/>
          <w:szCs w:val="20"/>
        </w:rPr>
        <w:t xml:space="preserve"> </w:t>
      </w:r>
      <w:r w:rsidR="002F6D23" w:rsidRPr="007A7270">
        <w:rPr>
          <w:bCs/>
          <w:sz w:val="20"/>
          <w:szCs w:val="20"/>
        </w:rPr>
        <w:t>Registratúrnom poriadku Úradu vlády Slovenskej republiky</w:t>
      </w:r>
      <w:r w:rsidR="00CF38BD" w:rsidRPr="007A7270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 xml:space="preserve">(iné podania), nakoľko sa pri </w:t>
      </w:r>
      <w:r w:rsidR="000F1FCD" w:rsidRPr="007A7270">
        <w:rPr>
          <w:sz w:val="20"/>
          <w:szCs w:val="20"/>
        </w:rPr>
        <w:t>ich</w:t>
      </w:r>
      <w:r w:rsidR="00F42A40" w:rsidRPr="007A7270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vybavovaní zistilo, že nespĺňa</w:t>
      </w:r>
      <w:r w:rsidR="000F1FCD" w:rsidRPr="007A7270">
        <w:rPr>
          <w:sz w:val="20"/>
          <w:szCs w:val="20"/>
        </w:rPr>
        <w:t>jú</w:t>
      </w:r>
      <w:r w:rsidRPr="007A7270">
        <w:rPr>
          <w:sz w:val="20"/>
          <w:szCs w:val="20"/>
        </w:rPr>
        <w:t xml:space="preserve"> podmienky ustanovené v § 3 ods. 1 zákona 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 xml:space="preserve">sťažnostiach </w:t>
      </w:r>
      <w:r w:rsidR="00F22B03" w:rsidRPr="007A7270">
        <w:rPr>
          <w:sz w:val="20"/>
          <w:szCs w:val="20"/>
        </w:rPr>
        <w:t>–</w:t>
      </w:r>
      <w:r w:rsidRPr="007A7270">
        <w:rPr>
          <w:sz w:val="20"/>
          <w:szCs w:val="20"/>
        </w:rPr>
        <w:t xml:space="preserve"> </w:t>
      </w:r>
      <w:r w:rsidR="009D5778" w:rsidRPr="007A7270">
        <w:rPr>
          <w:sz w:val="20"/>
          <w:szCs w:val="20"/>
        </w:rPr>
        <w:t>dve</w:t>
      </w:r>
      <w:r w:rsidR="00FE1D68" w:rsidRPr="007A7270">
        <w:rPr>
          <w:sz w:val="20"/>
          <w:szCs w:val="20"/>
        </w:rPr>
        <w:t xml:space="preserve"> podania</w:t>
      </w:r>
      <w:r w:rsidR="006101F4">
        <w:t>.</w:t>
      </w:r>
    </w:p>
    <w:p w:rsidR="00A978AA" w:rsidRPr="007A7270" w:rsidRDefault="00A978AA" w:rsidP="00C75DCE">
      <w:pPr>
        <w:pStyle w:val="Zkladntext"/>
        <w:suppressAutoHyphens/>
        <w:ind w:left="708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 xml:space="preserve"> </w:t>
      </w:r>
    </w:p>
    <w:bookmarkEnd w:id="0"/>
    <w:bookmarkEnd w:id="1"/>
    <w:p w:rsidR="009E55F5" w:rsidRPr="007A7270" w:rsidRDefault="0091594C" w:rsidP="00C75DCE">
      <w:pPr>
        <w:pStyle w:val="Zkladntext"/>
        <w:suppressAutoHyphens/>
        <w:ind w:firstLine="426"/>
        <w:contextualSpacing/>
        <w:rPr>
          <w:b/>
        </w:rPr>
      </w:pPr>
      <w:r w:rsidRPr="007A7270">
        <w:rPr>
          <w:bCs/>
        </w:rPr>
        <w:t>Sťažnosti v</w:t>
      </w:r>
      <w:r w:rsidR="008D1E3C">
        <w:rPr>
          <w:bCs/>
        </w:rPr>
        <w:t xml:space="preserve"> </w:t>
      </w:r>
      <w:r w:rsidRPr="007A7270">
        <w:rPr>
          <w:bCs/>
        </w:rPr>
        <w:t xml:space="preserve">počte </w:t>
      </w:r>
      <w:r w:rsidR="009D5778" w:rsidRPr="007A7270">
        <w:rPr>
          <w:bCs/>
        </w:rPr>
        <w:t>47</w:t>
      </w:r>
      <w:r w:rsidR="00A05C14" w:rsidRPr="007A7270">
        <w:rPr>
          <w:bCs/>
        </w:rPr>
        <w:t>, na prešetrenie ktorých bol príslušný Úrad vlády SR</w:t>
      </w:r>
      <w:r w:rsidR="00A05C14" w:rsidRPr="006101F4">
        <w:rPr>
          <w:bCs/>
        </w:rPr>
        <w:t xml:space="preserve"> </w:t>
      </w:r>
      <w:r w:rsidR="00A05C14" w:rsidRPr="007A7270">
        <w:rPr>
          <w:bCs/>
        </w:rPr>
        <w:t>v</w:t>
      </w:r>
      <w:r w:rsidR="008D1E3C">
        <w:rPr>
          <w:bCs/>
        </w:rPr>
        <w:t xml:space="preserve"> </w:t>
      </w:r>
      <w:r w:rsidR="00A05C14" w:rsidRPr="007A7270">
        <w:rPr>
          <w:bCs/>
        </w:rPr>
        <w:t>zmysle § 11 ods. 1 a</w:t>
      </w:r>
      <w:r w:rsidR="008D1E3C">
        <w:rPr>
          <w:bCs/>
        </w:rPr>
        <w:t xml:space="preserve"> </w:t>
      </w:r>
      <w:r w:rsidR="00A05C14" w:rsidRPr="007A7270">
        <w:rPr>
          <w:bCs/>
        </w:rPr>
        <w:t>ods. 2</w:t>
      </w:r>
      <w:r w:rsidR="0042242A" w:rsidRPr="007A7270">
        <w:rPr>
          <w:bCs/>
        </w:rPr>
        <w:t xml:space="preserve">, </w:t>
      </w:r>
      <w:r w:rsidR="007C43FD" w:rsidRPr="007A7270">
        <w:rPr>
          <w:bCs/>
        </w:rPr>
        <w:t xml:space="preserve">resp. </w:t>
      </w:r>
      <w:r w:rsidR="00B64D4C" w:rsidRPr="007A7270">
        <w:rPr>
          <w:bCs/>
        </w:rPr>
        <w:t xml:space="preserve">§ 22 ods. 3 </w:t>
      </w:r>
      <w:r w:rsidR="007C43FD" w:rsidRPr="007A7270">
        <w:rPr>
          <w:bCs/>
        </w:rPr>
        <w:t>zákona o sťažnostiach</w:t>
      </w:r>
      <w:r w:rsidR="00B64D4C" w:rsidRPr="007A7270">
        <w:rPr>
          <w:bCs/>
        </w:rPr>
        <w:t xml:space="preserve"> </w:t>
      </w:r>
      <w:r w:rsidR="00A05C14" w:rsidRPr="007A7270">
        <w:rPr>
          <w:bCs/>
        </w:rPr>
        <w:t xml:space="preserve">(smerujúce proti vedúcemu orgánu verejnej správy, </w:t>
      </w:r>
      <w:r w:rsidR="008E7164" w:rsidRPr="007A7270">
        <w:rPr>
          <w:bCs/>
        </w:rPr>
        <w:t>r</w:t>
      </w:r>
      <w:r w:rsidR="00786ED3" w:rsidRPr="007A7270">
        <w:rPr>
          <w:bCs/>
        </w:rPr>
        <w:t>esp. proti vybavovaniu sťažností</w:t>
      </w:r>
      <w:r w:rsidR="008E7164" w:rsidRPr="007A7270">
        <w:rPr>
          <w:bCs/>
        </w:rPr>
        <w:t xml:space="preserve"> vedúcim orgánu verejnej správy, </w:t>
      </w:r>
      <w:r w:rsidR="00A05C14" w:rsidRPr="007A7270">
        <w:rPr>
          <w:bCs/>
        </w:rPr>
        <w:t xml:space="preserve">ktorý </w:t>
      </w:r>
      <w:r w:rsidR="008E7164" w:rsidRPr="007A7270">
        <w:rPr>
          <w:bCs/>
        </w:rPr>
        <w:t>v</w:t>
      </w:r>
      <w:r w:rsidR="008D1E3C">
        <w:rPr>
          <w:bCs/>
        </w:rPr>
        <w:t xml:space="preserve"> </w:t>
      </w:r>
      <w:r w:rsidR="008E7164" w:rsidRPr="007A7270">
        <w:rPr>
          <w:bCs/>
        </w:rPr>
        <w:t xml:space="preserve">oblasti štátnej správy </w:t>
      </w:r>
      <w:r w:rsidR="00A05C14" w:rsidRPr="007A7270">
        <w:rPr>
          <w:bCs/>
        </w:rPr>
        <w:lastRenderedPageBreak/>
        <w:t>nemá najbližší nadriadený orgán,</w:t>
      </w:r>
      <w:r w:rsidR="002B2F21" w:rsidRPr="007A7270">
        <w:rPr>
          <w:bCs/>
        </w:rPr>
        <w:t xml:space="preserve"> alebo </w:t>
      </w:r>
      <w:r w:rsidR="00A05C14" w:rsidRPr="007A7270">
        <w:rPr>
          <w:bCs/>
        </w:rPr>
        <w:t>poukaz</w:t>
      </w:r>
      <w:r w:rsidR="000F1FCD" w:rsidRPr="007A7270">
        <w:rPr>
          <w:bCs/>
        </w:rPr>
        <w:t xml:space="preserve">ujúce </w:t>
      </w:r>
      <w:r w:rsidR="00A05C14" w:rsidRPr="007A7270">
        <w:rPr>
          <w:bCs/>
        </w:rPr>
        <w:t xml:space="preserve">na nesprávny postup a vybavenie sťažností </w:t>
      </w:r>
      <w:r w:rsidR="006101F4">
        <w:rPr>
          <w:bCs/>
        </w:rPr>
        <w:br/>
      </w:r>
      <w:r w:rsidR="00A05C14" w:rsidRPr="007A7270">
        <w:rPr>
          <w:bCs/>
        </w:rPr>
        <w:t>v organizačných útvaro</w:t>
      </w:r>
      <w:r w:rsidR="00315B12" w:rsidRPr="007A7270">
        <w:rPr>
          <w:bCs/>
        </w:rPr>
        <w:t>ch</w:t>
      </w:r>
      <w:r w:rsidR="00A05C14" w:rsidRPr="007A7270">
        <w:rPr>
          <w:bCs/>
        </w:rPr>
        <w:t xml:space="preserve"> Úradu vlády SR)</w:t>
      </w:r>
      <w:r w:rsidR="00F73AAB" w:rsidRPr="007A7270">
        <w:rPr>
          <w:bCs/>
        </w:rPr>
        <w:t xml:space="preserve">, </w:t>
      </w:r>
      <w:r w:rsidR="00DF0F97" w:rsidRPr="007A7270">
        <w:rPr>
          <w:bCs/>
        </w:rPr>
        <w:t>vybavené v</w:t>
      </w:r>
      <w:r w:rsidR="008D1E3C">
        <w:rPr>
          <w:bCs/>
        </w:rPr>
        <w:t xml:space="preserve"> </w:t>
      </w:r>
      <w:r w:rsidR="00DF0F97" w:rsidRPr="007A7270">
        <w:rPr>
          <w:bCs/>
        </w:rPr>
        <w:t>roku 2017</w:t>
      </w:r>
      <w:r w:rsidR="00DF0F97" w:rsidRPr="006101F4">
        <w:rPr>
          <w:bCs/>
        </w:rPr>
        <w:t xml:space="preserve"> </w:t>
      </w:r>
      <w:r w:rsidR="00A05C14" w:rsidRPr="007A7270">
        <w:rPr>
          <w:bCs/>
        </w:rPr>
        <w:t>obsahovali námietky proti:</w:t>
      </w:r>
      <w:r w:rsidR="00131B1B" w:rsidRPr="007A7270">
        <w:rPr>
          <w:b/>
        </w:rPr>
        <w:t xml:space="preserve"> </w:t>
      </w:r>
    </w:p>
    <w:p w:rsidR="000D23A9" w:rsidRPr="007A7270" w:rsidRDefault="00A05C14" w:rsidP="006101F4">
      <w:pPr>
        <w:pStyle w:val="Zkladntext"/>
        <w:numPr>
          <w:ilvl w:val="0"/>
          <w:numId w:val="3"/>
        </w:numPr>
        <w:tabs>
          <w:tab w:val="clear" w:pos="644"/>
        </w:tabs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>nedodržaniu zákona 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 xml:space="preserve">sťažnostiach pri vybavovaní prechádzajúcich sťažností vedúcim orgánu verejnej správy, ktorý </w:t>
      </w:r>
      <w:r w:rsidR="007C43FD" w:rsidRPr="007A7270">
        <w:rPr>
          <w:sz w:val="20"/>
          <w:szCs w:val="20"/>
        </w:rPr>
        <w:t>v</w:t>
      </w:r>
      <w:r w:rsidR="008D1E3C">
        <w:rPr>
          <w:sz w:val="20"/>
          <w:szCs w:val="20"/>
        </w:rPr>
        <w:t xml:space="preserve"> </w:t>
      </w:r>
      <w:r w:rsidR="007C43FD" w:rsidRPr="007A7270">
        <w:rPr>
          <w:sz w:val="20"/>
          <w:szCs w:val="20"/>
        </w:rPr>
        <w:t xml:space="preserve">oblasti štátnej správy </w:t>
      </w:r>
      <w:r w:rsidRPr="007A7270">
        <w:rPr>
          <w:sz w:val="20"/>
          <w:szCs w:val="20"/>
        </w:rPr>
        <w:t xml:space="preserve">nemá najbližší nadriadený orgán </w:t>
      </w:r>
      <w:r w:rsidR="002520BF" w:rsidRPr="007A7270">
        <w:rPr>
          <w:sz w:val="20"/>
          <w:szCs w:val="20"/>
        </w:rPr>
        <w:t xml:space="preserve">- </w:t>
      </w:r>
      <w:r w:rsidR="00E47E4B" w:rsidRPr="007A7270">
        <w:rPr>
          <w:sz w:val="20"/>
          <w:szCs w:val="20"/>
        </w:rPr>
        <w:t>Ministerstvo vnútra SR</w:t>
      </w:r>
      <w:r w:rsidR="00B41F39" w:rsidRPr="007A7270">
        <w:rPr>
          <w:sz w:val="20"/>
          <w:szCs w:val="20"/>
        </w:rPr>
        <w:t xml:space="preserve"> (</w:t>
      </w:r>
      <w:r w:rsidR="00B72920" w:rsidRPr="007A7270">
        <w:rPr>
          <w:sz w:val="20"/>
          <w:szCs w:val="20"/>
        </w:rPr>
        <w:t>2</w:t>
      </w:r>
      <w:r w:rsidR="00B41F39" w:rsidRPr="007A7270">
        <w:rPr>
          <w:sz w:val="20"/>
          <w:szCs w:val="20"/>
        </w:rPr>
        <w:t>0</w:t>
      </w:r>
      <w:r w:rsidR="00E47E4B" w:rsidRPr="007A7270">
        <w:rPr>
          <w:sz w:val="20"/>
          <w:szCs w:val="20"/>
        </w:rPr>
        <w:t xml:space="preserve">), Ministerstvo </w:t>
      </w:r>
      <w:r w:rsidR="00B72920" w:rsidRPr="007A7270">
        <w:rPr>
          <w:sz w:val="20"/>
          <w:szCs w:val="20"/>
        </w:rPr>
        <w:t>spravodlivosti SR (</w:t>
      </w:r>
      <w:r w:rsidR="00B41F39" w:rsidRPr="007A7270">
        <w:rPr>
          <w:sz w:val="20"/>
          <w:szCs w:val="20"/>
        </w:rPr>
        <w:t>1</w:t>
      </w:r>
      <w:r w:rsidR="00E47E4B" w:rsidRPr="007A7270">
        <w:rPr>
          <w:sz w:val="20"/>
          <w:szCs w:val="20"/>
        </w:rPr>
        <w:t xml:space="preserve">), Ministerstvo </w:t>
      </w:r>
      <w:r w:rsidR="00B72920" w:rsidRPr="007A7270">
        <w:rPr>
          <w:sz w:val="20"/>
          <w:szCs w:val="20"/>
        </w:rPr>
        <w:t>hospodárstva</w:t>
      </w:r>
      <w:r w:rsidR="00E47E4B" w:rsidRPr="007A7270">
        <w:rPr>
          <w:sz w:val="20"/>
          <w:szCs w:val="20"/>
        </w:rPr>
        <w:t xml:space="preserve"> </w:t>
      </w:r>
      <w:r w:rsidR="000F1FCD" w:rsidRPr="007A7270">
        <w:rPr>
          <w:sz w:val="20"/>
          <w:szCs w:val="20"/>
        </w:rPr>
        <w:t xml:space="preserve">SR </w:t>
      </w:r>
      <w:r w:rsidR="007147D5" w:rsidRPr="007A7270">
        <w:rPr>
          <w:sz w:val="20"/>
          <w:szCs w:val="20"/>
        </w:rPr>
        <w:t xml:space="preserve">(1), </w:t>
      </w:r>
      <w:r w:rsidR="009E55F5" w:rsidRPr="007A7270">
        <w:rPr>
          <w:sz w:val="20"/>
          <w:szCs w:val="20"/>
        </w:rPr>
        <w:t>Úrad geodézie, kartografie a</w:t>
      </w:r>
      <w:r w:rsidR="008D1E3C">
        <w:rPr>
          <w:sz w:val="20"/>
          <w:szCs w:val="20"/>
        </w:rPr>
        <w:t xml:space="preserve"> </w:t>
      </w:r>
      <w:r w:rsidR="009E55F5" w:rsidRPr="007A7270">
        <w:rPr>
          <w:sz w:val="20"/>
          <w:szCs w:val="20"/>
        </w:rPr>
        <w:t>katastra SR</w:t>
      </w:r>
      <w:r w:rsidR="002520BF" w:rsidRPr="007A7270">
        <w:rPr>
          <w:sz w:val="20"/>
          <w:szCs w:val="20"/>
        </w:rPr>
        <w:t xml:space="preserve"> (</w:t>
      </w:r>
      <w:r w:rsidR="00B41F39" w:rsidRPr="007A7270">
        <w:rPr>
          <w:sz w:val="20"/>
          <w:szCs w:val="20"/>
        </w:rPr>
        <w:t>3</w:t>
      </w:r>
      <w:r w:rsidR="002520BF" w:rsidRPr="007A7270">
        <w:rPr>
          <w:sz w:val="20"/>
          <w:szCs w:val="20"/>
        </w:rPr>
        <w:t>)</w:t>
      </w:r>
      <w:r w:rsidR="007147D5" w:rsidRPr="007A7270">
        <w:rPr>
          <w:sz w:val="20"/>
          <w:szCs w:val="20"/>
        </w:rPr>
        <w:t xml:space="preserve"> </w:t>
      </w:r>
      <w:r w:rsidR="00753D2F" w:rsidRPr="007A7270">
        <w:rPr>
          <w:sz w:val="20"/>
          <w:szCs w:val="20"/>
        </w:rPr>
        <w:t xml:space="preserve">a </w:t>
      </w:r>
      <w:r w:rsidRPr="007A7270">
        <w:rPr>
          <w:sz w:val="20"/>
          <w:szCs w:val="20"/>
        </w:rPr>
        <w:t>sekci</w:t>
      </w:r>
      <w:r w:rsidR="007147D5" w:rsidRPr="007A7270">
        <w:rPr>
          <w:sz w:val="20"/>
          <w:szCs w:val="20"/>
        </w:rPr>
        <w:t>a</w:t>
      </w:r>
      <w:r w:rsidRPr="007A7270">
        <w:rPr>
          <w:sz w:val="20"/>
          <w:szCs w:val="20"/>
        </w:rPr>
        <w:t xml:space="preserve"> kontroly Úradu vlády SR</w:t>
      </w:r>
      <w:r w:rsidR="00B72920" w:rsidRPr="007A7270">
        <w:rPr>
          <w:sz w:val="20"/>
          <w:szCs w:val="20"/>
        </w:rPr>
        <w:t xml:space="preserve"> (</w:t>
      </w:r>
      <w:r w:rsidR="00B41F39" w:rsidRPr="007A7270">
        <w:rPr>
          <w:sz w:val="20"/>
          <w:szCs w:val="20"/>
        </w:rPr>
        <w:t>16</w:t>
      </w:r>
      <w:r w:rsidR="00D4241F" w:rsidRPr="007A7270">
        <w:rPr>
          <w:sz w:val="20"/>
          <w:szCs w:val="20"/>
        </w:rPr>
        <w:t>)</w:t>
      </w:r>
      <w:r w:rsidR="00B41F39" w:rsidRPr="007A7270">
        <w:rPr>
          <w:sz w:val="20"/>
          <w:szCs w:val="20"/>
        </w:rPr>
        <w:t>, Okresný úrad Trebišov (3), Okresný úrad Považská Bystrica (2) a</w:t>
      </w:r>
      <w:r w:rsidR="008D1E3C">
        <w:rPr>
          <w:sz w:val="20"/>
          <w:szCs w:val="20"/>
        </w:rPr>
        <w:t xml:space="preserve"> </w:t>
      </w:r>
      <w:r w:rsidR="00B41F39" w:rsidRPr="007A7270">
        <w:rPr>
          <w:sz w:val="20"/>
          <w:szCs w:val="20"/>
        </w:rPr>
        <w:t>Okresný úrad Turčianske Teplice (1)</w:t>
      </w:r>
      <w:r w:rsidR="00B72920" w:rsidRPr="007A7270">
        <w:rPr>
          <w:sz w:val="20"/>
          <w:szCs w:val="20"/>
        </w:rPr>
        <w:t>.</w:t>
      </w:r>
    </w:p>
    <w:p w:rsidR="00B72920" w:rsidRPr="007A7270" w:rsidRDefault="00B72920" w:rsidP="00C75DCE">
      <w:pPr>
        <w:pStyle w:val="Zkladntext"/>
        <w:suppressAutoHyphens/>
        <w:ind w:firstLine="300"/>
        <w:contextualSpacing/>
      </w:pPr>
    </w:p>
    <w:p w:rsidR="00B33A48" w:rsidRPr="007A7270" w:rsidRDefault="00B33A48" w:rsidP="006101F4">
      <w:pPr>
        <w:pStyle w:val="Zkladntext"/>
        <w:suppressAutoHyphens/>
        <w:ind w:firstLine="426"/>
        <w:contextualSpacing/>
      </w:pPr>
      <w:r w:rsidRPr="007A7270">
        <w:t>V</w:t>
      </w:r>
      <w:r w:rsidR="008D1E3C">
        <w:t xml:space="preserve"> </w:t>
      </w:r>
      <w:r w:rsidRPr="007A7270">
        <w:t>roku 201</w:t>
      </w:r>
      <w:r w:rsidR="00B41F39" w:rsidRPr="007A7270">
        <w:t>7</w:t>
      </w:r>
      <w:r w:rsidR="00CC6C35" w:rsidRPr="007A7270">
        <w:t xml:space="preserve"> Úrad vlády SR vybavil </w:t>
      </w:r>
      <w:r w:rsidR="00B41F39" w:rsidRPr="007A7270">
        <w:t xml:space="preserve">tri </w:t>
      </w:r>
      <w:r w:rsidRPr="007A7270">
        <w:t>sťažnost</w:t>
      </w:r>
      <w:r w:rsidR="00B41F39" w:rsidRPr="007A7270">
        <w:t>i</w:t>
      </w:r>
      <w:r w:rsidRPr="007A7270">
        <w:t>, ktoré k</w:t>
      </w:r>
      <w:r w:rsidR="008D1E3C">
        <w:t xml:space="preserve"> </w:t>
      </w:r>
      <w:r w:rsidRPr="007A7270">
        <w:t>31. 12. 201</w:t>
      </w:r>
      <w:r w:rsidR="00B41F39" w:rsidRPr="007A7270">
        <w:t>6</w:t>
      </w:r>
      <w:r w:rsidRPr="007A7270">
        <w:t xml:space="preserve"> zostali nevybavené. </w:t>
      </w:r>
      <w:r w:rsidR="00D648A6" w:rsidRPr="007A7270">
        <w:t>Sťažnosti obsahovali námietky proti:</w:t>
      </w:r>
    </w:p>
    <w:p w:rsidR="000F64A1" w:rsidRPr="007A7270" w:rsidRDefault="0096292C" w:rsidP="00A55A77">
      <w:pPr>
        <w:pStyle w:val="Zkladntext"/>
        <w:numPr>
          <w:ilvl w:val="0"/>
          <w:numId w:val="3"/>
        </w:numPr>
        <w:tabs>
          <w:tab w:val="clear" w:pos="644"/>
        </w:tabs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>nedodržaniu zákona 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sťažnostiach pri vybavovaní prechádzajúcich sťažností vedúcim orgánu verejnej správy, ktorý v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 xml:space="preserve">oblasti štátnej správy nemá najbližší nadriadený orgán - </w:t>
      </w:r>
      <w:r w:rsidR="00B41F39" w:rsidRPr="007A7270">
        <w:rPr>
          <w:sz w:val="20"/>
          <w:szCs w:val="20"/>
        </w:rPr>
        <w:t>Úrad geodézie, kartografie a</w:t>
      </w:r>
      <w:r w:rsidR="008D1E3C">
        <w:rPr>
          <w:sz w:val="20"/>
          <w:szCs w:val="20"/>
        </w:rPr>
        <w:t xml:space="preserve"> </w:t>
      </w:r>
      <w:r w:rsidR="00B41F39" w:rsidRPr="007A7270">
        <w:rPr>
          <w:sz w:val="20"/>
          <w:szCs w:val="20"/>
        </w:rPr>
        <w:t xml:space="preserve">katastra SR (1) </w:t>
      </w:r>
      <w:r w:rsidR="00A55A77">
        <w:rPr>
          <w:sz w:val="20"/>
          <w:szCs w:val="20"/>
        </w:rPr>
        <w:br/>
      </w:r>
      <w:r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sekci</w:t>
      </w:r>
      <w:r w:rsidR="000F64A1" w:rsidRPr="007A7270">
        <w:rPr>
          <w:sz w:val="20"/>
          <w:szCs w:val="20"/>
        </w:rPr>
        <w:t xml:space="preserve">ou </w:t>
      </w:r>
      <w:r w:rsidRPr="007A7270">
        <w:rPr>
          <w:sz w:val="20"/>
          <w:szCs w:val="20"/>
        </w:rPr>
        <w:t>kontroly Úradu vlády SR (</w:t>
      </w:r>
      <w:r w:rsidR="00B41F39" w:rsidRPr="007A7270">
        <w:rPr>
          <w:sz w:val="20"/>
          <w:szCs w:val="20"/>
        </w:rPr>
        <w:t>2</w:t>
      </w:r>
      <w:r w:rsidR="00A55A77">
        <w:rPr>
          <w:sz w:val="20"/>
          <w:szCs w:val="20"/>
        </w:rPr>
        <w:t>).</w:t>
      </w:r>
    </w:p>
    <w:p w:rsidR="003C5EE8" w:rsidRPr="007A7270" w:rsidRDefault="003C5EE8" w:rsidP="00C75DCE">
      <w:pPr>
        <w:pStyle w:val="Zkladntext"/>
        <w:suppressAutoHyphens/>
        <w:ind w:left="644"/>
        <w:contextualSpacing/>
        <w:rPr>
          <w:sz w:val="20"/>
          <w:szCs w:val="20"/>
        </w:rPr>
      </w:pPr>
    </w:p>
    <w:p w:rsidR="00507E81" w:rsidRPr="007A7270" w:rsidRDefault="00507E81" w:rsidP="00A55A77">
      <w:pPr>
        <w:pStyle w:val="Zkladntext"/>
        <w:suppressAutoHyphens/>
        <w:ind w:firstLine="426"/>
        <w:contextualSpacing/>
      </w:pPr>
      <w:r w:rsidRPr="007A7270">
        <w:t>Sťažnosti doručené Úradu vlády SR v</w:t>
      </w:r>
      <w:r w:rsidR="008D1E3C">
        <w:t xml:space="preserve"> </w:t>
      </w:r>
      <w:r w:rsidRPr="007A7270">
        <w:t>roku 201</w:t>
      </w:r>
      <w:r w:rsidR="00B41F39" w:rsidRPr="007A7270">
        <w:t>7</w:t>
      </w:r>
      <w:r w:rsidR="003D42E9" w:rsidRPr="007A7270">
        <w:t xml:space="preserve">, </w:t>
      </w:r>
      <w:r w:rsidRPr="007A7270">
        <w:t xml:space="preserve">vrátane </w:t>
      </w:r>
      <w:r w:rsidR="003D42E9" w:rsidRPr="007A7270">
        <w:t xml:space="preserve">troch </w:t>
      </w:r>
      <w:r w:rsidRPr="007A7270">
        <w:t>sťažností z</w:t>
      </w:r>
      <w:r w:rsidR="008D1E3C">
        <w:t xml:space="preserve"> </w:t>
      </w:r>
      <w:r w:rsidRPr="007A7270">
        <w:t>roku 201</w:t>
      </w:r>
      <w:r w:rsidR="00B41F39" w:rsidRPr="007A7270">
        <w:t>6</w:t>
      </w:r>
      <w:r w:rsidRPr="007A7270">
        <w:t>, ktorých vybavovanie prešlo do nasledujúceho roka v</w:t>
      </w:r>
      <w:r w:rsidR="008D1E3C">
        <w:t xml:space="preserve"> </w:t>
      </w:r>
      <w:r w:rsidR="003D42E9" w:rsidRPr="007A7270">
        <w:t xml:space="preserve">celkovom </w:t>
      </w:r>
      <w:r w:rsidRPr="007A7270">
        <w:t>počte 1</w:t>
      </w:r>
      <w:r w:rsidR="003D42E9" w:rsidRPr="007A7270">
        <w:t>6</w:t>
      </w:r>
      <w:r w:rsidR="008F0E86" w:rsidRPr="007A7270">
        <w:t>4</w:t>
      </w:r>
      <w:r w:rsidRPr="007A7270">
        <w:t xml:space="preserve"> boli vybav</w:t>
      </w:r>
      <w:r w:rsidR="003D42E9" w:rsidRPr="007A7270">
        <w:t>ova</w:t>
      </w:r>
      <w:r w:rsidRPr="007A7270">
        <w:t>né:</w:t>
      </w:r>
    </w:p>
    <w:p w:rsidR="00507E81" w:rsidRPr="007A7270" w:rsidRDefault="00507E81" w:rsidP="00657B66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postúpe</w:t>
      </w:r>
      <w:r w:rsidR="003D42E9" w:rsidRPr="007A7270">
        <w:t>ním vecne príslušným orgánom (42</w:t>
      </w:r>
      <w:r w:rsidRPr="007A7270">
        <w:t xml:space="preserve"> sťažností), </w:t>
      </w:r>
    </w:p>
    <w:p w:rsidR="00507E81" w:rsidRPr="007A7270" w:rsidRDefault="003D42E9" w:rsidP="00657B66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prešetrením (5</w:t>
      </w:r>
      <w:r w:rsidR="008F0E86" w:rsidRPr="007A7270">
        <w:t>0</w:t>
      </w:r>
      <w:r w:rsidR="00507E81" w:rsidRPr="007A7270">
        <w:t xml:space="preserve"> sťažností),</w:t>
      </w:r>
    </w:p>
    <w:p w:rsidR="00507E81" w:rsidRPr="007A7270" w:rsidRDefault="003D42E9" w:rsidP="00657B66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odložením (7</w:t>
      </w:r>
      <w:r w:rsidR="00AE5CCA" w:rsidRPr="007A7270">
        <w:t>2</w:t>
      </w:r>
      <w:r w:rsidR="00507E81" w:rsidRPr="007A7270">
        <w:t xml:space="preserve"> sťažností),</w:t>
      </w:r>
    </w:p>
    <w:p w:rsidR="0034403C" w:rsidRPr="007A7270" w:rsidRDefault="00507E81" w:rsidP="00657B66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vrátením (0 sťažnosti).</w:t>
      </w:r>
    </w:p>
    <w:p w:rsidR="0034403C" w:rsidRDefault="0034403C" w:rsidP="00C75DCE">
      <w:pPr>
        <w:pStyle w:val="Zkladntext"/>
        <w:suppressAutoHyphens/>
        <w:contextualSpacing/>
        <w:rPr>
          <w:b/>
        </w:rPr>
      </w:pPr>
    </w:p>
    <w:p w:rsidR="00657B66" w:rsidRPr="007A7270" w:rsidRDefault="00657B66" w:rsidP="00C75DCE">
      <w:pPr>
        <w:pStyle w:val="Zkladntext"/>
        <w:suppressAutoHyphens/>
        <w:contextualSpacing/>
        <w:rPr>
          <w:b/>
        </w:rPr>
      </w:pPr>
    </w:p>
    <w:p w:rsidR="004D2652" w:rsidRPr="007A7270" w:rsidRDefault="004D2652" w:rsidP="00657B66">
      <w:pPr>
        <w:pStyle w:val="Zkladntext"/>
        <w:suppressAutoHyphens/>
        <w:ind w:left="426" w:hanging="426"/>
        <w:contextualSpacing/>
        <w:rPr>
          <w:b/>
        </w:rPr>
      </w:pPr>
      <w:r w:rsidRPr="007A7270">
        <w:rPr>
          <w:b/>
        </w:rPr>
        <w:t>2.3.</w:t>
      </w:r>
      <w:r w:rsidR="00657B66">
        <w:rPr>
          <w:b/>
        </w:rPr>
        <w:tab/>
      </w:r>
      <w:r w:rsidRPr="007A7270">
        <w:rPr>
          <w:b/>
        </w:rPr>
        <w:t>Opodstatnenosť prešetrených sťažností</w:t>
      </w:r>
    </w:p>
    <w:p w:rsidR="004D2652" w:rsidRPr="007A7270" w:rsidRDefault="004D2652" w:rsidP="00C75DCE">
      <w:pPr>
        <w:pStyle w:val="Zkladntext"/>
        <w:suppressAutoHyphens/>
        <w:contextualSpacing/>
      </w:pPr>
    </w:p>
    <w:p w:rsidR="00A05C14" w:rsidRPr="007A7270" w:rsidRDefault="005264F3" w:rsidP="00C75DCE">
      <w:pPr>
        <w:pStyle w:val="Zkladntext"/>
        <w:suppressAutoHyphens/>
        <w:ind w:firstLine="426"/>
        <w:contextualSpacing/>
      </w:pPr>
      <w:r w:rsidRPr="007A7270">
        <w:rPr>
          <w:bCs/>
        </w:rPr>
        <w:t>Z</w:t>
      </w:r>
      <w:r w:rsidR="008D1E3C">
        <w:rPr>
          <w:bCs/>
        </w:rPr>
        <w:t xml:space="preserve"> </w:t>
      </w:r>
      <w:r w:rsidRPr="007A7270">
        <w:rPr>
          <w:bCs/>
        </w:rPr>
        <w:t xml:space="preserve">počtu </w:t>
      </w:r>
      <w:r w:rsidR="008F0E86" w:rsidRPr="007A7270">
        <w:rPr>
          <w:bCs/>
        </w:rPr>
        <w:t>50</w:t>
      </w:r>
      <w:r w:rsidRPr="007A7270">
        <w:rPr>
          <w:bCs/>
        </w:rPr>
        <w:t xml:space="preserve"> prešetrených sťažností </w:t>
      </w:r>
      <w:r w:rsidR="00B72920" w:rsidRPr="007A7270">
        <w:rPr>
          <w:bCs/>
        </w:rPr>
        <w:t>(</w:t>
      </w:r>
      <w:r w:rsidR="008F0E86" w:rsidRPr="007A7270">
        <w:rPr>
          <w:bCs/>
        </w:rPr>
        <w:t>tri</w:t>
      </w:r>
      <w:r w:rsidR="00EF6E4C" w:rsidRPr="007A7270">
        <w:rPr>
          <w:bCs/>
        </w:rPr>
        <w:t xml:space="preserve"> sťažnost</w:t>
      </w:r>
      <w:r w:rsidR="008F0E86" w:rsidRPr="007A7270">
        <w:rPr>
          <w:bCs/>
        </w:rPr>
        <w:t>i</w:t>
      </w:r>
      <w:r w:rsidR="00EF6E4C" w:rsidRPr="007A7270">
        <w:rPr>
          <w:bCs/>
        </w:rPr>
        <w:t xml:space="preserve"> z</w:t>
      </w:r>
      <w:r w:rsidR="008D1E3C">
        <w:rPr>
          <w:bCs/>
        </w:rPr>
        <w:t xml:space="preserve"> </w:t>
      </w:r>
      <w:r w:rsidR="00EF6E4C" w:rsidRPr="007A7270">
        <w:rPr>
          <w:bCs/>
        </w:rPr>
        <w:t>roku 201</w:t>
      </w:r>
      <w:r w:rsidR="008F0E86" w:rsidRPr="007A7270">
        <w:rPr>
          <w:bCs/>
        </w:rPr>
        <w:t>6</w:t>
      </w:r>
      <w:r w:rsidR="00EF6E4C" w:rsidRPr="007A7270">
        <w:rPr>
          <w:bCs/>
        </w:rPr>
        <w:t xml:space="preserve"> a</w:t>
      </w:r>
      <w:r w:rsidR="008D1E3C">
        <w:rPr>
          <w:bCs/>
        </w:rPr>
        <w:t xml:space="preserve"> </w:t>
      </w:r>
      <w:r w:rsidR="008F0E86" w:rsidRPr="007A7270">
        <w:rPr>
          <w:bCs/>
        </w:rPr>
        <w:t>47</w:t>
      </w:r>
      <w:r w:rsidR="00EF6E4C" w:rsidRPr="007A7270">
        <w:rPr>
          <w:bCs/>
        </w:rPr>
        <w:t xml:space="preserve"> sťažností z</w:t>
      </w:r>
      <w:r w:rsidR="008D1E3C">
        <w:rPr>
          <w:bCs/>
        </w:rPr>
        <w:t xml:space="preserve"> </w:t>
      </w:r>
      <w:r w:rsidR="00EF6E4C" w:rsidRPr="007A7270">
        <w:rPr>
          <w:bCs/>
        </w:rPr>
        <w:t>roku 201</w:t>
      </w:r>
      <w:r w:rsidR="008F0E86" w:rsidRPr="007A7270">
        <w:rPr>
          <w:bCs/>
        </w:rPr>
        <w:t>7</w:t>
      </w:r>
      <w:r w:rsidR="00EF6E4C" w:rsidRPr="007A7270">
        <w:rPr>
          <w:bCs/>
        </w:rPr>
        <w:t xml:space="preserve">) </w:t>
      </w:r>
      <w:r w:rsidRPr="007A7270">
        <w:rPr>
          <w:bCs/>
        </w:rPr>
        <w:t>b</w:t>
      </w:r>
      <w:r w:rsidR="00A05C14" w:rsidRPr="007A7270">
        <w:rPr>
          <w:bCs/>
        </w:rPr>
        <w:t xml:space="preserve">ola zistená opodstatnenosť </w:t>
      </w:r>
      <w:r w:rsidR="007147D5" w:rsidRPr="007A7270">
        <w:rPr>
          <w:bCs/>
        </w:rPr>
        <w:t>d</w:t>
      </w:r>
      <w:r w:rsidR="008F0E86" w:rsidRPr="007A7270">
        <w:rPr>
          <w:bCs/>
        </w:rPr>
        <w:t xml:space="preserve">voch </w:t>
      </w:r>
      <w:r w:rsidR="00A05C14" w:rsidRPr="007A7270">
        <w:t>sťažností</w:t>
      </w:r>
      <w:r w:rsidR="00FE1547" w:rsidRPr="007A7270">
        <w:t xml:space="preserve"> </w:t>
      </w:r>
      <w:r w:rsidR="002554BE" w:rsidRPr="007A7270">
        <w:t xml:space="preserve">poukazujúcich </w:t>
      </w:r>
      <w:r w:rsidR="003556FF" w:rsidRPr="007A7270">
        <w:t xml:space="preserve">na </w:t>
      </w:r>
      <w:r w:rsidR="00A05C14" w:rsidRPr="007A7270">
        <w:t>porušenie zákona o</w:t>
      </w:r>
      <w:r w:rsidR="00786ED3" w:rsidRPr="007A7270">
        <w:t xml:space="preserve"> </w:t>
      </w:r>
      <w:r w:rsidR="00A05C14" w:rsidRPr="007A7270">
        <w:t>sťažnostiach</w:t>
      </w:r>
      <w:r w:rsidR="00FE1547" w:rsidRPr="007A7270">
        <w:t xml:space="preserve">. </w:t>
      </w:r>
      <w:r w:rsidR="00A05C14" w:rsidRPr="007A7270">
        <w:t>Podiel opodstatnených sťažností z</w:t>
      </w:r>
      <w:r w:rsidR="008D1E3C">
        <w:t xml:space="preserve"> </w:t>
      </w:r>
      <w:r w:rsidR="00A05C14" w:rsidRPr="007A7270">
        <w:t xml:space="preserve">celkového počtu </w:t>
      </w:r>
      <w:r w:rsidR="008F0E86" w:rsidRPr="007A7270">
        <w:t>50</w:t>
      </w:r>
      <w:r w:rsidR="00A05C14" w:rsidRPr="007A7270">
        <w:t xml:space="preserve"> prešetrených sťažností predstavuje </w:t>
      </w:r>
      <w:r w:rsidR="008F0E86" w:rsidRPr="007A7270">
        <w:t xml:space="preserve">opodstatnenosť </w:t>
      </w:r>
      <w:r w:rsidR="00C42DEB" w:rsidRPr="007A7270">
        <w:t>4</w:t>
      </w:r>
      <w:r w:rsidR="008F0E86" w:rsidRPr="007A7270">
        <w:t>,0</w:t>
      </w:r>
      <w:r w:rsidR="00657B66">
        <w:t xml:space="preserve"> </w:t>
      </w:r>
      <w:r w:rsidR="00A05C14" w:rsidRPr="007A7270">
        <w:t xml:space="preserve">%. </w:t>
      </w:r>
    </w:p>
    <w:p w:rsidR="006F35AA" w:rsidRPr="007A7270" w:rsidRDefault="006F35AA" w:rsidP="00C75DCE">
      <w:pPr>
        <w:pStyle w:val="Zkladntext"/>
        <w:suppressAutoHyphens/>
        <w:contextualSpacing/>
      </w:pPr>
    </w:p>
    <w:p w:rsidR="003B0BDD" w:rsidRPr="007A7270" w:rsidRDefault="00A05C14" w:rsidP="00FC58A8">
      <w:pPr>
        <w:pStyle w:val="Zkladntext"/>
        <w:suppressAutoHyphens/>
        <w:ind w:firstLine="426"/>
        <w:contextualSpacing/>
      </w:pPr>
      <w:r w:rsidRPr="007A7270">
        <w:t>Prešetrením sťažností boli zistené tieto nedostatky:</w:t>
      </w:r>
    </w:p>
    <w:p w:rsidR="000846FD" w:rsidRPr="00E32B6A" w:rsidRDefault="000846FD" w:rsidP="00FC58A8">
      <w:pPr>
        <w:pStyle w:val="Zkladntext"/>
        <w:numPr>
          <w:ilvl w:val="0"/>
          <w:numId w:val="3"/>
        </w:numPr>
        <w:tabs>
          <w:tab w:val="clear" w:pos="644"/>
        </w:tabs>
        <w:suppressAutoHyphens/>
        <w:ind w:left="709" w:hanging="283"/>
        <w:contextualSpacing/>
        <w:rPr>
          <w:sz w:val="22"/>
          <w:szCs w:val="22"/>
        </w:rPr>
      </w:pPr>
      <w:r w:rsidRPr="00E32B6A">
        <w:rPr>
          <w:sz w:val="22"/>
          <w:szCs w:val="22"/>
        </w:rPr>
        <w:t>nedodržanie § 4 ods. 3 zákona o</w:t>
      </w:r>
      <w:r w:rsidR="008D1E3C" w:rsidRPr="00E32B6A">
        <w:rPr>
          <w:sz w:val="22"/>
          <w:szCs w:val="22"/>
        </w:rPr>
        <w:t xml:space="preserve"> </w:t>
      </w:r>
      <w:r w:rsidRPr="00E32B6A">
        <w:rPr>
          <w:sz w:val="22"/>
          <w:szCs w:val="22"/>
        </w:rPr>
        <w:t>sťažnostiach tým, že podávajúcemu nebol</w:t>
      </w:r>
      <w:r w:rsidR="001F3B42" w:rsidRPr="00E32B6A">
        <w:rPr>
          <w:sz w:val="22"/>
          <w:szCs w:val="22"/>
        </w:rPr>
        <w:t>o</w:t>
      </w:r>
      <w:r w:rsidRPr="00E32B6A">
        <w:rPr>
          <w:sz w:val="22"/>
          <w:szCs w:val="22"/>
        </w:rPr>
        <w:t xml:space="preserve"> vrátené podani</w:t>
      </w:r>
      <w:r w:rsidR="001F3B42" w:rsidRPr="00E32B6A">
        <w:rPr>
          <w:sz w:val="22"/>
          <w:szCs w:val="22"/>
        </w:rPr>
        <w:t>e</w:t>
      </w:r>
      <w:r w:rsidRPr="00E32B6A">
        <w:rPr>
          <w:sz w:val="22"/>
          <w:szCs w:val="22"/>
        </w:rPr>
        <w:t xml:space="preserve"> označené ako sťažnosť, ktoré podľa uvedeného zákona sťažnosťou nebol</w:t>
      </w:r>
      <w:r w:rsidR="001F3B42" w:rsidRPr="00E32B6A">
        <w:rPr>
          <w:sz w:val="22"/>
          <w:szCs w:val="22"/>
        </w:rPr>
        <w:t>o</w:t>
      </w:r>
      <w:r w:rsidR="00FC58A8" w:rsidRPr="00E32B6A">
        <w:rPr>
          <w:sz w:val="22"/>
          <w:szCs w:val="22"/>
        </w:rPr>
        <w:t>,</w:t>
      </w:r>
    </w:p>
    <w:p w:rsidR="00BD33A3" w:rsidRPr="00E32B6A" w:rsidRDefault="000846FD" w:rsidP="00E32B6A">
      <w:pPr>
        <w:pStyle w:val="Zkladntext"/>
        <w:numPr>
          <w:ilvl w:val="0"/>
          <w:numId w:val="3"/>
        </w:numPr>
        <w:tabs>
          <w:tab w:val="clear" w:pos="644"/>
        </w:tabs>
        <w:suppressAutoHyphens/>
        <w:ind w:left="709" w:hanging="283"/>
        <w:contextualSpacing/>
        <w:rPr>
          <w:sz w:val="22"/>
          <w:szCs w:val="22"/>
        </w:rPr>
      </w:pPr>
      <w:r w:rsidRPr="00E32B6A">
        <w:rPr>
          <w:sz w:val="22"/>
          <w:szCs w:val="22"/>
        </w:rPr>
        <w:t>nedodržanie</w:t>
      </w:r>
      <w:r w:rsidR="00BD33A3" w:rsidRPr="00E32B6A">
        <w:rPr>
          <w:sz w:val="22"/>
          <w:szCs w:val="22"/>
        </w:rPr>
        <w:t xml:space="preserve"> § 18 zákona </w:t>
      </w:r>
      <w:r w:rsidRPr="00E32B6A">
        <w:rPr>
          <w:sz w:val="22"/>
          <w:szCs w:val="22"/>
        </w:rPr>
        <w:t>o</w:t>
      </w:r>
      <w:r w:rsidR="008D1E3C" w:rsidRPr="00E32B6A">
        <w:rPr>
          <w:sz w:val="22"/>
          <w:szCs w:val="22"/>
        </w:rPr>
        <w:t xml:space="preserve"> </w:t>
      </w:r>
      <w:r w:rsidRPr="00E32B6A">
        <w:rPr>
          <w:sz w:val="22"/>
          <w:szCs w:val="22"/>
        </w:rPr>
        <w:t>sťažnostiach</w:t>
      </w:r>
      <w:r w:rsidR="001F3B42" w:rsidRPr="00E32B6A">
        <w:rPr>
          <w:sz w:val="22"/>
          <w:szCs w:val="22"/>
        </w:rPr>
        <w:t>,</w:t>
      </w:r>
      <w:r w:rsidRPr="00E32B6A">
        <w:rPr>
          <w:sz w:val="22"/>
          <w:szCs w:val="22"/>
        </w:rPr>
        <w:t xml:space="preserve"> keď </w:t>
      </w:r>
      <w:r w:rsidR="00BD33A3" w:rsidRPr="00E32B6A">
        <w:rPr>
          <w:sz w:val="22"/>
          <w:szCs w:val="22"/>
        </w:rPr>
        <w:t>pri prešetrovaní sťažnosti orgán verejnej správy nezistil skutočný stav veci a</w:t>
      </w:r>
      <w:r w:rsidR="008D1E3C" w:rsidRPr="00E32B6A">
        <w:rPr>
          <w:sz w:val="22"/>
          <w:szCs w:val="22"/>
        </w:rPr>
        <w:t xml:space="preserve"> </w:t>
      </w:r>
      <w:r w:rsidR="00BD33A3" w:rsidRPr="00E32B6A">
        <w:rPr>
          <w:sz w:val="22"/>
          <w:szCs w:val="22"/>
        </w:rPr>
        <w:t>jeho súlad alebo rozpor so všeobecne záväznými právnymi predpismi</w:t>
      </w:r>
      <w:r w:rsidR="001F3B42" w:rsidRPr="00E32B6A">
        <w:rPr>
          <w:sz w:val="22"/>
          <w:szCs w:val="22"/>
        </w:rPr>
        <w:t>.</w:t>
      </w:r>
    </w:p>
    <w:p w:rsidR="001F3B42" w:rsidRPr="007A7270" w:rsidRDefault="001F3B42" w:rsidP="00C75DCE">
      <w:pPr>
        <w:pStyle w:val="Zkladntext"/>
        <w:suppressAutoHyphens/>
        <w:contextualSpacing/>
        <w:rPr>
          <w:b/>
        </w:rPr>
      </w:pPr>
    </w:p>
    <w:p w:rsidR="00A05C14" w:rsidRPr="007A7270" w:rsidRDefault="00A05C14" w:rsidP="00C75DCE">
      <w:pPr>
        <w:pStyle w:val="Zkladntext"/>
        <w:suppressAutoHyphens/>
        <w:contextualSpacing/>
        <w:rPr>
          <w:b/>
        </w:rPr>
      </w:pPr>
      <w:r w:rsidRPr="00BF4477">
        <w:rPr>
          <w:b/>
        </w:rPr>
        <w:t xml:space="preserve">Za </w:t>
      </w:r>
      <w:r w:rsidRPr="007A7270">
        <w:rPr>
          <w:b/>
        </w:rPr>
        <w:t xml:space="preserve">účelom nápravy prijali vedúci orgánov verejnej správy opatrenia: </w:t>
      </w:r>
    </w:p>
    <w:p w:rsidR="00A05C14" w:rsidRPr="007A7270" w:rsidRDefault="00A05C14" w:rsidP="00BF4477">
      <w:pPr>
        <w:pStyle w:val="Zkladntext"/>
        <w:suppressAutoHyphens/>
        <w:ind w:left="426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>organizačného charakteru</w:t>
      </w:r>
      <w:r w:rsidRPr="007A7270">
        <w:rPr>
          <w:sz w:val="20"/>
          <w:szCs w:val="20"/>
        </w:rPr>
        <w:t xml:space="preserve"> </w:t>
      </w:r>
    </w:p>
    <w:p w:rsidR="004F29A9" w:rsidRPr="00E440E9" w:rsidRDefault="004F29A9" w:rsidP="00BF4477">
      <w:pPr>
        <w:pStyle w:val="Zkladntext"/>
        <w:numPr>
          <w:ilvl w:val="0"/>
          <w:numId w:val="3"/>
        </w:numPr>
        <w:tabs>
          <w:tab w:val="clear" w:pos="644"/>
        </w:tabs>
        <w:suppressAutoHyphens/>
        <w:ind w:left="709" w:hanging="283"/>
        <w:contextualSpacing/>
        <w:rPr>
          <w:sz w:val="22"/>
          <w:szCs w:val="22"/>
        </w:rPr>
      </w:pPr>
      <w:r w:rsidRPr="00E440E9">
        <w:rPr>
          <w:sz w:val="22"/>
          <w:szCs w:val="22"/>
        </w:rPr>
        <w:t>zovšeobecnenie problému na pracovnej porade,</w:t>
      </w:r>
    </w:p>
    <w:p w:rsidR="004F29A9" w:rsidRPr="00E440E9" w:rsidRDefault="00FF0616" w:rsidP="00BF4477">
      <w:pPr>
        <w:pStyle w:val="Zkladntext"/>
        <w:numPr>
          <w:ilvl w:val="0"/>
          <w:numId w:val="3"/>
        </w:numPr>
        <w:tabs>
          <w:tab w:val="clear" w:pos="644"/>
        </w:tabs>
        <w:suppressAutoHyphens/>
        <w:ind w:left="709" w:hanging="283"/>
        <w:contextualSpacing/>
        <w:rPr>
          <w:sz w:val="22"/>
          <w:szCs w:val="22"/>
        </w:rPr>
      </w:pPr>
      <w:r w:rsidRPr="00E440E9">
        <w:rPr>
          <w:sz w:val="22"/>
          <w:szCs w:val="22"/>
        </w:rPr>
        <w:t>spracovávanie mesačných prehľadov o</w:t>
      </w:r>
      <w:r w:rsidR="008D1E3C" w:rsidRPr="00E440E9">
        <w:rPr>
          <w:sz w:val="22"/>
          <w:szCs w:val="22"/>
        </w:rPr>
        <w:t xml:space="preserve"> </w:t>
      </w:r>
      <w:r w:rsidRPr="00E440E9">
        <w:rPr>
          <w:sz w:val="22"/>
          <w:szCs w:val="22"/>
        </w:rPr>
        <w:t>počte doručených podaní a</w:t>
      </w:r>
      <w:r w:rsidR="008D1E3C" w:rsidRPr="00E440E9">
        <w:rPr>
          <w:sz w:val="22"/>
          <w:szCs w:val="22"/>
        </w:rPr>
        <w:t xml:space="preserve"> </w:t>
      </w:r>
      <w:r w:rsidRPr="00E440E9">
        <w:rPr>
          <w:sz w:val="22"/>
          <w:szCs w:val="22"/>
        </w:rPr>
        <w:t>termínoch ich vybavenia,</w:t>
      </w:r>
    </w:p>
    <w:p w:rsidR="004F29A9" w:rsidRPr="00E440E9" w:rsidRDefault="004F29A9" w:rsidP="00BF4477">
      <w:pPr>
        <w:pStyle w:val="Zkladntext"/>
        <w:numPr>
          <w:ilvl w:val="0"/>
          <w:numId w:val="3"/>
        </w:numPr>
        <w:tabs>
          <w:tab w:val="clear" w:pos="644"/>
        </w:tabs>
        <w:suppressAutoHyphens/>
        <w:ind w:left="709" w:hanging="283"/>
        <w:contextualSpacing/>
        <w:rPr>
          <w:sz w:val="22"/>
          <w:szCs w:val="22"/>
        </w:rPr>
      </w:pPr>
      <w:r w:rsidRPr="00E440E9">
        <w:rPr>
          <w:sz w:val="22"/>
          <w:szCs w:val="22"/>
        </w:rPr>
        <w:t xml:space="preserve">dodatočné </w:t>
      </w:r>
      <w:r w:rsidR="00FF0616" w:rsidRPr="00E440E9">
        <w:rPr>
          <w:sz w:val="22"/>
          <w:szCs w:val="22"/>
        </w:rPr>
        <w:t>vybavenie podania</w:t>
      </w:r>
      <w:r w:rsidRPr="00E440E9">
        <w:rPr>
          <w:sz w:val="22"/>
          <w:szCs w:val="22"/>
        </w:rPr>
        <w:t xml:space="preserve">, </w:t>
      </w:r>
    </w:p>
    <w:p w:rsidR="00447526" w:rsidRPr="007A7270" w:rsidRDefault="0021151A" w:rsidP="00BF4477">
      <w:pPr>
        <w:pStyle w:val="Zkladntext"/>
        <w:tabs>
          <w:tab w:val="left" w:pos="720"/>
        </w:tabs>
        <w:suppressAutoHyphens/>
        <w:ind w:left="426"/>
        <w:contextualSpacing/>
        <w:rPr>
          <w:b/>
          <w:sz w:val="20"/>
          <w:szCs w:val="20"/>
        </w:rPr>
      </w:pPr>
      <w:r w:rsidRPr="007A7270">
        <w:rPr>
          <w:b/>
          <w:sz w:val="20"/>
          <w:szCs w:val="20"/>
        </w:rPr>
        <w:t>pracovnoprávneho chara</w:t>
      </w:r>
      <w:r w:rsidR="00CA6126" w:rsidRPr="007A7270">
        <w:rPr>
          <w:b/>
          <w:sz w:val="20"/>
          <w:szCs w:val="20"/>
        </w:rPr>
        <w:t>k</w:t>
      </w:r>
      <w:r w:rsidRPr="007A7270">
        <w:rPr>
          <w:b/>
          <w:sz w:val="20"/>
          <w:szCs w:val="20"/>
        </w:rPr>
        <w:t>teru</w:t>
      </w:r>
      <w:bookmarkStart w:id="2" w:name="_GoBack"/>
      <w:bookmarkEnd w:id="2"/>
    </w:p>
    <w:p w:rsidR="00CA6126" w:rsidRPr="00E440E9" w:rsidRDefault="00FF0616" w:rsidP="00BF4477">
      <w:pPr>
        <w:pStyle w:val="Zkladntext"/>
        <w:numPr>
          <w:ilvl w:val="0"/>
          <w:numId w:val="3"/>
        </w:numPr>
        <w:tabs>
          <w:tab w:val="clear" w:pos="644"/>
        </w:tabs>
        <w:suppressAutoHyphens/>
        <w:ind w:left="709" w:hanging="283"/>
        <w:contextualSpacing/>
        <w:rPr>
          <w:sz w:val="22"/>
          <w:szCs w:val="22"/>
        </w:rPr>
      </w:pPr>
      <w:r w:rsidRPr="00E440E9">
        <w:rPr>
          <w:sz w:val="22"/>
          <w:szCs w:val="22"/>
        </w:rPr>
        <w:t>upozornenie zamestnancov na dôsledné dodržiavanie právnych predpisov</w:t>
      </w:r>
      <w:r w:rsidR="00CA6126" w:rsidRPr="00E440E9">
        <w:rPr>
          <w:sz w:val="22"/>
          <w:szCs w:val="22"/>
        </w:rPr>
        <w:t xml:space="preserve">. </w:t>
      </w:r>
    </w:p>
    <w:p w:rsidR="00A05C14" w:rsidRPr="007A7270" w:rsidRDefault="00A05C14" w:rsidP="00C75DCE">
      <w:pPr>
        <w:pStyle w:val="Zkladntext"/>
        <w:suppressAutoHyphens/>
        <w:contextualSpacing/>
        <w:rPr>
          <w:sz w:val="20"/>
          <w:szCs w:val="20"/>
        </w:rPr>
      </w:pPr>
    </w:p>
    <w:p w:rsidR="00786ED3" w:rsidRPr="007A7270" w:rsidRDefault="00A05C14" w:rsidP="00C75DCE">
      <w:pPr>
        <w:pStyle w:val="Zkladntext"/>
        <w:suppressAutoHyphens/>
        <w:ind w:firstLine="426"/>
        <w:contextualSpacing/>
      </w:pPr>
      <w:r w:rsidRPr="007A7270">
        <w:t>O</w:t>
      </w:r>
      <w:r w:rsidR="008D1E3C">
        <w:t xml:space="preserve"> </w:t>
      </w:r>
      <w:r w:rsidRPr="007A7270">
        <w:t>prijatých opatreniach bol</w:t>
      </w:r>
      <w:r w:rsidR="003A0168" w:rsidRPr="007A7270">
        <w:t xml:space="preserve">i </w:t>
      </w:r>
      <w:r w:rsidRPr="007A7270">
        <w:t>sťažovatelia písomne informovaní v</w:t>
      </w:r>
      <w:r w:rsidR="008D1E3C">
        <w:t xml:space="preserve"> </w:t>
      </w:r>
      <w:r w:rsidRPr="007A7270">
        <w:t>súlade s § 19 ods. 1 písm. i) zákona o</w:t>
      </w:r>
      <w:r w:rsidR="008D1E3C">
        <w:t xml:space="preserve"> </w:t>
      </w:r>
      <w:r w:rsidRPr="007A7270">
        <w:t xml:space="preserve">sťažnostiach. </w:t>
      </w:r>
    </w:p>
    <w:p w:rsidR="00786ED3" w:rsidRPr="007A7270" w:rsidRDefault="00786ED3" w:rsidP="00C75DCE">
      <w:pPr>
        <w:pStyle w:val="Zkladntext"/>
        <w:suppressAutoHyphens/>
        <w:ind w:firstLine="426"/>
        <w:contextualSpacing/>
      </w:pPr>
    </w:p>
    <w:p w:rsidR="00A05C14" w:rsidRPr="007A7270" w:rsidRDefault="00A05C14" w:rsidP="00C75DCE">
      <w:pPr>
        <w:pStyle w:val="Zkladntext"/>
        <w:suppressAutoHyphens/>
        <w:ind w:firstLine="426"/>
        <w:contextualSpacing/>
      </w:pPr>
      <w:r w:rsidRPr="007A7270">
        <w:t>Okrem písomných sťažností v</w:t>
      </w:r>
      <w:r w:rsidR="008D1E3C">
        <w:t xml:space="preserve"> </w:t>
      </w:r>
      <w:r w:rsidRPr="007A7270">
        <w:t>roku 201</w:t>
      </w:r>
      <w:r w:rsidR="00FF0616" w:rsidRPr="007A7270">
        <w:t>7</w:t>
      </w:r>
      <w:r w:rsidRPr="007A7270">
        <w:t xml:space="preserve"> </w:t>
      </w:r>
      <w:r w:rsidR="00FF0616" w:rsidRPr="007A7270">
        <w:t xml:space="preserve">sekcia kontroly </w:t>
      </w:r>
      <w:r w:rsidRPr="007A7270">
        <w:t>Úrad</w:t>
      </w:r>
      <w:r w:rsidR="00FF0616" w:rsidRPr="007A7270">
        <w:t>u</w:t>
      </w:r>
      <w:r w:rsidRPr="007A7270">
        <w:t xml:space="preserve"> vlády SR </w:t>
      </w:r>
      <w:r w:rsidR="00FF0616" w:rsidRPr="007A7270">
        <w:t xml:space="preserve">prijala 43 občanov, ktorí sa dostavili na Úrad vlády SR za účelom podania sťažnosti. </w:t>
      </w:r>
    </w:p>
    <w:p w:rsidR="00A05C14" w:rsidRPr="007A7270" w:rsidRDefault="00A05C14" w:rsidP="00C75DCE">
      <w:pPr>
        <w:pStyle w:val="Zkladntext"/>
        <w:tabs>
          <w:tab w:val="left" w:pos="3885"/>
        </w:tabs>
        <w:suppressAutoHyphens/>
        <w:contextualSpacing/>
        <w:rPr>
          <w:b/>
          <w:bCs/>
          <w:color w:val="FF0000"/>
        </w:rPr>
      </w:pPr>
    </w:p>
    <w:p w:rsidR="0034403C" w:rsidRPr="007A7270" w:rsidRDefault="0034403C" w:rsidP="00C75DCE">
      <w:pPr>
        <w:pStyle w:val="Zkladntext"/>
        <w:suppressAutoHyphens/>
        <w:contextualSpacing/>
        <w:rPr>
          <w:b/>
          <w:bCs/>
        </w:rPr>
      </w:pPr>
    </w:p>
    <w:p w:rsidR="00BF4477" w:rsidRDefault="00BF4477">
      <w:pPr>
        <w:rPr>
          <w:b/>
          <w:bCs/>
        </w:rPr>
      </w:pPr>
      <w:r>
        <w:rPr>
          <w:b/>
          <w:bCs/>
        </w:rPr>
        <w:br w:type="page"/>
      </w:r>
    </w:p>
    <w:p w:rsidR="004D2652" w:rsidRPr="007A7270" w:rsidRDefault="004D2652" w:rsidP="00BF4477">
      <w:pPr>
        <w:pStyle w:val="Zkladntext"/>
        <w:suppressAutoHyphens/>
        <w:ind w:left="426" w:hanging="426"/>
        <w:contextualSpacing/>
        <w:rPr>
          <w:b/>
          <w:bCs/>
        </w:rPr>
      </w:pPr>
      <w:r w:rsidRPr="007A7270">
        <w:rPr>
          <w:b/>
          <w:bCs/>
        </w:rPr>
        <w:lastRenderedPageBreak/>
        <w:t>2.4.</w:t>
      </w:r>
      <w:r w:rsidR="00BF4477">
        <w:rPr>
          <w:b/>
          <w:bCs/>
        </w:rPr>
        <w:tab/>
        <w:t>Iné podania</w:t>
      </w:r>
    </w:p>
    <w:p w:rsidR="004D2652" w:rsidRPr="007A7270" w:rsidRDefault="004D2652" w:rsidP="00C75DCE">
      <w:pPr>
        <w:pStyle w:val="Zkladntext"/>
        <w:suppressAutoHyphens/>
        <w:contextualSpacing/>
        <w:rPr>
          <w:b/>
          <w:bCs/>
        </w:rPr>
      </w:pPr>
    </w:p>
    <w:p w:rsidR="00EE4D9F" w:rsidRPr="007A7270" w:rsidRDefault="00E303EA" w:rsidP="00C75DCE">
      <w:pPr>
        <w:pStyle w:val="Zkladntext"/>
        <w:suppressAutoHyphens/>
        <w:ind w:firstLine="426"/>
        <w:contextualSpacing/>
      </w:pPr>
      <w:r w:rsidRPr="007A7270">
        <w:t xml:space="preserve">Úrad vlády SR </w:t>
      </w:r>
      <w:r w:rsidR="00345EBD" w:rsidRPr="007A7270">
        <w:t xml:space="preserve">na úseku </w:t>
      </w:r>
      <w:r w:rsidR="00D35EB3" w:rsidRPr="007A7270">
        <w:t>petícií a</w:t>
      </w:r>
      <w:r w:rsidR="008D1E3C">
        <w:t xml:space="preserve"> </w:t>
      </w:r>
      <w:r w:rsidR="00D35EB3" w:rsidRPr="007A7270">
        <w:t xml:space="preserve">sťažností </w:t>
      </w:r>
      <w:r w:rsidRPr="007A7270">
        <w:t>v roku 201</w:t>
      </w:r>
      <w:r w:rsidR="0028210E" w:rsidRPr="007A7270">
        <w:t>7</w:t>
      </w:r>
      <w:r w:rsidR="00D35EB3" w:rsidRPr="007A7270">
        <w:t xml:space="preserve"> vybavil </w:t>
      </w:r>
      <w:r w:rsidR="0028210E" w:rsidRPr="007A7270">
        <w:t>25</w:t>
      </w:r>
      <w:r w:rsidR="004F29A9" w:rsidRPr="007A7270">
        <w:t>4</w:t>
      </w:r>
      <w:r w:rsidR="00C012ED" w:rsidRPr="007A7270">
        <w:t xml:space="preserve"> </w:t>
      </w:r>
      <w:r w:rsidRPr="007A7270">
        <w:t>iných podaní</w:t>
      </w:r>
      <w:r w:rsidR="00C012ED" w:rsidRPr="007A7270">
        <w:t xml:space="preserve">, </w:t>
      </w:r>
      <w:r w:rsidRPr="007A7270">
        <w:t>ktoré mali charakter podnetov, oznámení, návrhov, žiadostí a</w:t>
      </w:r>
      <w:r w:rsidR="008D1E3C">
        <w:t xml:space="preserve"> </w:t>
      </w:r>
      <w:r w:rsidRPr="007A7270">
        <w:t>iných druhov podaní</w:t>
      </w:r>
      <w:r w:rsidR="004F29A9" w:rsidRPr="007A7270">
        <w:t xml:space="preserve"> (1</w:t>
      </w:r>
      <w:r w:rsidR="0028210E" w:rsidRPr="007A7270">
        <w:t>29</w:t>
      </w:r>
      <w:r w:rsidR="00C012ED" w:rsidRPr="007A7270">
        <w:t>), resp. ktoré boli označené ako sťažnosti, avšak podľa obsahu nespĺňali podmienky sťažnosti ustano</w:t>
      </w:r>
      <w:r w:rsidR="004F29A9" w:rsidRPr="007A7270">
        <w:t xml:space="preserve">vené zákonom </w:t>
      </w:r>
      <w:r w:rsidR="00BF4477">
        <w:br/>
      </w:r>
      <w:r w:rsidR="004F29A9" w:rsidRPr="007A7270">
        <w:t>o</w:t>
      </w:r>
      <w:r w:rsidR="008D1E3C">
        <w:t xml:space="preserve"> </w:t>
      </w:r>
      <w:r w:rsidR="004F29A9" w:rsidRPr="007A7270">
        <w:t>sťažnostiach (</w:t>
      </w:r>
      <w:r w:rsidR="0028210E" w:rsidRPr="007A7270">
        <w:t>125</w:t>
      </w:r>
      <w:r w:rsidR="00C012ED" w:rsidRPr="007A7270">
        <w:t>)</w:t>
      </w:r>
      <w:r w:rsidR="00660315" w:rsidRPr="007A7270">
        <w:t xml:space="preserve"> a</w:t>
      </w:r>
      <w:r w:rsidR="008D1E3C">
        <w:t xml:space="preserve"> </w:t>
      </w:r>
      <w:r w:rsidR="00660315" w:rsidRPr="007A7270">
        <w:t xml:space="preserve">to </w:t>
      </w:r>
      <w:r w:rsidR="00EE4D9F" w:rsidRPr="007A7270">
        <w:t>z</w:t>
      </w:r>
      <w:r w:rsidR="008D1E3C">
        <w:t xml:space="preserve"> </w:t>
      </w:r>
      <w:r w:rsidR="00EE4D9F" w:rsidRPr="007A7270">
        <w:t xml:space="preserve">dôvodov ustanovených v: </w:t>
      </w:r>
    </w:p>
    <w:p w:rsidR="00EE4D9F" w:rsidRPr="007A7270" w:rsidRDefault="00EE4D9F" w:rsidP="00BF4477">
      <w:pPr>
        <w:pStyle w:val="Zkladntext"/>
        <w:tabs>
          <w:tab w:val="left" w:pos="2410"/>
        </w:tabs>
        <w:suppressAutoHyphens/>
        <w:ind w:left="720" w:hanging="294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>-</w:t>
      </w:r>
      <w:r w:rsidR="00BF4477">
        <w:rPr>
          <w:sz w:val="20"/>
          <w:szCs w:val="20"/>
        </w:rPr>
        <w:tab/>
      </w:r>
      <w:r w:rsidRPr="007A7270">
        <w:rPr>
          <w:sz w:val="20"/>
          <w:szCs w:val="20"/>
        </w:rPr>
        <w:t>§ 4 ods. 1 písm. a) -</w:t>
      </w:r>
      <w:r w:rsidR="00BF4477">
        <w:rPr>
          <w:sz w:val="20"/>
          <w:szCs w:val="20"/>
        </w:rPr>
        <w:tab/>
      </w:r>
      <w:r w:rsidRPr="007A7270">
        <w:rPr>
          <w:sz w:val="20"/>
          <w:szCs w:val="20"/>
        </w:rPr>
        <w:t>dopyty, vyjadrenia, názory, žiadosti, podnety</w:t>
      </w:r>
      <w:r w:rsidR="0028210E" w:rsidRPr="007A7270">
        <w:rPr>
          <w:sz w:val="20"/>
          <w:szCs w:val="20"/>
        </w:rPr>
        <w:t xml:space="preserve"> alebo </w:t>
      </w:r>
      <w:r w:rsidRPr="007A7270">
        <w:rPr>
          <w:sz w:val="20"/>
          <w:szCs w:val="20"/>
        </w:rPr>
        <w:t>návrhy,</w:t>
      </w:r>
    </w:p>
    <w:p w:rsidR="00EE4D9F" w:rsidRPr="007A7270" w:rsidRDefault="00EE4D9F" w:rsidP="00BF4477">
      <w:pPr>
        <w:pStyle w:val="Zkladntext"/>
        <w:tabs>
          <w:tab w:val="left" w:pos="2410"/>
        </w:tabs>
        <w:suppressAutoHyphens/>
        <w:ind w:left="720" w:hanging="294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>-</w:t>
      </w:r>
      <w:r w:rsidRPr="007A7270">
        <w:rPr>
          <w:sz w:val="20"/>
          <w:szCs w:val="20"/>
        </w:rPr>
        <w:tab/>
        <w:t>§ 4 ods. 1 písm. b) -</w:t>
      </w:r>
      <w:r w:rsidR="00BF4477">
        <w:rPr>
          <w:sz w:val="20"/>
          <w:szCs w:val="20"/>
        </w:rPr>
        <w:tab/>
      </w:r>
      <w:r w:rsidRPr="007A7270">
        <w:rPr>
          <w:sz w:val="20"/>
          <w:szCs w:val="20"/>
        </w:rPr>
        <w:t>poukazovali na konkrétne nedostatky v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činnosti orgánu verejnej správy, ktorých odstránenie alebo vybavenie je upravené iným právnym predpisom,</w:t>
      </w:r>
    </w:p>
    <w:p w:rsidR="00EE4D9F" w:rsidRPr="007A7270" w:rsidRDefault="00EE4D9F" w:rsidP="00BF4477">
      <w:pPr>
        <w:pStyle w:val="Zkladntext"/>
        <w:tabs>
          <w:tab w:val="left" w:pos="2410"/>
        </w:tabs>
        <w:suppressAutoHyphens/>
        <w:ind w:left="720" w:hanging="294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>-</w:t>
      </w:r>
      <w:r w:rsidRPr="007A7270">
        <w:rPr>
          <w:sz w:val="20"/>
          <w:szCs w:val="20"/>
        </w:rPr>
        <w:tab/>
        <w:t>§ 4 ods. 1 písm. c) -</w:t>
      </w:r>
      <w:r w:rsidR="00BF4477">
        <w:rPr>
          <w:sz w:val="20"/>
          <w:szCs w:val="20"/>
        </w:rPr>
        <w:tab/>
      </w:r>
      <w:r w:rsidR="007273BE" w:rsidRPr="007A7270">
        <w:rPr>
          <w:sz w:val="20"/>
          <w:szCs w:val="20"/>
        </w:rPr>
        <w:t>išlo o</w:t>
      </w:r>
      <w:r w:rsidRPr="007A7270">
        <w:rPr>
          <w:sz w:val="20"/>
          <w:szCs w:val="20"/>
        </w:rPr>
        <w:t xml:space="preserve"> sťažnosti podľa osobitného predpisu, </w:t>
      </w:r>
    </w:p>
    <w:p w:rsidR="00EE4D9F" w:rsidRPr="007A7270" w:rsidRDefault="00EE4D9F" w:rsidP="00BF4477">
      <w:pPr>
        <w:pStyle w:val="Zkladntext"/>
        <w:tabs>
          <w:tab w:val="left" w:pos="2410"/>
        </w:tabs>
        <w:suppressAutoHyphens/>
        <w:ind w:left="720" w:hanging="294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>-</w:t>
      </w:r>
      <w:r w:rsidRPr="007A7270">
        <w:rPr>
          <w:sz w:val="20"/>
          <w:szCs w:val="20"/>
        </w:rPr>
        <w:tab/>
        <w:t>§ 4 ods. 1 písm. d) -</w:t>
      </w:r>
      <w:r w:rsidR="00BF4477">
        <w:rPr>
          <w:sz w:val="20"/>
          <w:szCs w:val="20"/>
        </w:rPr>
        <w:tab/>
      </w:r>
      <w:r w:rsidRPr="007A7270">
        <w:rPr>
          <w:sz w:val="20"/>
          <w:szCs w:val="20"/>
        </w:rPr>
        <w:t>smerovali proti rozhodnutiu orgánu verejnej správy vydanému v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konaní podľa iného právneho predpisu,</w:t>
      </w:r>
    </w:p>
    <w:p w:rsidR="0028210E" w:rsidRPr="007A7270" w:rsidRDefault="0028210E" w:rsidP="00BF4477">
      <w:pPr>
        <w:pStyle w:val="Zkladntext"/>
        <w:tabs>
          <w:tab w:val="left" w:pos="2410"/>
        </w:tabs>
        <w:suppressAutoHyphens/>
        <w:ind w:left="720" w:hanging="294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>-</w:t>
      </w:r>
      <w:r w:rsidR="00BF4477">
        <w:rPr>
          <w:sz w:val="20"/>
          <w:szCs w:val="20"/>
        </w:rPr>
        <w:tab/>
      </w:r>
      <w:r w:rsidRPr="007A7270">
        <w:rPr>
          <w:sz w:val="20"/>
          <w:szCs w:val="20"/>
        </w:rPr>
        <w:t xml:space="preserve">§ 4 ods. 1 písm. e) </w:t>
      </w:r>
      <w:r w:rsidR="00BF4477">
        <w:rPr>
          <w:sz w:val="20"/>
          <w:szCs w:val="20"/>
        </w:rPr>
        <w:t>-</w:t>
      </w:r>
      <w:r w:rsidR="00BF4477">
        <w:rPr>
          <w:sz w:val="20"/>
          <w:szCs w:val="20"/>
        </w:rPr>
        <w:tab/>
      </w:r>
      <w:r w:rsidRPr="007A7270">
        <w:rPr>
          <w:sz w:val="20"/>
          <w:szCs w:val="20"/>
        </w:rPr>
        <w:t xml:space="preserve">smerovali proti záverom kontroly, auditu, dohľadu, dozoru alebo inšpekcie podľa osobitného predpisu, </w:t>
      </w:r>
    </w:p>
    <w:p w:rsidR="0028210E" w:rsidRPr="007A7270" w:rsidRDefault="0028210E" w:rsidP="00BF4477">
      <w:pPr>
        <w:pStyle w:val="Zkladntext"/>
        <w:tabs>
          <w:tab w:val="left" w:pos="2410"/>
        </w:tabs>
        <w:suppressAutoHyphens/>
        <w:ind w:left="720" w:hanging="294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>-</w:t>
      </w:r>
      <w:r w:rsidR="00BF4477">
        <w:rPr>
          <w:sz w:val="20"/>
          <w:szCs w:val="20"/>
        </w:rPr>
        <w:tab/>
      </w:r>
      <w:r w:rsidR="00DA4E30" w:rsidRPr="007A7270">
        <w:rPr>
          <w:sz w:val="20"/>
          <w:szCs w:val="20"/>
        </w:rPr>
        <w:t>§ 4 ods. 1 písm. f) -</w:t>
      </w:r>
      <w:r w:rsidR="00BF4477">
        <w:rPr>
          <w:sz w:val="20"/>
          <w:szCs w:val="20"/>
        </w:rPr>
        <w:tab/>
      </w:r>
      <w:r w:rsidRPr="007A7270">
        <w:rPr>
          <w:sz w:val="20"/>
          <w:szCs w:val="20"/>
        </w:rPr>
        <w:t>obsahovali utajované skutočnosti alebo z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obsahu podania bolo zrejmé, že jeho vybavovaním ako sťažnosti podľa tohto zákona by došlo k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ohrozeniu utajovaných skutočností podľa osobitného predpisu,</w:t>
      </w:r>
    </w:p>
    <w:p w:rsidR="00EE4D9F" w:rsidRPr="007A7270" w:rsidRDefault="00EE4D9F" w:rsidP="00BF4477">
      <w:pPr>
        <w:pStyle w:val="Zkladntext"/>
        <w:tabs>
          <w:tab w:val="left" w:pos="2410"/>
        </w:tabs>
        <w:suppressAutoHyphens/>
        <w:ind w:left="720" w:hanging="294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>-</w:t>
      </w:r>
      <w:r w:rsidRPr="007A7270">
        <w:rPr>
          <w:sz w:val="20"/>
          <w:szCs w:val="20"/>
        </w:rPr>
        <w:tab/>
        <w:t>§ 4 ods. 2 písm. a) -</w:t>
      </w:r>
      <w:r w:rsidR="00BF4477">
        <w:rPr>
          <w:sz w:val="20"/>
          <w:szCs w:val="20"/>
        </w:rPr>
        <w:tab/>
      </w:r>
      <w:r w:rsidRPr="007A7270">
        <w:rPr>
          <w:sz w:val="20"/>
          <w:szCs w:val="20"/>
        </w:rPr>
        <w:t>podania orgánov verejnej správy, v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ktorých upozorňovali na nedostatky v</w:t>
      </w:r>
      <w:r w:rsidR="008D1E3C">
        <w:rPr>
          <w:sz w:val="20"/>
          <w:szCs w:val="20"/>
        </w:rPr>
        <w:t xml:space="preserve"> </w:t>
      </w:r>
      <w:r w:rsidR="00BF4477">
        <w:rPr>
          <w:sz w:val="20"/>
          <w:szCs w:val="20"/>
        </w:rPr>
        <w:t xml:space="preserve">činnosti iných </w:t>
      </w:r>
      <w:r w:rsidRPr="007A7270">
        <w:rPr>
          <w:sz w:val="20"/>
          <w:szCs w:val="20"/>
        </w:rPr>
        <w:t xml:space="preserve">orgánov verejnej správy, </w:t>
      </w:r>
    </w:p>
    <w:p w:rsidR="004F29A9" w:rsidRPr="007A7270" w:rsidRDefault="00EE4D9F" w:rsidP="00BF4477">
      <w:pPr>
        <w:pStyle w:val="Zkladntext"/>
        <w:tabs>
          <w:tab w:val="left" w:pos="2410"/>
        </w:tabs>
        <w:suppressAutoHyphens/>
        <w:ind w:left="720" w:hanging="294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>-</w:t>
      </w:r>
      <w:r w:rsidR="00BF4477">
        <w:rPr>
          <w:sz w:val="20"/>
          <w:szCs w:val="20"/>
        </w:rPr>
        <w:tab/>
      </w:r>
      <w:r w:rsidRPr="007A7270">
        <w:rPr>
          <w:sz w:val="20"/>
          <w:szCs w:val="20"/>
        </w:rPr>
        <w:t xml:space="preserve">§ 4 ods. 2 písm. b) </w:t>
      </w:r>
      <w:r w:rsidR="00BF4477">
        <w:rPr>
          <w:sz w:val="20"/>
          <w:szCs w:val="20"/>
        </w:rPr>
        <w:t>-</w:t>
      </w:r>
      <w:r w:rsidR="00BF4477">
        <w:rPr>
          <w:sz w:val="20"/>
          <w:szCs w:val="20"/>
        </w:rPr>
        <w:tab/>
      </w:r>
      <w:r w:rsidRPr="007A7270">
        <w:rPr>
          <w:sz w:val="20"/>
          <w:szCs w:val="20"/>
        </w:rPr>
        <w:t>podania osôb poverených na výkon verejnej moci</w:t>
      </w:r>
      <w:r w:rsidR="00DA4E30" w:rsidRPr="007A7270">
        <w:rPr>
          <w:sz w:val="20"/>
          <w:szCs w:val="20"/>
        </w:rPr>
        <w:t>.</w:t>
      </w:r>
    </w:p>
    <w:p w:rsidR="00EE4D9F" w:rsidRPr="007A7270" w:rsidRDefault="004F29A9" w:rsidP="00C75DCE">
      <w:pPr>
        <w:pStyle w:val="Zkladntext"/>
        <w:suppressAutoHyphens/>
        <w:ind w:left="708" w:hanging="363"/>
        <w:contextualSpacing/>
        <w:rPr>
          <w:sz w:val="20"/>
          <w:szCs w:val="20"/>
        </w:rPr>
      </w:pPr>
      <w:r w:rsidRPr="007A7270">
        <w:rPr>
          <w:sz w:val="20"/>
          <w:szCs w:val="20"/>
        </w:rPr>
        <w:t xml:space="preserve"> </w:t>
      </w:r>
    </w:p>
    <w:p w:rsidR="00EE4D9F" w:rsidRPr="007A7270" w:rsidRDefault="00EE4D9F" w:rsidP="00C75DCE">
      <w:pPr>
        <w:pStyle w:val="Zkladntext"/>
        <w:suppressAutoHyphens/>
        <w:ind w:firstLine="426"/>
        <w:contextualSpacing/>
      </w:pPr>
      <w:r w:rsidRPr="007A7270">
        <w:t>Podania, ktoré neboli sťažnosťou podľa § 4 odsek 1 písm. a), b) a</w:t>
      </w:r>
      <w:r w:rsidR="008D1E3C">
        <w:t xml:space="preserve"> </w:t>
      </w:r>
      <w:r w:rsidRPr="007A7270">
        <w:t>d) alebo podľa odseku 2 boli v</w:t>
      </w:r>
      <w:r w:rsidR="008D1E3C">
        <w:t xml:space="preserve"> </w:t>
      </w:r>
      <w:r w:rsidRPr="007A7270">
        <w:t xml:space="preserve">súlade s § 4 ods. 3 zákona o sťažnostiach </w:t>
      </w:r>
      <w:r w:rsidR="00DA4E30" w:rsidRPr="007A7270">
        <w:t xml:space="preserve">účinného do 31. 05. 2017 </w:t>
      </w:r>
      <w:r w:rsidRPr="007A7270">
        <w:t>vrátené tomu, kto ich podal, pričom kópie podaní boli v</w:t>
      </w:r>
      <w:r w:rsidR="008D1E3C">
        <w:t xml:space="preserve"> </w:t>
      </w:r>
      <w:r w:rsidRPr="007A7270">
        <w:t xml:space="preserve">niektorých prípadoch zaslané orgánom príslušným na ich vybavenie podľa osobitných predpisov. </w:t>
      </w:r>
      <w:r w:rsidR="0011179F" w:rsidRPr="007A7270">
        <w:t>Zákonom o</w:t>
      </w:r>
      <w:r w:rsidR="008D1E3C">
        <w:t xml:space="preserve"> </w:t>
      </w:r>
      <w:r w:rsidR="0011179F" w:rsidRPr="007A7270">
        <w:t xml:space="preserve">sťažnostiach účinným od 01. 06. 2017 </w:t>
      </w:r>
      <w:r w:rsidR="00E3759D" w:rsidRPr="007A7270">
        <w:t>bola povinnosť vrátiť takéto podanie tomu kto ho podal zrušená a</w:t>
      </w:r>
      <w:r w:rsidR="008D1E3C">
        <w:t xml:space="preserve"> </w:t>
      </w:r>
      <w:r w:rsidR="00E3759D" w:rsidRPr="007A7270">
        <w:t>podania podľa odseku 1 písm. a), b), d), e) a</w:t>
      </w:r>
      <w:r w:rsidR="008D1E3C">
        <w:t xml:space="preserve"> </w:t>
      </w:r>
      <w:r w:rsidR="00E3759D" w:rsidRPr="007A7270">
        <w:t xml:space="preserve">f) </w:t>
      </w:r>
      <w:r w:rsidR="00BB035B">
        <w:br/>
      </w:r>
      <w:r w:rsidR="00E3759D" w:rsidRPr="007A7270">
        <w:t>a</w:t>
      </w:r>
      <w:r w:rsidR="008D1E3C">
        <w:t xml:space="preserve"> </w:t>
      </w:r>
      <w:r w:rsidR="00E3759D" w:rsidRPr="007A7270">
        <w:t>podľa odsek</w:t>
      </w:r>
      <w:r w:rsidR="00AF1187" w:rsidRPr="007A7270">
        <w:t>u 2 písm. a) a</w:t>
      </w:r>
      <w:r w:rsidR="008D1E3C">
        <w:t xml:space="preserve"> </w:t>
      </w:r>
      <w:r w:rsidR="00AF1187" w:rsidRPr="007A7270">
        <w:t>b) boli odložené</w:t>
      </w:r>
      <w:r w:rsidR="00E3759D" w:rsidRPr="007A7270">
        <w:t>, o</w:t>
      </w:r>
      <w:r w:rsidR="008D1E3C">
        <w:t xml:space="preserve"> </w:t>
      </w:r>
      <w:r w:rsidR="00E3759D" w:rsidRPr="007A7270">
        <w:t xml:space="preserve">čom bol podávajúci do 15 pracovných dní od jeho doručenia písomne upovedomený. </w:t>
      </w:r>
      <w:r w:rsidRPr="007A7270">
        <w:t xml:space="preserve">Sťažnosti podľa osobitného predpisu </w:t>
      </w:r>
      <w:r w:rsidR="0060438D" w:rsidRPr="007A7270">
        <w:t>[</w:t>
      </w:r>
      <w:r w:rsidRPr="007A7270">
        <w:t>§ 4 ods. 1 písm. c) zákona o</w:t>
      </w:r>
      <w:r w:rsidR="008D1E3C">
        <w:t xml:space="preserve"> </w:t>
      </w:r>
      <w:r w:rsidRPr="007A7270">
        <w:t>sťažnostiach</w:t>
      </w:r>
      <w:r w:rsidR="0060438D" w:rsidRPr="007A7270">
        <w:t>]</w:t>
      </w:r>
      <w:r w:rsidRPr="007A7270">
        <w:t>, postúpil Úrad vlády SR v</w:t>
      </w:r>
      <w:r w:rsidR="008D1E3C">
        <w:t xml:space="preserve"> </w:t>
      </w:r>
      <w:r w:rsidRPr="007A7270">
        <w:t>súlade s § 4 ods. 4 zákona o</w:t>
      </w:r>
      <w:r w:rsidR="008D1E3C">
        <w:t xml:space="preserve"> </w:t>
      </w:r>
      <w:r w:rsidRPr="007A7270">
        <w:t xml:space="preserve">sťažnostiach tomu, kto bol na ich vybavenie príslušný. Podania smerujúce proti neprávoplatným rozhodnutiam </w:t>
      </w:r>
      <w:r w:rsidR="0060438D" w:rsidRPr="007A7270">
        <w:t>[</w:t>
      </w:r>
      <w:r w:rsidRPr="007A7270">
        <w:t>§ 4 ods. 1 písm. d) zákona o</w:t>
      </w:r>
      <w:r w:rsidR="008D1E3C">
        <w:t xml:space="preserve"> </w:t>
      </w:r>
      <w:r w:rsidRPr="007A7270">
        <w:t>sťažnostiach</w:t>
      </w:r>
      <w:r w:rsidR="0060438D" w:rsidRPr="007A7270">
        <w:t>]</w:t>
      </w:r>
      <w:r w:rsidRPr="007A7270">
        <w:t xml:space="preserve"> boli zaslané orgánu, ktorý napadnuté rozhodnutie vydal podľa § 4 ods. 5 uvedeného zákona. O</w:t>
      </w:r>
      <w:r w:rsidR="008D1E3C">
        <w:t xml:space="preserve"> </w:t>
      </w:r>
      <w:r w:rsidRPr="007A7270">
        <w:t>postúpení takýchto podaní boli podávajúci v</w:t>
      </w:r>
      <w:r w:rsidR="008D1E3C">
        <w:t xml:space="preserve"> </w:t>
      </w:r>
      <w:r w:rsidRPr="007A7270">
        <w:t xml:space="preserve">súlade so zákonom </w:t>
      </w:r>
      <w:r w:rsidR="00BB035B">
        <w:br/>
      </w:r>
      <w:r w:rsidRPr="007A7270">
        <w:t>o</w:t>
      </w:r>
      <w:r w:rsidR="008D1E3C">
        <w:t xml:space="preserve"> </w:t>
      </w:r>
      <w:r w:rsidR="00BB035B">
        <w:t>sťažnostiach informovaní.</w:t>
      </w:r>
    </w:p>
    <w:p w:rsidR="00E303EA" w:rsidRPr="007A7270" w:rsidRDefault="00E303EA" w:rsidP="00C75DCE">
      <w:pPr>
        <w:pStyle w:val="Zkladntext"/>
        <w:suppressAutoHyphens/>
        <w:contextualSpacing/>
        <w:rPr>
          <w:b/>
        </w:rPr>
      </w:pPr>
    </w:p>
    <w:p w:rsidR="00B82FFF" w:rsidRPr="007A7270" w:rsidRDefault="00E303EA" w:rsidP="00C75DCE">
      <w:pPr>
        <w:pStyle w:val="Zkladntext"/>
        <w:suppressAutoHyphens/>
        <w:ind w:right="-170"/>
        <w:contextualSpacing/>
      </w:pPr>
      <w:r w:rsidRPr="007A7270">
        <w:t>Vecné zameranie týchto podaní smerovalo najmä do oblastí</w:t>
      </w:r>
      <w:r w:rsidR="0070619E">
        <w:t>:</w:t>
      </w:r>
    </w:p>
    <w:p w:rsidR="002A0D5E" w:rsidRPr="007A7270" w:rsidRDefault="00B82FFF" w:rsidP="0070619E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>práce, sociálnych vecí a</w:t>
      </w:r>
      <w:r w:rsidR="008D1E3C">
        <w:rPr>
          <w:b/>
          <w:sz w:val="20"/>
          <w:szCs w:val="20"/>
        </w:rPr>
        <w:t xml:space="preserve"> </w:t>
      </w:r>
      <w:r w:rsidRPr="007A7270">
        <w:rPr>
          <w:b/>
          <w:sz w:val="20"/>
          <w:szCs w:val="20"/>
        </w:rPr>
        <w:t>rodiny</w:t>
      </w:r>
      <w:r w:rsidRPr="007A7270">
        <w:rPr>
          <w:sz w:val="20"/>
          <w:szCs w:val="20"/>
        </w:rPr>
        <w:t xml:space="preserve"> </w:t>
      </w:r>
      <w:r w:rsidR="0070619E">
        <w:rPr>
          <w:sz w:val="20"/>
          <w:szCs w:val="20"/>
        </w:rPr>
        <w:t>-</w:t>
      </w:r>
      <w:r w:rsidRPr="007A7270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výpočet</w:t>
      </w:r>
      <w:r w:rsidR="001528E9" w:rsidRPr="007A7270">
        <w:rPr>
          <w:sz w:val="20"/>
          <w:szCs w:val="20"/>
        </w:rPr>
        <w:t xml:space="preserve"> starobného</w:t>
      </w:r>
      <w:r w:rsidR="00060C08" w:rsidRPr="007A7270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 xml:space="preserve">invalidného </w:t>
      </w:r>
      <w:r w:rsidR="001528E9" w:rsidRPr="007A7270">
        <w:rPr>
          <w:sz w:val="20"/>
          <w:szCs w:val="20"/>
        </w:rPr>
        <w:t>dôchodku;</w:t>
      </w:r>
      <w:r w:rsidR="0051346F" w:rsidRPr="007A7270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>zápočet rokov na účely sociálneho poistenia; poberanie dôchodkovej dávky a</w:t>
      </w:r>
      <w:r w:rsidR="008D1E3C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>úhrada trov výkonu trestu z</w:t>
      </w:r>
      <w:r w:rsidR="008D1E3C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 xml:space="preserve">dôchodku podľa zákona </w:t>
      </w:r>
      <w:r w:rsidR="0070619E">
        <w:rPr>
          <w:sz w:val="20"/>
          <w:szCs w:val="20"/>
        </w:rPr>
        <w:br/>
      </w:r>
      <w:r w:rsidR="007168A5" w:rsidRPr="007A7270">
        <w:rPr>
          <w:sz w:val="20"/>
          <w:szCs w:val="20"/>
        </w:rPr>
        <w:t>č. 475/2005 Z. z. o</w:t>
      </w:r>
      <w:r w:rsidR="008D1E3C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>výkone trestu odňatia slobody a</w:t>
      </w:r>
      <w:r w:rsidR="008D1E3C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>zmene a</w:t>
      </w:r>
      <w:r w:rsidR="008D1E3C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>doplnení niektorých zákonov v</w:t>
      </w:r>
      <w:r w:rsidR="008D1E3C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 xml:space="preserve">znení neskorších predpisov; </w:t>
      </w:r>
      <w:r w:rsidR="006F1474" w:rsidRPr="007A7270">
        <w:rPr>
          <w:sz w:val="20"/>
          <w:szCs w:val="20"/>
        </w:rPr>
        <w:t xml:space="preserve">poskytovanie príspevku na kompenzáciu ťažkého zdravotného postihnutia; </w:t>
      </w:r>
      <w:r w:rsidR="007168A5" w:rsidRPr="007A7270">
        <w:rPr>
          <w:sz w:val="20"/>
          <w:szCs w:val="20"/>
        </w:rPr>
        <w:t>rozhodovanie vo veci nároku na dávku v</w:t>
      </w:r>
      <w:r w:rsidR="008D1E3C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>hmotnej núdzi podľa zákona č. 417/2013 Z. z. o</w:t>
      </w:r>
      <w:r w:rsidR="008D1E3C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>pomoci v</w:t>
      </w:r>
      <w:r w:rsidR="008D1E3C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>hmotnej núdzi a</w:t>
      </w:r>
      <w:r w:rsidR="008D1E3C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 xml:space="preserve">zmene </w:t>
      </w:r>
      <w:r w:rsidR="00B372BE">
        <w:rPr>
          <w:sz w:val="20"/>
          <w:szCs w:val="20"/>
        </w:rPr>
        <w:br/>
      </w:r>
      <w:r w:rsidR="007168A5"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>doplnení niektorých nárokov v</w:t>
      </w:r>
      <w:r w:rsidR="008D1E3C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 xml:space="preserve">znení neskorších predpisov; </w:t>
      </w:r>
      <w:r w:rsidR="008B3346" w:rsidRPr="007A7270">
        <w:rPr>
          <w:sz w:val="20"/>
          <w:szCs w:val="20"/>
        </w:rPr>
        <w:t xml:space="preserve">poskytovanie náhradného výživného; </w:t>
      </w:r>
      <w:r w:rsidR="006F1474" w:rsidRPr="007A7270">
        <w:rPr>
          <w:sz w:val="20"/>
          <w:szCs w:val="20"/>
        </w:rPr>
        <w:t>pos</w:t>
      </w:r>
      <w:r w:rsidR="007168A5" w:rsidRPr="007A7270">
        <w:rPr>
          <w:sz w:val="20"/>
          <w:szCs w:val="20"/>
        </w:rPr>
        <w:t>kytovanie služieb zamestnanosti;</w:t>
      </w:r>
      <w:r w:rsidR="006F1474" w:rsidRPr="007A7270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>zvýšenie rodičovského príspevku na úroveň prí</w:t>
      </w:r>
      <w:r w:rsidR="007168A5" w:rsidRPr="007A7270">
        <w:rPr>
          <w:sz w:val="20"/>
          <w:szCs w:val="20"/>
        </w:rPr>
        <w:t xml:space="preserve">spevku na starostlivosť </w:t>
      </w:r>
      <w:r w:rsidR="00B70926">
        <w:rPr>
          <w:sz w:val="20"/>
          <w:szCs w:val="20"/>
        </w:rPr>
        <w:br/>
      </w:r>
      <w:r w:rsidR="007168A5"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>dieťa;</w:t>
      </w:r>
      <w:r w:rsidR="00C5234F" w:rsidRPr="007A7270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>výška odvodov do s</w:t>
      </w:r>
      <w:r w:rsidR="008B3346" w:rsidRPr="007A7270">
        <w:rPr>
          <w:sz w:val="20"/>
          <w:szCs w:val="20"/>
        </w:rPr>
        <w:t>ociálnej a</w:t>
      </w:r>
      <w:r w:rsidR="008D1E3C">
        <w:rPr>
          <w:sz w:val="20"/>
          <w:szCs w:val="20"/>
        </w:rPr>
        <w:t xml:space="preserve"> </w:t>
      </w:r>
      <w:r w:rsidR="008B3346" w:rsidRPr="007A7270">
        <w:rPr>
          <w:sz w:val="20"/>
          <w:szCs w:val="20"/>
        </w:rPr>
        <w:t>zdravotnej poisťovne;</w:t>
      </w:r>
      <w:r w:rsidR="007168A5" w:rsidRPr="007A7270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>vybavovanie</w:t>
      </w:r>
      <w:r w:rsidR="008B3346" w:rsidRPr="007A7270">
        <w:rPr>
          <w:sz w:val="20"/>
          <w:szCs w:val="20"/>
        </w:rPr>
        <w:t xml:space="preserve"> sťažnosti štátneho zamestnanca;</w:t>
      </w:r>
      <w:r w:rsidR="00C5234F" w:rsidRPr="007A7270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>služobné h</w:t>
      </w:r>
      <w:r w:rsidR="008B3346" w:rsidRPr="007A7270">
        <w:rPr>
          <w:sz w:val="20"/>
          <w:szCs w:val="20"/>
        </w:rPr>
        <w:t>odnotenie štátnych zamestnancov;</w:t>
      </w:r>
      <w:r w:rsidR="007168A5" w:rsidRPr="007A7270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>bezpečn</w:t>
      </w:r>
      <w:r w:rsidR="008B3346" w:rsidRPr="007A7270">
        <w:rPr>
          <w:sz w:val="20"/>
          <w:szCs w:val="20"/>
        </w:rPr>
        <w:t>osť a</w:t>
      </w:r>
      <w:r w:rsidR="008D1E3C">
        <w:rPr>
          <w:sz w:val="20"/>
          <w:szCs w:val="20"/>
        </w:rPr>
        <w:t xml:space="preserve"> </w:t>
      </w:r>
      <w:r w:rsidR="008B3346" w:rsidRPr="007A7270">
        <w:rPr>
          <w:sz w:val="20"/>
          <w:szCs w:val="20"/>
        </w:rPr>
        <w:t>ochrana zdravia pri práci;</w:t>
      </w:r>
      <w:r w:rsidR="00C5234F" w:rsidRPr="007A7270">
        <w:rPr>
          <w:sz w:val="20"/>
          <w:szCs w:val="20"/>
        </w:rPr>
        <w:t xml:space="preserve"> výkon inšpekcie práce</w:t>
      </w:r>
      <w:r w:rsidR="008B3346" w:rsidRPr="007A7270">
        <w:rPr>
          <w:sz w:val="20"/>
          <w:szCs w:val="20"/>
        </w:rPr>
        <w:t>;</w:t>
      </w:r>
      <w:r w:rsidR="00C5234F" w:rsidRPr="007A7270">
        <w:rPr>
          <w:sz w:val="20"/>
          <w:szCs w:val="20"/>
        </w:rPr>
        <w:t xml:space="preserve"> </w:t>
      </w:r>
      <w:r w:rsidR="007168A5" w:rsidRPr="007A7270">
        <w:rPr>
          <w:sz w:val="20"/>
          <w:szCs w:val="20"/>
        </w:rPr>
        <w:t>ne</w:t>
      </w:r>
      <w:r w:rsidR="008B3346" w:rsidRPr="007A7270">
        <w:rPr>
          <w:sz w:val="20"/>
          <w:szCs w:val="20"/>
        </w:rPr>
        <w:t>vyplatenie mzdy zamestnávateľom;</w:t>
      </w:r>
      <w:r w:rsidR="007168A5" w:rsidRPr="007A7270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činnosť Centra pre medzinárodnú ochranu detí a</w:t>
      </w:r>
      <w:r w:rsidR="008D1E3C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mládeže; integrácia zdravotne</w:t>
      </w:r>
      <w:r w:rsidR="006F1474" w:rsidRPr="00B70926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po</w:t>
      </w:r>
      <w:r w:rsidR="008B3346" w:rsidRPr="007A7270">
        <w:rPr>
          <w:sz w:val="20"/>
          <w:szCs w:val="20"/>
        </w:rPr>
        <w:t>stihnutých do pracovného pomeru,</w:t>
      </w:r>
      <w:r w:rsidR="006F1474" w:rsidRPr="007A7270">
        <w:rPr>
          <w:sz w:val="20"/>
          <w:szCs w:val="20"/>
        </w:rPr>
        <w:t xml:space="preserve"> </w:t>
      </w:r>
    </w:p>
    <w:p w:rsidR="00C5234F" w:rsidRPr="007A7270" w:rsidRDefault="00516CF3" w:rsidP="0070619E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>činnosť orgánov činných v</w:t>
      </w:r>
      <w:r w:rsidR="008D1E3C">
        <w:rPr>
          <w:b/>
          <w:sz w:val="20"/>
          <w:szCs w:val="20"/>
        </w:rPr>
        <w:t xml:space="preserve"> </w:t>
      </w:r>
      <w:r w:rsidRPr="007A7270">
        <w:rPr>
          <w:b/>
          <w:sz w:val="20"/>
          <w:szCs w:val="20"/>
        </w:rPr>
        <w:t>trestnom konaní</w:t>
      </w:r>
      <w:r w:rsidRPr="007A7270">
        <w:rPr>
          <w:sz w:val="20"/>
          <w:szCs w:val="20"/>
        </w:rPr>
        <w:t xml:space="preserve"> </w:t>
      </w:r>
      <w:r w:rsidR="00B70926">
        <w:rPr>
          <w:sz w:val="20"/>
          <w:szCs w:val="20"/>
        </w:rPr>
        <w:t>-</w:t>
      </w:r>
      <w:r w:rsidRPr="007A7270">
        <w:rPr>
          <w:sz w:val="20"/>
          <w:szCs w:val="20"/>
        </w:rPr>
        <w:t xml:space="preserve"> postup orgánov činných v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trestnom konaní pred začatím trestného stíhania a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v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prípravnom kona</w:t>
      </w:r>
      <w:r w:rsidR="00E3759D" w:rsidRPr="007A7270">
        <w:rPr>
          <w:sz w:val="20"/>
          <w:szCs w:val="20"/>
        </w:rPr>
        <w:t>ní;</w:t>
      </w:r>
      <w:r w:rsidRPr="007A7270">
        <w:rPr>
          <w:sz w:val="20"/>
          <w:szCs w:val="20"/>
        </w:rPr>
        <w:t xml:space="preserve"> </w:t>
      </w:r>
      <w:r w:rsidR="00E3759D" w:rsidRPr="007A7270">
        <w:rPr>
          <w:sz w:val="20"/>
          <w:szCs w:val="20"/>
        </w:rPr>
        <w:t>neprijatie trestného oznámenia; vybavovanie podnetov prokuratúrou</w:t>
      </w:r>
      <w:r w:rsidR="008B3346" w:rsidRPr="007A7270">
        <w:rPr>
          <w:sz w:val="20"/>
          <w:szCs w:val="20"/>
        </w:rPr>
        <w:t>;</w:t>
      </w:r>
      <w:r w:rsidR="00C5234F" w:rsidRPr="007A7270">
        <w:rPr>
          <w:sz w:val="20"/>
          <w:szCs w:val="20"/>
        </w:rPr>
        <w:t xml:space="preserve"> nesúhlas s</w:t>
      </w:r>
      <w:r w:rsidR="008D1E3C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>prijímaním utečencov do Európskej únie,</w:t>
      </w:r>
    </w:p>
    <w:p w:rsidR="00B82FFF" w:rsidRPr="007A7270" w:rsidRDefault="00516CF3" w:rsidP="0070619E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>spravodlivosti</w:t>
      </w:r>
      <w:r w:rsidRPr="007A7270">
        <w:rPr>
          <w:sz w:val="20"/>
          <w:szCs w:val="20"/>
        </w:rPr>
        <w:t xml:space="preserve"> </w:t>
      </w:r>
      <w:r w:rsidR="00B70926">
        <w:rPr>
          <w:sz w:val="20"/>
          <w:szCs w:val="20"/>
        </w:rPr>
        <w:t>-</w:t>
      </w:r>
      <w:r w:rsidRPr="007A7270">
        <w:rPr>
          <w:sz w:val="20"/>
          <w:szCs w:val="20"/>
        </w:rPr>
        <w:t xml:space="preserve"> námietky proti rozhodovacej činnosti súdov</w:t>
      </w:r>
      <w:r w:rsidR="00B57BB6" w:rsidRPr="007A7270">
        <w:rPr>
          <w:sz w:val="20"/>
          <w:szCs w:val="20"/>
        </w:rPr>
        <w:t>;</w:t>
      </w:r>
      <w:r w:rsidRPr="007A7270">
        <w:rPr>
          <w:sz w:val="20"/>
          <w:szCs w:val="20"/>
        </w:rPr>
        <w:t xml:space="preserve"> </w:t>
      </w:r>
      <w:r w:rsidR="00B57BB6" w:rsidRPr="007A7270">
        <w:rPr>
          <w:sz w:val="20"/>
          <w:szCs w:val="20"/>
        </w:rPr>
        <w:t>exekučná činnosť;</w:t>
      </w:r>
      <w:r w:rsidRPr="007A7270">
        <w:rPr>
          <w:sz w:val="20"/>
          <w:szCs w:val="20"/>
        </w:rPr>
        <w:t xml:space="preserve"> </w:t>
      </w:r>
      <w:r w:rsidR="00EA478B" w:rsidRPr="007A7270">
        <w:rPr>
          <w:sz w:val="20"/>
          <w:szCs w:val="20"/>
        </w:rPr>
        <w:t xml:space="preserve">podmienky výkonu väzby </w:t>
      </w:r>
      <w:r w:rsidR="00B70926">
        <w:rPr>
          <w:sz w:val="20"/>
          <w:szCs w:val="20"/>
        </w:rPr>
        <w:br/>
      </w:r>
      <w:r w:rsidR="00EA478B"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="00EA478B" w:rsidRPr="007A7270">
        <w:rPr>
          <w:sz w:val="20"/>
          <w:szCs w:val="20"/>
        </w:rPr>
        <w:t xml:space="preserve">výkonu trestu odňatia slobody; </w:t>
      </w:r>
      <w:r w:rsidR="00C5234F" w:rsidRPr="007A7270">
        <w:rPr>
          <w:sz w:val="20"/>
          <w:szCs w:val="20"/>
        </w:rPr>
        <w:t xml:space="preserve">činnosť Slovenskej arbitrážnej komory ZZPO, </w:t>
      </w:r>
    </w:p>
    <w:p w:rsidR="00C5234F" w:rsidRPr="007A7270" w:rsidRDefault="00B82FFF" w:rsidP="00B70926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>dopravy</w:t>
      </w:r>
      <w:r w:rsidR="008B3346" w:rsidRPr="007A7270">
        <w:rPr>
          <w:b/>
          <w:sz w:val="20"/>
          <w:szCs w:val="20"/>
        </w:rPr>
        <w:t xml:space="preserve"> a</w:t>
      </w:r>
      <w:r w:rsidR="008D1E3C">
        <w:rPr>
          <w:b/>
          <w:sz w:val="20"/>
          <w:szCs w:val="20"/>
        </w:rPr>
        <w:t xml:space="preserve"> </w:t>
      </w:r>
      <w:r w:rsidRPr="007A7270">
        <w:rPr>
          <w:b/>
          <w:sz w:val="20"/>
          <w:szCs w:val="20"/>
        </w:rPr>
        <w:t>výstavby</w:t>
      </w:r>
      <w:r w:rsidRPr="007A7270">
        <w:rPr>
          <w:sz w:val="20"/>
          <w:szCs w:val="20"/>
        </w:rPr>
        <w:t xml:space="preserve"> </w:t>
      </w:r>
      <w:r w:rsidR="00B70926">
        <w:rPr>
          <w:sz w:val="20"/>
          <w:szCs w:val="20"/>
        </w:rPr>
        <w:t xml:space="preserve">- </w:t>
      </w:r>
      <w:r w:rsidR="006F1474" w:rsidRPr="007A7270">
        <w:rPr>
          <w:sz w:val="20"/>
          <w:szCs w:val="20"/>
        </w:rPr>
        <w:t>majetkovoprávne vysporiadanie nehnuteľnosti zabratej</w:t>
      </w:r>
      <w:r w:rsidR="008B3346" w:rsidRPr="007A7270">
        <w:rPr>
          <w:sz w:val="20"/>
          <w:szCs w:val="20"/>
        </w:rPr>
        <w:t xml:space="preserve"> výstavbou pozemnej komunikácie;</w:t>
      </w:r>
      <w:r w:rsidR="003760C6" w:rsidRPr="007A7270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negatívny vplyv kamiónovej dopra</w:t>
      </w:r>
      <w:r w:rsidR="008B3346" w:rsidRPr="007A7270">
        <w:rPr>
          <w:sz w:val="20"/>
          <w:szCs w:val="20"/>
        </w:rPr>
        <w:t>vy na obyvateľov obce Dvorianky;</w:t>
      </w:r>
      <w:r w:rsidR="006F1474" w:rsidRPr="007A7270">
        <w:rPr>
          <w:sz w:val="20"/>
          <w:szCs w:val="20"/>
        </w:rPr>
        <w:t xml:space="preserve"> činnosť Slovenskej stavebne</w:t>
      </w:r>
      <w:r w:rsidR="008B3346" w:rsidRPr="007A7270">
        <w:rPr>
          <w:sz w:val="20"/>
          <w:szCs w:val="20"/>
        </w:rPr>
        <w:t>j inšpekcie;</w:t>
      </w:r>
      <w:r w:rsidR="006F1474" w:rsidRPr="007A7270">
        <w:rPr>
          <w:sz w:val="20"/>
          <w:szCs w:val="20"/>
        </w:rPr>
        <w:t xml:space="preserve"> námietky voči výške pokuty za neplatnú emisnú a</w:t>
      </w:r>
      <w:r w:rsidR="008D1E3C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 xml:space="preserve">technickú kontrolu podľa zákona </w:t>
      </w:r>
      <w:r w:rsidR="00B70926">
        <w:rPr>
          <w:sz w:val="20"/>
          <w:szCs w:val="20"/>
        </w:rPr>
        <w:br/>
      </w:r>
      <w:r w:rsidR="006F1474" w:rsidRPr="007A7270">
        <w:rPr>
          <w:sz w:val="20"/>
          <w:szCs w:val="20"/>
        </w:rPr>
        <w:t>č. 725/2004 Z. z. o</w:t>
      </w:r>
      <w:r w:rsidR="008D1E3C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podmienkach prevádzky vozidiel v</w:t>
      </w:r>
      <w:r w:rsidR="008D1E3C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premávke na pozemných komunikáciách a</w:t>
      </w:r>
      <w:r w:rsidR="008D1E3C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 xml:space="preserve">zmene </w:t>
      </w:r>
      <w:r w:rsidR="00B70926">
        <w:rPr>
          <w:sz w:val="20"/>
          <w:szCs w:val="20"/>
        </w:rPr>
        <w:br/>
      </w:r>
      <w:r w:rsidR="006F1474"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doplnení niektorých zákon</w:t>
      </w:r>
      <w:r w:rsidR="008B3346" w:rsidRPr="007A7270">
        <w:rPr>
          <w:sz w:val="20"/>
          <w:szCs w:val="20"/>
        </w:rPr>
        <w:t>ov v</w:t>
      </w:r>
      <w:r w:rsidR="008D1E3C">
        <w:rPr>
          <w:sz w:val="20"/>
          <w:szCs w:val="20"/>
        </w:rPr>
        <w:t xml:space="preserve"> </w:t>
      </w:r>
      <w:r w:rsidR="008B3346" w:rsidRPr="007A7270">
        <w:rPr>
          <w:sz w:val="20"/>
          <w:szCs w:val="20"/>
        </w:rPr>
        <w:t>znení neskorších predpisov;</w:t>
      </w:r>
      <w:r w:rsidR="006F1474" w:rsidRPr="007A7270">
        <w:rPr>
          <w:sz w:val="20"/>
          <w:szCs w:val="20"/>
        </w:rPr>
        <w:t xml:space="preserve"> nesúhlas s</w:t>
      </w:r>
      <w:r w:rsidR="008D1E3C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rozhodnutím vyda</w:t>
      </w:r>
      <w:r w:rsidR="008B3346" w:rsidRPr="007A7270">
        <w:rPr>
          <w:sz w:val="20"/>
          <w:szCs w:val="20"/>
        </w:rPr>
        <w:t>ným špeciálnym stavebným úradom;</w:t>
      </w:r>
      <w:r w:rsidR="00C5234F" w:rsidRPr="007A7270">
        <w:rPr>
          <w:sz w:val="20"/>
          <w:szCs w:val="20"/>
        </w:rPr>
        <w:t xml:space="preserve"> bezpečnosť leteckej prevádzky na území </w:t>
      </w:r>
      <w:r w:rsidR="008B3346" w:rsidRPr="007A7270">
        <w:rPr>
          <w:sz w:val="20"/>
          <w:szCs w:val="20"/>
        </w:rPr>
        <w:t>členských štátov Európskej únie;</w:t>
      </w:r>
      <w:r w:rsidR="00C5234F" w:rsidRPr="007A7270">
        <w:rPr>
          <w:sz w:val="20"/>
          <w:szCs w:val="20"/>
        </w:rPr>
        <w:t xml:space="preserve"> zmeny územného plánu mesta</w:t>
      </w:r>
      <w:r w:rsidR="008B3346" w:rsidRPr="007A7270">
        <w:rPr>
          <w:sz w:val="20"/>
          <w:szCs w:val="20"/>
        </w:rPr>
        <w:t>;</w:t>
      </w:r>
      <w:r w:rsidR="00C5234F" w:rsidRPr="007A7270">
        <w:rPr>
          <w:sz w:val="20"/>
          <w:szCs w:val="20"/>
        </w:rPr>
        <w:t xml:space="preserve"> výkon kontroly do</w:t>
      </w:r>
      <w:r w:rsidR="00B70926">
        <w:rPr>
          <w:sz w:val="20"/>
          <w:szCs w:val="20"/>
        </w:rPr>
        <w:t xml:space="preserve">držiavania zmluvných podmienok </w:t>
      </w:r>
      <w:r w:rsidR="00C5234F"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 xml:space="preserve">čerpania podpory poskytnutej zo Štátneho fondu rozvoja bývania, </w:t>
      </w:r>
    </w:p>
    <w:p w:rsidR="006F1474" w:rsidRPr="007A7270" w:rsidRDefault="00B82FFF" w:rsidP="00B70926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2"/>
          <w:szCs w:val="22"/>
        </w:rPr>
      </w:pPr>
      <w:r w:rsidRPr="007A7270">
        <w:rPr>
          <w:b/>
          <w:sz w:val="20"/>
          <w:szCs w:val="20"/>
        </w:rPr>
        <w:lastRenderedPageBreak/>
        <w:t>pôdohospodárstva a</w:t>
      </w:r>
      <w:r w:rsidR="008D1E3C">
        <w:rPr>
          <w:b/>
          <w:sz w:val="20"/>
          <w:szCs w:val="20"/>
        </w:rPr>
        <w:t xml:space="preserve"> </w:t>
      </w:r>
      <w:r w:rsidRPr="007A7270">
        <w:rPr>
          <w:b/>
          <w:sz w:val="20"/>
          <w:szCs w:val="20"/>
        </w:rPr>
        <w:t>rozvoja vidieka</w:t>
      </w:r>
      <w:r w:rsidR="00B70926" w:rsidRPr="00B70926">
        <w:rPr>
          <w:sz w:val="20"/>
          <w:szCs w:val="20"/>
        </w:rPr>
        <w:t xml:space="preserve"> </w:t>
      </w:r>
      <w:r w:rsidR="00B70926">
        <w:rPr>
          <w:sz w:val="20"/>
          <w:szCs w:val="20"/>
        </w:rPr>
        <w:t xml:space="preserve">- </w:t>
      </w:r>
      <w:r w:rsidR="008B3346" w:rsidRPr="007A7270">
        <w:rPr>
          <w:sz w:val="20"/>
          <w:szCs w:val="20"/>
        </w:rPr>
        <w:t xml:space="preserve">výkon pozemkových úprav podľa zákona č. 330/1991 Zb. </w:t>
      </w:r>
      <w:r w:rsidR="00B70926">
        <w:rPr>
          <w:sz w:val="20"/>
          <w:szCs w:val="20"/>
        </w:rPr>
        <w:br/>
      </w:r>
      <w:r w:rsidR="008B3346"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="008B3346" w:rsidRPr="007A7270">
        <w:rPr>
          <w:sz w:val="20"/>
          <w:szCs w:val="20"/>
        </w:rPr>
        <w:t xml:space="preserve">pozemkových úpravách, usporiadaní pozemkového vlastníctva, pozemkových úradoch, pozemkovom fonde </w:t>
      </w:r>
      <w:r w:rsidR="00B70926">
        <w:rPr>
          <w:sz w:val="20"/>
          <w:szCs w:val="20"/>
        </w:rPr>
        <w:br/>
      </w:r>
      <w:r w:rsidR="008B3346"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="008B3346"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="008B3346" w:rsidRPr="007A7270">
        <w:rPr>
          <w:sz w:val="20"/>
          <w:szCs w:val="20"/>
        </w:rPr>
        <w:t>pozemkových spoločenstvách v</w:t>
      </w:r>
      <w:r w:rsidR="008D1E3C">
        <w:rPr>
          <w:sz w:val="20"/>
          <w:szCs w:val="20"/>
        </w:rPr>
        <w:t xml:space="preserve"> </w:t>
      </w:r>
      <w:r w:rsidR="008B3346" w:rsidRPr="007A7270">
        <w:rPr>
          <w:sz w:val="20"/>
          <w:szCs w:val="20"/>
        </w:rPr>
        <w:t>znení neskorších predpisov;</w:t>
      </w:r>
      <w:r w:rsidR="006F1474" w:rsidRPr="00B70926">
        <w:rPr>
          <w:bCs/>
          <w:sz w:val="22"/>
          <w:szCs w:val="22"/>
        </w:rPr>
        <w:t xml:space="preserve"> </w:t>
      </w:r>
      <w:r w:rsidR="006F1474" w:rsidRPr="007A7270">
        <w:rPr>
          <w:bCs/>
          <w:sz w:val="20"/>
          <w:szCs w:val="20"/>
        </w:rPr>
        <w:t xml:space="preserve">činnosť Slovenskej poľovníckej komory </w:t>
      </w:r>
      <w:r w:rsidR="00B70926">
        <w:rPr>
          <w:bCs/>
          <w:sz w:val="20"/>
          <w:szCs w:val="20"/>
        </w:rPr>
        <w:br/>
      </w:r>
      <w:r w:rsidR="006F1474" w:rsidRPr="007A7270">
        <w:rPr>
          <w:bCs/>
          <w:sz w:val="20"/>
          <w:szCs w:val="20"/>
        </w:rPr>
        <w:t>a</w:t>
      </w:r>
      <w:r w:rsidR="008D1E3C">
        <w:rPr>
          <w:bCs/>
          <w:sz w:val="20"/>
          <w:szCs w:val="20"/>
        </w:rPr>
        <w:t xml:space="preserve"> </w:t>
      </w:r>
      <w:r w:rsidR="008B3346" w:rsidRPr="007A7270">
        <w:rPr>
          <w:bCs/>
          <w:sz w:val="20"/>
          <w:szCs w:val="20"/>
        </w:rPr>
        <w:t>Slovenského poľovníckeho zväzu;</w:t>
      </w:r>
      <w:r w:rsidR="006F1474" w:rsidRPr="007A7270">
        <w:rPr>
          <w:bCs/>
          <w:sz w:val="20"/>
          <w:szCs w:val="20"/>
        </w:rPr>
        <w:t xml:space="preserve"> </w:t>
      </w:r>
      <w:r w:rsidR="008B3346" w:rsidRPr="007A7270">
        <w:rPr>
          <w:sz w:val="20"/>
          <w:szCs w:val="20"/>
        </w:rPr>
        <w:t>usporiadanie vlastníctva k</w:t>
      </w:r>
      <w:r w:rsidR="008D1E3C">
        <w:rPr>
          <w:sz w:val="20"/>
          <w:szCs w:val="20"/>
        </w:rPr>
        <w:t xml:space="preserve"> </w:t>
      </w:r>
      <w:r w:rsidR="008B3346" w:rsidRPr="007A7270">
        <w:rPr>
          <w:sz w:val="20"/>
          <w:szCs w:val="20"/>
        </w:rPr>
        <w:t>pozemkom dotknutých zmenou československo-rakúskej štátnej hranice v</w:t>
      </w:r>
      <w:r w:rsidR="008D1E3C">
        <w:rPr>
          <w:sz w:val="20"/>
          <w:szCs w:val="20"/>
        </w:rPr>
        <w:t xml:space="preserve"> </w:t>
      </w:r>
      <w:r w:rsidR="008B3346" w:rsidRPr="007A7270">
        <w:rPr>
          <w:sz w:val="20"/>
          <w:szCs w:val="20"/>
        </w:rPr>
        <w:t>roku 1975 v</w:t>
      </w:r>
      <w:r w:rsidR="008D1E3C">
        <w:rPr>
          <w:sz w:val="20"/>
          <w:szCs w:val="20"/>
        </w:rPr>
        <w:t xml:space="preserve"> </w:t>
      </w:r>
      <w:r w:rsidR="008B3346" w:rsidRPr="007A7270">
        <w:rPr>
          <w:sz w:val="20"/>
          <w:szCs w:val="20"/>
        </w:rPr>
        <w:t>rámci vodohospodárskych úprav na hraničnom toku Morava,</w:t>
      </w:r>
      <w:r w:rsidR="008B3346" w:rsidRPr="007A7270">
        <w:rPr>
          <w:sz w:val="22"/>
          <w:szCs w:val="22"/>
        </w:rPr>
        <w:t xml:space="preserve"> </w:t>
      </w:r>
    </w:p>
    <w:p w:rsidR="006F1474" w:rsidRPr="007A7270" w:rsidRDefault="00B82FFF" w:rsidP="00B70926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>životného prostredia</w:t>
      </w:r>
      <w:r w:rsidRPr="007A7270">
        <w:rPr>
          <w:sz w:val="20"/>
          <w:szCs w:val="20"/>
        </w:rPr>
        <w:t xml:space="preserve"> </w:t>
      </w:r>
      <w:r w:rsidR="00B70926">
        <w:rPr>
          <w:sz w:val="20"/>
          <w:szCs w:val="20"/>
        </w:rPr>
        <w:t xml:space="preserve">- </w:t>
      </w:r>
      <w:r w:rsidR="006F1474" w:rsidRPr="007A7270">
        <w:rPr>
          <w:sz w:val="20"/>
          <w:szCs w:val="20"/>
        </w:rPr>
        <w:t>negatívny vplyv tepelnej elektrárne na životné pros</w:t>
      </w:r>
      <w:r w:rsidR="008B3346" w:rsidRPr="007A7270">
        <w:rPr>
          <w:sz w:val="20"/>
          <w:szCs w:val="20"/>
        </w:rPr>
        <w:t>tredie;</w:t>
      </w:r>
      <w:r w:rsidR="006F1474" w:rsidRPr="007A7270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>nakladanie s</w:t>
      </w:r>
      <w:r w:rsidR="008D1E3C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>odpadom</w:t>
      </w:r>
      <w:r w:rsidR="008B3346" w:rsidRPr="007A7270">
        <w:rPr>
          <w:sz w:val="20"/>
          <w:szCs w:val="20"/>
        </w:rPr>
        <w:t>;</w:t>
      </w:r>
      <w:r w:rsidR="00C5234F" w:rsidRPr="007A7270">
        <w:rPr>
          <w:sz w:val="20"/>
          <w:szCs w:val="20"/>
        </w:rPr>
        <w:t xml:space="preserve"> vybudovanie protipovodňovej ochrany a</w:t>
      </w:r>
      <w:r w:rsidR="008D1E3C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>cyklotrasy v</w:t>
      </w:r>
      <w:r w:rsidR="008D1E3C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>úseku Sihoť – Zlaté schody –</w:t>
      </w:r>
      <w:r w:rsidR="008B3346" w:rsidRPr="007A7270">
        <w:rPr>
          <w:sz w:val="20"/>
          <w:szCs w:val="20"/>
        </w:rPr>
        <w:t xml:space="preserve"> Kameňolom;</w:t>
      </w:r>
      <w:r w:rsidR="00C5234F" w:rsidRPr="007A7270">
        <w:rPr>
          <w:sz w:val="20"/>
          <w:szCs w:val="20"/>
        </w:rPr>
        <w:t xml:space="preserve"> výrub drevín, </w:t>
      </w:r>
    </w:p>
    <w:p w:rsidR="00C5234F" w:rsidRPr="007A7270" w:rsidRDefault="00B82FFF" w:rsidP="00B70926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>geodézie, kartografie a</w:t>
      </w:r>
      <w:r w:rsidR="008D1E3C">
        <w:rPr>
          <w:b/>
          <w:sz w:val="20"/>
          <w:szCs w:val="20"/>
        </w:rPr>
        <w:t xml:space="preserve"> </w:t>
      </w:r>
      <w:r w:rsidRPr="007A7270">
        <w:rPr>
          <w:b/>
          <w:sz w:val="20"/>
          <w:szCs w:val="20"/>
        </w:rPr>
        <w:t>katastra</w:t>
      </w:r>
      <w:r w:rsidRPr="007A7270">
        <w:rPr>
          <w:sz w:val="20"/>
          <w:szCs w:val="20"/>
        </w:rPr>
        <w:t xml:space="preserve"> </w:t>
      </w:r>
      <w:r w:rsidR="00B70926">
        <w:rPr>
          <w:sz w:val="20"/>
          <w:szCs w:val="20"/>
        </w:rPr>
        <w:t xml:space="preserve">- </w:t>
      </w:r>
      <w:r w:rsidR="006F1474" w:rsidRPr="007A7270">
        <w:rPr>
          <w:sz w:val="20"/>
          <w:szCs w:val="20"/>
        </w:rPr>
        <w:t>zápis vlastníckeho práva do katastra nehnuteľností</w:t>
      </w:r>
      <w:r w:rsidR="009F1E45" w:rsidRPr="007A7270">
        <w:rPr>
          <w:sz w:val="20"/>
          <w:szCs w:val="20"/>
        </w:rPr>
        <w:t>;</w:t>
      </w:r>
      <w:r w:rsidR="006F1474" w:rsidRPr="007A7270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>opr</w:t>
      </w:r>
      <w:r w:rsidR="009F1E45" w:rsidRPr="007A7270">
        <w:rPr>
          <w:sz w:val="20"/>
          <w:szCs w:val="20"/>
        </w:rPr>
        <w:t xml:space="preserve">avy chýb </w:t>
      </w:r>
      <w:r w:rsidR="00B70926">
        <w:rPr>
          <w:sz w:val="20"/>
          <w:szCs w:val="20"/>
        </w:rPr>
        <w:br/>
      </w:r>
      <w:r w:rsidR="009F1E45" w:rsidRPr="007A7270">
        <w:rPr>
          <w:sz w:val="20"/>
          <w:szCs w:val="20"/>
        </w:rPr>
        <w:t>v</w:t>
      </w:r>
      <w:r w:rsidR="008D1E3C">
        <w:rPr>
          <w:sz w:val="20"/>
          <w:szCs w:val="20"/>
        </w:rPr>
        <w:t xml:space="preserve"> </w:t>
      </w:r>
      <w:r w:rsidR="009F1E45" w:rsidRPr="007A7270">
        <w:rPr>
          <w:sz w:val="20"/>
          <w:szCs w:val="20"/>
        </w:rPr>
        <w:t>katastrálnom operáte;</w:t>
      </w:r>
      <w:r w:rsidR="00C5234F" w:rsidRPr="007A7270">
        <w:rPr>
          <w:sz w:val="20"/>
          <w:szCs w:val="20"/>
        </w:rPr>
        <w:t xml:space="preserve"> činnosť geodeta zapísaného v</w:t>
      </w:r>
      <w:r w:rsidR="008D1E3C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>zozname autorizovaných geodetov a</w:t>
      </w:r>
      <w:r w:rsidR="008D1E3C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 xml:space="preserve">kartografov na Slovensku, </w:t>
      </w:r>
    </w:p>
    <w:p w:rsidR="00C5234F" w:rsidRPr="007A7270" w:rsidRDefault="00B82FFF" w:rsidP="00B70926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>zdravotníctva</w:t>
      </w:r>
      <w:r w:rsidR="008823B8" w:rsidRPr="007A7270">
        <w:rPr>
          <w:sz w:val="22"/>
          <w:szCs w:val="22"/>
        </w:rPr>
        <w:t xml:space="preserve"> </w:t>
      </w:r>
      <w:r w:rsidR="00B70926">
        <w:rPr>
          <w:sz w:val="22"/>
          <w:szCs w:val="22"/>
        </w:rPr>
        <w:t xml:space="preserve">- </w:t>
      </w:r>
      <w:r w:rsidR="006F1474" w:rsidRPr="007A7270">
        <w:rPr>
          <w:sz w:val="20"/>
          <w:szCs w:val="20"/>
        </w:rPr>
        <w:t>vybavovanie podnetu regionálnym</w:t>
      </w:r>
      <w:r w:rsidR="009F1E45" w:rsidRPr="007A7270">
        <w:rPr>
          <w:sz w:val="20"/>
          <w:szCs w:val="20"/>
        </w:rPr>
        <w:t xml:space="preserve"> úradom verejného zdravotníctva;</w:t>
      </w:r>
      <w:r w:rsidR="006F1474" w:rsidRPr="007A7270">
        <w:rPr>
          <w:sz w:val="20"/>
          <w:szCs w:val="20"/>
        </w:rPr>
        <w:t xml:space="preserve"> výkon dohľadu Úradom pre dohľad</w:t>
      </w:r>
      <w:r w:rsidR="009F1E45" w:rsidRPr="007A7270">
        <w:rPr>
          <w:sz w:val="20"/>
          <w:szCs w:val="20"/>
        </w:rPr>
        <w:t xml:space="preserve"> nad zdravotnou starostlivosťou;</w:t>
      </w:r>
      <w:r w:rsidR="006F1474" w:rsidRPr="007A7270">
        <w:rPr>
          <w:sz w:val="20"/>
          <w:szCs w:val="20"/>
        </w:rPr>
        <w:t xml:space="preserve"> vyradenie zdravotných po</w:t>
      </w:r>
      <w:r w:rsidR="009F1E45" w:rsidRPr="007A7270">
        <w:rPr>
          <w:sz w:val="20"/>
          <w:szCs w:val="20"/>
        </w:rPr>
        <w:t>môcok z</w:t>
      </w:r>
      <w:r w:rsidR="008D1E3C">
        <w:rPr>
          <w:sz w:val="20"/>
          <w:szCs w:val="20"/>
        </w:rPr>
        <w:t xml:space="preserve"> </w:t>
      </w:r>
      <w:r w:rsidR="009F1E45" w:rsidRPr="007A7270">
        <w:rPr>
          <w:sz w:val="20"/>
          <w:szCs w:val="20"/>
        </w:rPr>
        <w:t>kategorizačného zoznamu;</w:t>
      </w:r>
      <w:r w:rsidR="00B70926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nedostatočný počet zdravotníckych zariadení poskytujúcich lekársku pohotovost</w:t>
      </w:r>
      <w:r w:rsidR="009F1E45" w:rsidRPr="007A7270">
        <w:rPr>
          <w:sz w:val="20"/>
          <w:szCs w:val="20"/>
        </w:rPr>
        <w:t>nú službu v</w:t>
      </w:r>
      <w:r w:rsidR="008D1E3C">
        <w:rPr>
          <w:sz w:val="20"/>
          <w:szCs w:val="20"/>
        </w:rPr>
        <w:t xml:space="preserve"> </w:t>
      </w:r>
      <w:r w:rsidR="009F1E45" w:rsidRPr="007A7270">
        <w:rPr>
          <w:sz w:val="20"/>
          <w:szCs w:val="20"/>
        </w:rPr>
        <w:t>Bratislavskom kraji;</w:t>
      </w:r>
      <w:r w:rsidR="006F1474" w:rsidRPr="007A7270">
        <w:rPr>
          <w:sz w:val="20"/>
          <w:szCs w:val="20"/>
        </w:rPr>
        <w:t xml:space="preserve"> výpoveď zo zmluvy o</w:t>
      </w:r>
      <w:r w:rsidR="008D1E3C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poskytovaní a</w:t>
      </w:r>
      <w:r w:rsidR="008D1E3C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ú</w:t>
      </w:r>
      <w:r w:rsidR="009F1E45" w:rsidRPr="007A7270">
        <w:rPr>
          <w:sz w:val="20"/>
          <w:szCs w:val="20"/>
        </w:rPr>
        <w:t>hrade zdravotnej starostlivosti;</w:t>
      </w:r>
      <w:r w:rsidR="006F1474" w:rsidRPr="007A7270">
        <w:rPr>
          <w:sz w:val="20"/>
          <w:szCs w:val="20"/>
        </w:rPr>
        <w:t xml:space="preserve"> činn</w:t>
      </w:r>
      <w:r w:rsidR="009F1E45" w:rsidRPr="007A7270">
        <w:rPr>
          <w:sz w:val="20"/>
          <w:szCs w:val="20"/>
        </w:rPr>
        <w:t>osť dopravnej zdravotnej služby;</w:t>
      </w:r>
      <w:r w:rsidR="006F1474" w:rsidRPr="007A7270">
        <w:rPr>
          <w:sz w:val="20"/>
          <w:szCs w:val="20"/>
        </w:rPr>
        <w:t xml:space="preserve"> </w:t>
      </w:r>
      <w:r w:rsidR="009F1E45" w:rsidRPr="007A7270">
        <w:rPr>
          <w:sz w:val="20"/>
          <w:szCs w:val="20"/>
        </w:rPr>
        <w:t>lekárska posudková činnosť;</w:t>
      </w:r>
      <w:r w:rsidR="00C5234F" w:rsidRPr="007A7270">
        <w:rPr>
          <w:sz w:val="20"/>
          <w:szCs w:val="20"/>
        </w:rPr>
        <w:t xml:space="preserve"> neetické správa</w:t>
      </w:r>
      <w:r w:rsidR="009F1E45" w:rsidRPr="007A7270">
        <w:rPr>
          <w:sz w:val="20"/>
          <w:szCs w:val="20"/>
        </w:rPr>
        <w:t>nie sa zdravotníckeho personálu;</w:t>
      </w:r>
      <w:r w:rsidR="00C5234F" w:rsidRPr="007A7270">
        <w:rPr>
          <w:sz w:val="20"/>
          <w:szCs w:val="20"/>
        </w:rPr>
        <w:t xml:space="preserve"> nesystémovosť zdravotnej starostlivosti o</w:t>
      </w:r>
      <w:r w:rsidR="008D1E3C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>onkologických pacientov</w:t>
      </w:r>
      <w:r w:rsidR="009F1E45" w:rsidRPr="007A7270">
        <w:rPr>
          <w:sz w:val="20"/>
          <w:szCs w:val="20"/>
        </w:rPr>
        <w:t>;</w:t>
      </w:r>
      <w:r w:rsidR="00C5234F" w:rsidRPr="007A7270">
        <w:rPr>
          <w:sz w:val="20"/>
          <w:szCs w:val="20"/>
        </w:rPr>
        <w:t xml:space="preserve"> poskyto</w:t>
      </w:r>
      <w:r w:rsidR="009F1E45" w:rsidRPr="007A7270">
        <w:rPr>
          <w:sz w:val="20"/>
          <w:szCs w:val="20"/>
        </w:rPr>
        <w:t>vanie zdravotnej starostlivosti;</w:t>
      </w:r>
      <w:r w:rsidR="00C5234F" w:rsidRPr="007A7270">
        <w:rPr>
          <w:sz w:val="20"/>
          <w:szCs w:val="20"/>
        </w:rPr>
        <w:t xml:space="preserve"> poplatok za obj</w:t>
      </w:r>
      <w:r w:rsidR="009F1E45" w:rsidRPr="007A7270">
        <w:rPr>
          <w:sz w:val="20"/>
          <w:szCs w:val="20"/>
        </w:rPr>
        <w:t>ednanie poistenca na vyšetrenie;</w:t>
      </w:r>
      <w:r w:rsidR="00C5234F" w:rsidRPr="007A7270">
        <w:rPr>
          <w:sz w:val="20"/>
          <w:szCs w:val="20"/>
        </w:rPr>
        <w:t xml:space="preserve"> schvaľovanie kúpeľnej lie</w:t>
      </w:r>
      <w:r w:rsidR="009F1E45" w:rsidRPr="007A7270">
        <w:rPr>
          <w:sz w:val="20"/>
          <w:szCs w:val="20"/>
        </w:rPr>
        <w:t>čby;</w:t>
      </w:r>
      <w:r w:rsidR="00C5234F" w:rsidRPr="007A7270">
        <w:rPr>
          <w:sz w:val="20"/>
          <w:szCs w:val="20"/>
        </w:rPr>
        <w:t xml:space="preserve"> poskytovanie zdravotníckych služi</w:t>
      </w:r>
      <w:r w:rsidR="009F1E45" w:rsidRPr="007A7270">
        <w:rPr>
          <w:sz w:val="20"/>
          <w:szCs w:val="20"/>
        </w:rPr>
        <w:t>eb;</w:t>
      </w:r>
      <w:r w:rsidR="00C5234F" w:rsidRPr="007A7270">
        <w:rPr>
          <w:sz w:val="20"/>
          <w:szCs w:val="20"/>
        </w:rPr>
        <w:t xml:space="preserve"> ochrana zdravia pred účinkami hluku, </w:t>
      </w:r>
    </w:p>
    <w:p w:rsidR="00C5234F" w:rsidRPr="007A7270" w:rsidRDefault="00C5234F" w:rsidP="00B70926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BE2421">
        <w:rPr>
          <w:b/>
          <w:sz w:val="20"/>
          <w:szCs w:val="20"/>
        </w:rPr>
        <w:t>hospodárstva</w:t>
      </w:r>
      <w:r w:rsidRPr="00B70926">
        <w:rPr>
          <w:b/>
          <w:color w:val="FF0000"/>
          <w:sz w:val="20"/>
          <w:szCs w:val="20"/>
        </w:rPr>
        <w:t xml:space="preserve"> </w:t>
      </w:r>
      <w:r w:rsidRPr="00BE2421">
        <w:rPr>
          <w:sz w:val="20"/>
          <w:szCs w:val="20"/>
        </w:rPr>
        <w:t>-</w:t>
      </w:r>
      <w:r w:rsidRPr="007A7270">
        <w:rPr>
          <w:sz w:val="20"/>
          <w:szCs w:val="20"/>
        </w:rPr>
        <w:t xml:space="preserve"> výkon kontroly vnútorného trhu podľa zákona č. 128/2002 Z. z. 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štátnej kontrole vnútorného trhu vo veciach ochrany spotrebiteľa a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zmene a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doplnení niektorých zákonov v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 xml:space="preserve">znení neskorších predpisov </w:t>
      </w:r>
      <w:r w:rsidR="00BE2421">
        <w:rPr>
          <w:sz w:val="20"/>
          <w:szCs w:val="20"/>
        </w:rPr>
        <w:br/>
      </w:r>
      <w:r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zákona č. 250/2007 Z. z. 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ochrane spotrebiteľa a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zmene zákona SNR č. 372/1990 Zb. 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 xml:space="preserve">priestupkoch </w:t>
      </w:r>
      <w:r w:rsidR="00BE2421">
        <w:rPr>
          <w:sz w:val="20"/>
          <w:szCs w:val="20"/>
        </w:rPr>
        <w:br/>
      </w:r>
      <w:r w:rsidRPr="007A7270">
        <w:rPr>
          <w:sz w:val="20"/>
          <w:szCs w:val="20"/>
        </w:rPr>
        <w:t>v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 xml:space="preserve">znení neskorších predpisov, </w:t>
      </w:r>
    </w:p>
    <w:p w:rsidR="00B82FFF" w:rsidRPr="007A7270" w:rsidRDefault="00813A13" w:rsidP="00B70926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>školstva, vedy, výskumu a</w:t>
      </w:r>
      <w:r w:rsidR="008D1E3C">
        <w:rPr>
          <w:b/>
          <w:sz w:val="20"/>
          <w:szCs w:val="20"/>
        </w:rPr>
        <w:t xml:space="preserve"> </w:t>
      </w:r>
      <w:r w:rsidRPr="007A7270">
        <w:rPr>
          <w:b/>
          <w:sz w:val="20"/>
          <w:szCs w:val="20"/>
        </w:rPr>
        <w:t>športu</w:t>
      </w:r>
      <w:r w:rsidRPr="00BE2421">
        <w:rPr>
          <w:sz w:val="20"/>
          <w:szCs w:val="20"/>
        </w:rPr>
        <w:t xml:space="preserve"> </w:t>
      </w:r>
      <w:r w:rsidR="00BE2421" w:rsidRPr="00BE2421">
        <w:rPr>
          <w:sz w:val="20"/>
          <w:szCs w:val="20"/>
        </w:rPr>
        <w:t>-</w:t>
      </w:r>
      <w:r w:rsidRPr="00BE2421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>porušenie zásady rovnakého zaobchádzania a</w:t>
      </w:r>
      <w:r w:rsidR="008D1E3C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>rovnakého odmeňovania</w:t>
      </w:r>
      <w:r w:rsidR="009F1E45" w:rsidRPr="007A7270">
        <w:rPr>
          <w:sz w:val="20"/>
          <w:szCs w:val="20"/>
        </w:rPr>
        <w:t xml:space="preserve"> zriaďovateľom školy; </w:t>
      </w:r>
      <w:r w:rsidR="00C5234F" w:rsidRPr="007A7270">
        <w:rPr>
          <w:sz w:val="20"/>
          <w:szCs w:val="20"/>
        </w:rPr>
        <w:t xml:space="preserve">prijímanie </w:t>
      </w:r>
      <w:r w:rsidR="009F1E45" w:rsidRPr="007A7270">
        <w:rPr>
          <w:sz w:val="20"/>
          <w:szCs w:val="20"/>
        </w:rPr>
        <w:t>žiakov na strednú odbornú školu; zrušenie základnej školy;</w:t>
      </w:r>
      <w:r w:rsidR="00C5234F" w:rsidRPr="007A7270">
        <w:rPr>
          <w:sz w:val="20"/>
          <w:szCs w:val="20"/>
        </w:rPr>
        <w:t xml:space="preserve"> pri</w:t>
      </w:r>
      <w:r w:rsidR="009F1E45" w:rsidRPr="007A7270">
        <w:rPr>
          <w:sz w:val="20"/>
          <w:szCs w:val="20"/>
        </w:rPr>
        <w:t>jímanie detí do materskej školy;</w:t>
      </w:r>
      <w:r w:rsidR="00C5234F" w:rsidRPr="007A7270">
        <w:rPr>
          <w:sz w:val="20"/>
          <w:szCs w:val="20"/>
        </w:rPr>
        <w:t xml:space="preserve"> či</w:t>
      </w:r>
      <w:r w:rsidR="009F1E45" w:rsidRPr="007A7270">
        <w:rPr>
          <w:sz w:val="20"/>
          <w:szCs w:val="20"/>
        </w:rPr>
        <w:t>nnosť riaditeľa základnej školy;</w:t>
      </w:r>
      <w:r w:rsidR="00C5234F" w:rsidRPr="007A7270">
        <w:rPr>
          <w:sz w:val="20"/>
          <w:szCs w:val="20"/>
        </w:rPr>
        <w:t xml:space="preserve"> vyjadrenie podpory riaditeľke základnej školy</w:t>
      </w:r>
      <w:r w:rsidR="009F1E45" w:rsidRPr="007A7270">
        <w:rPr>
          <w:sz w:val="20"/>
          <w:szCs w:val="20"/>
        </w:rPr>
        <w:t>,</w:t>
      </w:r>
    </w:p>
    <w:p w:rsidR="006F1474" w:rsidRPr="007A7270" w:rsidRDefault="008823B8" w:rsidP="00B70926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>samosprávnej činnosti obcí, miest</w:t>
      </w:r>
      <w:r w:rsidRPr="007A7270">
        <w:rPr>
          <w:sz w:val="20"/>
          <w:szCs w:val="20"/>
        </w:rPr>
        <w:t xml:space="preserve"> </w:t>
      </w:r>
      <w:r w:rsidRPr="007A7270">
        <w:rPr>
          <w:b/>
          <w:sz w:val="20"/>
          <w:szCs w:val="20"/>
        </w:rPr>
        <w:t>a</w:t>
      </w:r>
      <w:r w:rsidR="008D1E3C">
        <w:rPr>
          <w:b/>
          <w:sz w:val="20"/>
          <w:szCs w:val="20"/>
        </w:rPr>
        <w:t xml:space="preserve"> </w:t>
      </w:r>
      <w:r w:rsidRPr="007A7270">
        <w:rPr>
          <w:b/>
          <w:sz w:val="20"/>
          <w:szCs w:val="20"/>
        </w:rPr>
        <w:t>vyšších územných celkov</w:t>
      </w:r>
      <w:r w:rsidR="00BE2421">
        <w:rPr>
          <w:sz w:val="20"/>
          <w:szCs w:val="20"/>
        </w:rPr>
        <w:t xml:space="preserve"> -</w:t>
      </w:r>
      <w:r w:rsidRPr="00BE2421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vyrubeni</w:t>
      </w:r>
      <w:r w:rsidR="009F1E45" w:rsidRPr="007A7270">
        <w:rPr>
          <w:sz w:val="20"/>
          <w:szCs w:val="20"/>
        </w:rPr>
        <w:t>e nedoplatku za komunálny odpad; prideľovanie sociálnych bytov;</w:t>
      </w:r>
      <w:r w:rsidR="006F1474" w:rsidRPr="007A7270">
        <w:rPr>
          <w:sz w:val="20"/>
          <w:szCs w:val="20"/>
        </w:rPr>
        <w:t xml:space="preserve"> žiadosť o</w:t>
      </w:r>
      <w:r w:rsidR="008D1E3C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metodické usmernenie vo veci vybavovania sťažností a</w:t>
      </w:r>
      <w:r w:rsidR="008D1E3C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petíc</w:t>
      </w:r>
      <w:r w:rsidR="00BE2421">
        <w:rPr>
          <w:sz w:val="20"/>
          <w:szCs w:val="20"/>
        </w:rPr>
        <w:t>ii orgánmi územnej samosprávy,</w:t>
      </w:r>
    </w:p>
    <w:p w:rsidR="008823B8" w:rsidRPr="007A7270" w:rsidRDefault="008823B8" w:rsidP="00B70926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>sprístupňovanie informácií</w:t>
      </w:r>
      <w:r w:rsidRPr="00BE2421">
        <w:rPr>
          <w:sz w:val="20"/>
          <w:szCs w:val="20"/>
        </w:rPr>
        <w:t xml:space="preserve"> -</w:t>
      </w:r>
      <w:r w:rsidRPr="007A7270">
        <w:rPr>
          <w:sz w:val="20"/>
          <w:szCs w:val="20"/>
        </w:rPr>
        <w:t xml:space="preserve"> námietky proti postupu orgánov verejnej správy pri vybavovaní žiadosti </w:t>
      </w:r>
      <w:r w:rsidR="00BE2421">
        <w:rPr>
          <w:sz w:val="20"/>
          <w:szCs w:val="20"/>
        </w:rPr>
        <w:br/>
      </w:r>
      <w:r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sprístupnenie informácií podľa zákona č. 211/2000 Z. z. 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slobodnom prístupe k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informáciám a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 xml:space="preserve">zmene </w:t>
      </w:r>
      <w:r w:rsidR="00BE2421">
        <w:rPr>
          <w:sz w:val="20"/>
          <w:szCs w:val="20"/>
        </w:rPr>
        <w:br/>
      </w:r>
      <w:r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doplnení niektorých zákonov (zákon o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slobode informácií) v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znení neskorších predpisov</w:t>
      </w:r>
      <w:r w:rsidR="00BE0B9F" w:rsidRPr="007A7270">
        <w:rPr>
          <w:sz w:val="20"/>
          <w:szCs w:val="20"/>
        </w:rPr>
        <w:t>,</w:t>
      </w:r>
      <w:r w:rsidRPr="007A7270">
        <w:rPr>
          <w:sz w:val="20"/>
          <w:szCs w:val="20"/>
        </w:rPr>
        <w:t xml:space="preserve"> </w:t>
      </w:r>
    </w:p>
    <w:p w:rsidR="00C5234F" w:rsidRPr="007A7270" w:rsidRDefault="00B82FFF" w:rsidP="00B70926">
      <w:pPr>
        <w:pStyle w:val="Zkladntext"/>
        <w:numPr>
          <w:ilvl w:val="0"/>
          <w:numId w:val="10"/>
        </w:numPr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>obchodných spoločností</w:t>
      </w:r>
      <w:r w:rsidRPr="007A7270">
        <w:rPr>
          <w:sz w:val="20"/>
          <w:szCs w:val="20"/>
        </w:rPr>
        <w:t xml:space="preserve"> </w:t>
      </w:r>
      <w:r w:rsidR="00BE2421">
        <w:rPr>
          <w:sz w:val="20"/>
          <w:szCs w:val="20"/>
        </w:rPr>
        <w:t xml:space="preserve">- </w:t>
      </w:r>
      <w:r w:rsidR="006F1474" w:rsidRPr="007A7270">
        <w:rPr>
          <w:sz w:val="20"/>
          <w:szCs w:val="20"/>
        </w:rPr>
        <w:t>správa bytového domu</w:t>
      </w:r>
      <w:r w:rsidR="00C5234F" w:rsidRPr="007A7270">
        <w:rPr>
          <w:sz w:val="20"/>
          <w:szCs w:val="20"/>
        </w:rPr>
        <w:t xml:space="preserve"> v</w:t>
      </w:r>
      <w:r w:rsidR="008D1E3C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>zmysle zákona č. 182/1993 Z. z. o</w:t>
      </w:r>
      <w:r w:rsidR="008D1E3C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 xml:space="preserve">vlastníctve bytov </w:t>
      </w:r>
      <w:r w:rsidR="00BE2421">
        <w:rPr>
          <w:sz w:val="20"/>
          <w:szCs w:val="20"/>
        </w:rPr>
        <w:br/>
      </w:r>
      <w:r w:rsidR="00C5234F"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>nebytových priestorov v</w:t>
      </w:r>
      <w:r w:rsidR="008D1E3C">
        <w:rPr>
          <w:sz w:val="20"/>
          <w:szCs w:val="20"/>
        </w:rPr>
        <w:t xml:space="preserve"> </w:t>
      </w:r>
      <w:r w:rsidR="00C5234F" w:rsidRPr="007A7270">
        <w:rPr>
          <w:sz w:val="20"/>
          <w:szCs w:val="20"/>
        </w:rPr>
        <w:t>znení neskorších predpisov</w:t>
      </w:r>
      <w:r w:rsidR="009F1E45" w:rsidRPr="007A7270">
        <w:rPr>
          <w:sz w:val="20"/>
          <w:szCs w:val="20"/>
        </w:rPr>
        <w:t>;</w:t>
      </w:r>
      <w:r w:rsidR="00BE2751" w:rsidRPr="007A7270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stanovenie cien vodného a</w:t>
      </w:r>
      <w:r w:rsidR="008D1E3C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stočného</w:t>
      </w:r>
      <w:r w:rsidR="009F1E45" w:rsidRPr="007A7270">
        <w:rPr>
          <w:sz w:val="20"/>
          <w:szCs w:val="20"/>
        </w:rPr>
        <w:t>; oneskorenie vrátenia preplatku za vodné a</w:t>
      </w:r>
      <w:r w:rsidR="008D1E3C">
        <w:rPr>
          <w:sz w:val="20"/>
          <w:szCs w:val="20"/>
        </w:rPr>
        <w:t xml:space="preserve"> </w:t>
      </w:r>
      <w:r w:rsidR="009F1E45" w:rsidRPr="007A7270">
        <w:rPr>
          <w:sz w:val="20"/>
          <w:szCs w:val="20"/>
        </w:rPr>
        <w:t xml:space="preserve">stočné; </w:t>
      </w:r>
      <w:r w:rsidR="006F1474" w:rsidRPr="007A7270">
        <w:rPr>
          <w:sz w:val="20"/>
          <w:szCs w:val="20"/>
        </w:rPr>
        <w:t>platby za dodávku elektrickej energie a</w:t>
      </w:r>
      <w:r w:rsidR="008D1E3C">
        <w:rPr>
          <w:sz w:val="20"/>
          <w:szCs w:val="20"/>
        </w:rPr>
        <w:t xml:space="preserve"> </w:t>
      </w:r>
      <w:r w:rsidR="006F1474" w:rsidRPr="007A7270">
        <w:rPr>
          <w:sz w:val="20"/>
          <w:szCs w:val="20"/>
        </w:rPr>
        <w:t>plynu</w:t>
      </w:r>
      <w:r w:rsidR="009F1E45" w:rsidRPr="007A7270">
        <w:rPr>
          <w:sz w:val="20"/>
          <w:szCs w:val="20"/>
        </w:rPr>
        <w:t xml:space="preserve">; uzatvorenie zmluvy </w:t>
      </w:r>
      <w:r w:rsidR="00BE2421">
        <w:rPr>
          <w:sz w:val="20"/>
          <w:szCs w:val="20"/>
        </w:rPr>
        <w:br/>
      </w:r>
      <w:r w:rsidR="009F1E45"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="009F1E45" w:rsidRPr="007A7270">
        <w:rPr>
          <w:sz w:val="20"/>
          <w:szCs w:val="20"/>
        </w:rPr>
        <w:t>združenej dodávke elektriny a</w:t>
      </w:r>
      <w:r w:rsidR="008D1E3C">
        <w:rPr>
          <w:sz w:val="20"/>
          <w:szCs w:val="20"/>
        </w:rPr>
        <w:t xml:space="preserve"> </w:t>
      </w:r>
      <w:r w:rsidR="009F1E45" w:rsidRPr="007A7270">
        <w:rPr>
          <w:sz w:val="20"/>
          <w:szCs w:val="20"/>
        </w:rPr>
        <w:t xml:space="preserve">zemného plynu pre odberateľov kategórie domácnosť; pripojenie internetu </w:t>
      </w:r>
      <w:r w:rsidR="00BE2421">
        <w:rPr>
          <w:sz w:val="20"/>
          <w:szCs w:val="20"/>
        </w:rPr>
        <w:br/>
      </w:r>
      <w:r w:rsidR="009F1E45"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="009F1E45" w:rsidRPr="007A7270">
        <w:rPr>
          <w:sz w:val="20"/>
          <w:szCs w:val="20"/>
        </w:rPr>
        <w:t xml:space="preserve">iných IT; </w:t>
      </w:r>
      <w:r w:rsidR="00C5234F" w:rsidRPr="007A7270">
        <w:rPr>
          <w:sz w:val="20"/>
          <w:szCs w:val="20"/>
        </w:rPr>
        <w:t>poskytovanie telekom</w:t>
      </w:r>
      <w:r w:rsidR="009F1E45" w:rsidRPr="007A7270">
        <w:rPr>
          <w:sz w:val="20"/>
          <w:szCs w:val="20"/>
        </w:rPr>
        <w:t>unikačných služieb;</w:t>
      </w:r>
      <w:r w:rsidR="00C5234F" w:rsidRPr="007A7270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 xml:space="preserve">nekalé, resp. </w:t>
      </w:r>
      <w:r w:rsidR="00C5234F" w:rsidRPr="007A7270">
        <w:rPr>
          <w:sz w:val="20"/>
          <w:szCs w:val="20"/>
        </w:rPr>
        <w:t>agresívne obchodné</w:t>
      </w:r>
      <w:r w:rsidR="009F1E45" w:rsidRPr="007A7270">
        <w:rPr>
          <w:sz w:val="20"/>
          <w:szCs w:val="20"/>
        </w:rPr>
        <w:t xml:space="preserve"> praktiky obchodnej spoločnosti;</w:t>
      </w:r>
      <w:r w:rsidR="00C5234F" w:rsidRPr="007A7270">
        <w:rPr>
          <w:sz w:val="20"/>
          <w:szCs w:val="20"/>
        </w:rPr>
        <w:t xml:space="preserve"> </w:t>
      </w:r>
      <w:r w:rsidR="009F1E45" w:rsidRPr="007A7270">
        <w:rPr>
          <w:sz w:val="20"/>
          <w:szCs w:val="20"/>
        </w:rPr>
        <w:t>priebeh reklamnej kampane;</w:t>
      </w:r>
      <w:r w:rsidR="00C5234F" w:rsidRPr="007A7270">
        <w:rPr>
          <w:sz w:val="20"/>
          <w:szCs w:val="20"/>
        </w:rPr>
        <w:t xml:space="preserve"> činnosť realitnej kancelárie.</w:t>
      </w:r>
    </w:p>
    <w:p w:rsidR="00BE0B9F" w:rsidRPr="007A7270" w:rsidRDefault="00BE0B9F" w:rsidP="00C75DCE">
      <w:pPr>
        <w:pStyle w:val="Zkladntext"/>
        <w:suppressAutoHyphens/>
        <w:ind w:left="786"/>
        <w:contextualSpacing/>
      </w:pPr>
    </w:p>
    <w:p w:rsidR="0051286F" w:rsidRPr="007A7270" w:rsidRDefault="0051286F" w:rsidP="00BE2421">
      <w:pPr>
        <w:pStyle w:val="Zkladntext"/>
        <w:suppressAutoHyphens/>
        <w:contextualSpacing/>
      </w:pPr>
      <w:r w:rsidRPr="007A7270">
        <w:t xml:space="preserve">Iné podania vrátane podaní označených ako sťažnosti v počte </w:t>
      </w:r>
      <w:r w:rsidR="00BE0B9F" w:rsidRPr="007A7270">
        <w:t>2</w:t>
      </w:r>
      <w:r w:rsidR="00EB2324" w:rsidRPr="007A7270">
        <w:t>5</w:t>
      </w:r>
      <w:r w:rsidR="00BE0B9F" w:rsidRPr="007A7270">
        <w:t>4</w:t>
      </w:r>
      <w:r w:rsidRPr="007A7270">
        <w:t xml:space="preserve"> boli vybav</w:t>
      </w:r>
      <w:r w:rsidR="00AF1187" w:rsidRPr="007A7270">
        <w:t>ova</w:t>
      </w:r>
      <w:r w:rsidRPr="007A7270">
        <w:t>né:</w:t>
      </w:r>
    </w:p>
    <w:p w:rsidR="0051286F" w:rsidRPr="007A7270" w:rsidRDefault="0051286F" w:rsidP="00BE2421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postúpením vecne príslušným orgánom (</w:t>
      </w:r>
      <w:r w:rsidR="00EB2324" w:rsidRPr="007A7270">
        <w:t>45</w:t>
      </w:r>
      <w:r w:rsidRPr="007A7270">
        <w:t xml:space="preserve"> podaní), </w:t>
      </w:r>
    </w:p>
    <w:p w:rsidR="0051286F" w:rsidRPr="007A7270" w:rsidRDefault="0051286F" w:rsidP="00BE2421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 xml:space="preserve">vrátením </w:t>
      </w:r>
      <w:r w:rsidR="00EB2324" w:rsidRPr="007A7270">
        <w:t>(21</w:t>
      </w:r>
      <w:r w:rsidRPr="007A7270">
        <w:t xml:space="preserve"> podaní)</w:t>
      </w:r>
      <w:r w:rsidR="007D1D50">
        <w:t>,</w:t>
      </w:r>
    </w:p>
    <w:p w:rsidR="0051286F" w:rsidRPr="007A7270" w:rsidRDefault="0051286F" w:rsidP="00BE2421">
      <w:pPr>
        <w:pStyle w:val="Zkladntext"/>
        <w:suppressAutoHyphens/>
        <w:ind w:left="709" w:hanging="283"/>
        <w:contextualSpacing/>
      </w:pPr>
      <w:r w:rsidRPr="007A7270">
        <w:t>-</w:t>
      </w:r>
      <w:r w:rsidRPr="007A7270">
        <w:tab/>
        <w:t>odpoveďou s</w:t>
      </w:r>
      <w:r w:rsidR="008D1E3C">
        <w:t xml:space="preserve"> </w:t>
      </w:r>
      <w:r w:rsidRPr="007A7270">
        <w:t>vysvetlením kompetencií a</w:t>
      </w:r>
      <w:r w:rsidR="008D1E3C">
        <w:t xml:space="preserve"> </w:t>
      </w:r>
      <w:r w:rsidRPr="007A7270">
        <w:t>pôsobnosti Úradu vlády SR (</w:t>
      </w:r>
      <w:r w:rsidR="00731254" w:rsidRPr="007A7270">
        <w:t>7</w:t>
      </w:r>
      <w:r w:rsidR="00EB2324" w:rsidRPr="007A7270">
        <w:t>0</w:t>
      </w:r>
      <w:r w:rsidRPr="007A7270">
        <w:t xml:space="preserve"> podaní), </w:t>
      </w:r>
    </w:p>
    <w:p w:rsidR="0051286F" w:rsidRPr="007A7270" w:rsidRDefault="0051286F" w:rsidP="00BE2421">
      <w:pPr>
        <w:suppressAutoHyphens/>
        <w:ind w:left="709" w:hanging="283"/>
        <w:contextualSpacing/>
        <w:jc w:val="both"/>
      </w:pPr>
      <w:r w:rsidRPr="007A7270">
        <w:t>-</w:t>
      </w:r>
      <w:r w:rsidRPr="007A7270">
        <w:tab/>
        <w:t>odložením - podania tých istých podávajúcich týkajúce sa oblastí, v</w:t>
      </w:r>
      <w:r w:rsidR="008D1E3C">
        <w:t xml:space="preserve"> </w:t>
      </w:r>
      <w:r w:rsidRPr="007A7270">
        <w:t>ktorých nie je Úrad vlády SR príslušný konať, o</w:t>
      </w:r>
      <w:r w:rsidR="008D1E3C">
        <w:t xml:space="preserve"> </w:t>
      </w:r>
      <w:r w:rsidRPr="007A7270">
        <w:t xml:space="preserve">čom boli podávajúci opakovane informovaní, resp. podania zaslané </w:t>
      </w:r>
      <w:r w:rsidR="003A1F07" w:rsidRPr="007A7270">
        <w:t>Ú</w:t>
      </w:r>
      <w:r w:rsidRPr="007A7270">
        <w:t>radu vlády SR na vedomie (</w:t>
      </w:r>
      <w:r w:rsidR="00EB2324" w:rsidRPr="007A7270">
        <w:t>118</w:t>
      </w:r>
      <w:r w:rsidRPr="007A7270">
        <w:t xml:space="preserve"> podaní).</w:t>
      </w:r>
    </w:p>
    <w:p w:rsidR="0051286F" w:rsidRPr="007A7270" w:rsidRDefault="0051286F" w:rsidP="00C75DCE">
      <w:pPr>
        <w:suppressAutoHyphens/>
        <w:ind w:left="720" w:hanging="720"/>
        <w:contextualSpacing/>
        <w:jc w:val="both"/>
      </w:pPr>
    </w:p>
    <w:p w:rsidR="00627E81" w:rsidRPr="007A7270" w:rsidRDefault="00E303EA" w:rsidP="00C75DCE">
      <w:pPr>
        <w:pStyle w:val="Zkladntext"/>
        <w:suppressAutoHyphens/>
        <w:ind w:firstLine="426"/>
        <w:contextualSpacing/>
      </w:pPr>
      <w:r w:rsidRPr="007A7270">
        <w:t>V</w:t>
      </w:r>
      <w:r w:rsidR="008D1E3C">
        <w:t xml:space="preserve"> </w:t>
      </w:r>
      <w:r w:rsidRPr="007A7270">
        <w:t>súvislosti</w:t>
      </w:r>
      <w:r w:rsidRPr="007D1D50">
        <w:t xml:space="preserve"> </w:t>
      </w:r>
      <w:r w:rsidRPr="007A7270">
        <w:t>s</w:t>
      </w:r>
      <w:r w:rsidR="00627E81" w:rsidRPr="007A7270">
        <w:t xml:space="preserve"> </w:t>
      </w:r>
      <w:r w:rsidRPr="007A7270">
        <w:t>vybavovaním</w:t>
      </w:r>
      <w:r w:rsidRPr="007D1D50">
        <w:t xml:space="preserve"> </w:t>
      </w:r>
      <w:r w:rsidRPr="007A7270">
        <w:t>všetkých druhov podaní bolo Úradu vlády SR v</w:t>
      </w:r>
      <w:r w:rsidR="00627E81" w:rsidRPr="007A7270">
        <w:t xml:space="preserve"> </w:t>
      </w:r>
      <w:r w:rsidRPr="007A7270">
        <w:t>roku 201</w:t>
      </w:r>
      <w:r w:rsidR="00EB2324" w:rsidRPr="007A7270">
        <w:t>7</w:t>
      </w:r>
      <w:r w:rsidRPr="007A7270">
        <w:rPr>
          <w:b/>
        </w:rPr>
        <w:t xml:space="preserve"> </w:t>
      </w:r>
      <w:r w:rsidRPr="007A7270">
        <w:t xml:space="preserve">doručených </w:t>
      </w:r>
      <w:r w:rsidR="00EB2324" w:rsidRPr="007A7270">
        <w:t>538</w:t>
      </w:r>
      <w:r w:rsidRPr="007A7270">
        <w:t xml:space="preserve"> písomností</w:t>
      </w:r>
      <w:r w:rsidR="003A42D0" w:rsidRPr="007A7270">
        <w:t xml:space="preserve">. </w:t>
      </w:r>
      <w:r w:rsidR="005A46C1" w:rsidRPr="007A7270">
        <w:t xml:space="preserve">Tieto boli vybavované </w:t>
      </w:r>
      <w:r w:rsidR="003A42D0" w:rsidRPr="007A7270">
        <w:t>ako súčasť už evidovaných podaní</w:t>
      </w:r>
      <w:r w:rsidR="00EB573D" w:rsidRPr="007A7270">
        <w:t>.</w:t>
      </w:r>
      <w:r w:rsidRPr="007A7270">
        <w:t xml:space="preserve"> Do tohto počtu sú zahrnuté tiež písomnosti súvisiace s</w:t>
      </w:r>
      <w:r w:rsidR="008D1E3C">
        <w:t xml:space="preserve"> </w:t>
      </w:r>
      <w:r w:rsidRPr="007A7270">
        <w:t>metodickou činnosťou a</w:t>
      </w:r>
      <w:r w:rsidR="008D1E3C">
        <w:t xml:space="preserve"> </w:t>
      </w:r>
      <w:r w:rsidRPr="007A7270">
        <w:t xml:space="preserve">kontrolnou činnosťou na úseku vybavovania </w:t>
      </w:r>
      <w:r w:rsidR="003A42D0" w:rsidRPr="007A7270">
        <w:t xml:space="preserve">petícií a </w:t>
      </w:r>
      <w:r w:rsidR="00C16644">
        <w:t>sťažností.</w:t>
      </w:r>
    </w:p>
    <w:p w:rsidR="00627E81" w:rsidRPr="007A7270" w:rsidRDefault="00627E81" w:rsidP="00C75DCE">
      <w:pPr>
        <w:pStyle w:val="Zkladntext"/>
        <w:suppressAutoHyphens/>
        <w:ind w:firstLine="426"/>
        <w:contextualSpacing/>
      </w:pPr>
    </w:p>
    <w:p w:rsidR="00B04A92" w:rsidRPr="007A7270" w:rsidRDefault="00E303EA" w:rsidP="00C75DCE">
      <w:pPr>
        <w:pStyle w:val="Zkladntext"/>
        <w:suppressAutoHyphens/>
        <w:ind w:firstLine="426"/>
        <w:contextualSpacing/>
        <w:rPr>
          <w:bCs/>
        </w:rPr>
      </w:pPr>
      <w:r w:rsidRPr="007A7270">
        <w:t>Prehľad o</w:t>
      </w:r>
      <w:r w:rsidR="008D1E3C">
        <w:t xml:space="preserve"> </w:t>
      </w:r>
      <w:r w:rsidRPr="007A7270">
        <w:t>spôsobe vybav</w:t>
      </w:r>
      <w:r w:rsidR="00EB2324" w:rsidRPr="007A7270">
        <w:t>ova</w:t>
      </w:r>
      <w:r w:rsidRPr="007A7270">
        <w:t>nia písomných podaní (vrátane vyhodnotenia</w:t>
      </w:r>
      <w:r w:rsidR="00627E81" w:rsidRPr="007A7270">
        <w:t xml:space="preserve"> </w:t>
      </w:r>
      <w:r w:rsidRPr="007A7270">
        <w:t>opodstatnenosti) doručených Úradu vlády SR v</w:t>
      </w:r>
      <w:r w:rsidR="008D1E3C">
        <w:t xml:space="preserve"> </w:t>
      </w:r>
      <w:r w:rsidRPr="007A7270">
        <w:t>roku 201</w:t>
      </w:r>
      <w:r w:rsidR="00EB2324" w:rsidRPr="007A7270">
        <w:t>7</w:t>
      </w:r>
      <w:r w:rsidRPr="007A7270">
        <w:t xml:space="preserve"> (podľa druhov a</w:t>
      </w:r>
      <w:r w:rsidR="008D1E3C">
        <w:t xml:space="preserve"> </w:t>
      </w:r>
      <w:r w:rsidRPr="007A7270">
        <w:t>štvrťrokov) je uvedený v</w:t>
      </w:r>
      <w:r w:rsidR="008D1E3C">
        <w:t xml:space="preserve"> </w:t>
      </w:r>
      <w:r w:rsidRPr="007A7270">
        <w:t xml:space="preserve">prílohe </w:t>
      </w:r>
      <w:r w:rsidR="00C16644">
        <w:br/>
      </w:r>
      <w:r w:rsidRPr="007A7270">
        <w:t>(tabuľka č. 2).</w:t>
      </w:r>
      <w:r w:rsidRPr="007A7270">
        <w:rPr>
          <w:bCs/>
        </w:rPr>
        <w:t xml:space="preserve"> </w:t>
      </w:r>
    </w:p>
    <w:p w:rsidR="006C6197" w:rsidRDefault="006C6197" w:rsidP="00C75DCE">
      <w:pPr>
        <w:pStyle w:val="Zkladntext"/>
        <w:tabs>
          <w:tab w:val="left" w:pos="0"/>
        </w:tabs>
        <w:suppressAutoHyphens/>
        <w:contextualSpacing/>
      </w:pPr>
    </w:p>
    <w:p w:rsidR="00C16644" w:rsidRPr="007A7270" w:rsidRDefault="00C16644" w:rsidP="00C75DCE">
      <w:pPr>
        <w:pStyle w:val="Zkladntext"/>
        <w:tabs>
          <w:tab w:val="left" w:pos="0"/>
        </w:tabs>
        <w:suppressAutoHyphens/>
        <w:contextualSpacing/>
      </w:pPr>
    </w:p>
    <w:p w:rsidR="00C16644" w:rsidRDefault="00C16644">
      <w:pPr>
        <w:rPr>
          <w:b/>
          <w:bCs/>
        </w:rPr>
      </w:pPr>
      <w:r>
        <w:rPr>
          <w:b/>
          <w:bCs/>
        </w:rPr>
        <w:br w:type="page"/>
      </w:r>
    </w:p>
    <w:p w:rsidR="004D2652" w:rsidRPr="007A7270" w:rsidRDefault="004D2652" w:rsidP="00C16644">
      <w:pPr>
        <w:pStyle w:val="Zkladntext"/>
        <w:suppressAutoHyphens/>
        <w:ind w:left="426" w:hanging="426"/>
        <w:contextualSpacing/>
        <w:rPr>
          <w:b/>
          <w:bCs/>
        </w:rPr>
      </w:pPr>
      <w:r w:rsidRPr="007A7270">
        <w:rPr>
          <w:b/>
          <w:bCs/>
        </w:rPr>
        <w:lastRenderedPageBreak/>
        <w:t xml:space="preserve">3. </w:t>
      </w:r>
      <w:r w:rsidR="00C16644">
        <w:rPr>
          <w:b/>
          <w:bCs/>
        </w:rPr>
        <w:tab/>
      </w:r>
      <w:r w:rsidRPr="007A7270">
        <w:rPr>
          <w:b/>
          <w:bCs/>
        </w:rPr>
        <w:t xml:space="preserve">Zhodnotenie </w:t>
      </w:r>
    </w:p>
    <w:p w:rsidR="00E303EA" w:rsidRPr="007A7270" w:rsidRDefault="00E303EA" w:rsidP="00C75DCE">
      <w:pPr>
        <w:pStyle w:val="Zkladntext"/>
        <w:tabs>
          <w:tab w:val="left" w:pos="0"/>
        </w:tabs>
        <w:suppressAutoHyphens/>
        <w:contextualSpacing/>
        <w:rPr>
          <w:b/>
          <w:bCs/>
        </w:rPr>
      </w:pPr>
    </w:p>
    <w:p w:rsidR="00E66C0D" w:rsidRPr="007A7270" w:rsidRDefault="00E303EA" w:rsidP="00C16644">
      <w:pPr>
        <w:pStyle w:val="Zkladntext"/>
        <w:suppressAutoHyphens/>
        <w:ind w:firstLine="426"/>
        <w:contextualSpacing/>
        <w:rPr>
          <w:bCs/>
        </w:rPr>
      </w:pPr>
      <w:r w:rsidRPr="007A7270">
        <w:rPr>
          <w:bCs/>
        </w:rPr>
        <w:t>V</w:t>
      </w:r>
      <w:r w:rsidR="008D1E3C">
        <w:rPr>
          <w:bCs/>
        </w:rPr>
        <w:t xml:space="preserve"> </w:t>
      </w:r>
      <w:r w:rsidRPr="007A7270">
        <w:rPr>
          <w:bCs/>
        </w:rPr>
        <w:t>roku 201</w:t>
      </w:r>
      <w:r w:rsidR="00D225A1" w:rsidRPr="007A7270">
        <w:rPr>
          <w:bCs/>
        </w:rPr>
        <w:t>7</w:t>
      </w:r>
      <w:r w:rsidRPr="007A7270">
        <w:rPr>
          <w:bCs/>
        </w:rPr>
        <w:t xml:space="preserve"> bolo </w:t>
      </w:r>
      <w:r w:rsidR="00F65E4D" w:rsidRPr="007A7270">
        <w:rPr>
          <w:bCs/>
        </w:rPr>
        <w:t xml:space="preserve">Úradu vlády SR </w:t>
      </w:r>
      <w:r w:rsidRPr="007A7270">
        <w:rPr>
          <w:bCs/>
        </w:rPr>
        <w:t xml:space="preserve">doručených celkom </w:t>
      </w:r>
      <w:r w:rsidR="00D225A1" w:rsidRPr="007A7270">
        <w:rPr>
          <w:bCs/>
        </w:rPr>
        <w:t>971</w:t>
      </w:r>
      <w:r w:rsidRPr="007A7270">
        <w:rPr>
          <w:bCs/>
        </w:rPr>
        <w:t xml:space="preserve"> </w:t>
      </w:r>
      <w:r w:rsidR="00DB0683" w:rsidRPr="007A7270">
        <w:rPr>
          <w:bCs/>
        </w:rPr>
        <w:t xml:space="preserve">písomných </w:t>
      </w:r>
      <w:r w:rsidRPr="007A7270">
        <w:rPr>
          <w:bCs/>
        </w:rPr>
        <w:t>poda</w:t>
      </w:r>
      <w:r w:rsidR="00567178" w:rsidRPr="007A7270">
        <w:rPr>
          <w:bCs/>
        </w:rPr>
        <w:t xml:space="preserve">ní, </w:t>
      </w:r>
      <w:r w:rsidRPr="007A7270">
        <w:rPr>
          <w:bCs/>
        </w:rPr>
        <w:t>v</w:t>
      </w:r>
      <w:r w:rsidR="008D1E3C">
        <w:rPr>
          <w:bCs/>
        </w:rPr>
        <w:t xml:space="preserve"> </w:t>
      </w:r>
      <w:r w:rsidRPr="007A7270">
        <w:rPr>
          <w:bCs/>
        </w:rPr>
        <w:t>roku 201</w:t>
      </w:r>
      <w:r w:rsidR="00D225A1" w:rsidRPr="007A7270">
        <w:rPr>
          <w:bCs/>
        </w:rPr>
        <w:t>6</w:t>
      </w:r>
      <w:r w:rsidRPr="007A7270">
        <w:rPr>
          <w:bCs/>
        </w:rPr>
        <w:t xml:space="preserve"> tento počet </w:t>
      </w:r>
      <w:r w:rsidR="00100CB3" w:rsidRPr="007A7270">
        <w:rPr>
          <w:bCs/>
        </w:rPr>
        <w:t xml:space="preserve">(bez subjektov) </w:t>
      </w:r>
      <w:r w:rsidRPr="007A7270">
        <w:rPr>
          <w:bCs/>
        </w:rPr>
        <w:t xml:space="preserve">predstavoval </w:t>
      </w:r>
      <w:r w:rsidR="00D225A1" w:rsidRPr="007A7270">
        <w:rPr>
          <w:bCs/>
        </w:rPr>
        <w:t>761</w:t>
      </w:r>
      <w:r w:rsidR="004B7165" w:rsidRPr="007A7270">
        <w:rPr>
          <w:bCs/>
        </w:rPr>
        <w:t xml:space="preserve">. </w:t>
      </w:r>
      <w:r w:rsidR="008D5E4B" w:rsidRPr="007A7270">
        <w:rPr>
          <w:bCs/>
        </w:rPr>
        <w:t>P</w:t>
      </w:r>
      <w:r w:rsidR="00AE3A85" w:rsidRPr="007A7270">
        <w:rPr>
          <w:bCs/>
        </w:rPr>
        <w:t xml:space="preserve">očet petícií </w:t>
      </w:r>
      <w:r w:rsidR="00E831B0" w:rsidRPr="007A7270">
        <w:rPr>
          <w:bCs/>
        </w:rPr>
        <w:t>a</w:t>
      </w:r>
      <w:r w:rsidR="008D1E3C">
        <w:rPr>
          <w:bCs/>
        </w:rPr>
        <w:t xml:space="preserve"> </w:t>
      </w:r>
      <w:r w:rsidR="00E831B0" w:rsidRPr="007A7270">
        <w:rPr>
          <w:bCs/>
        </w:rPr>
        <w:t xml:space="preserve">sťažností </w:t>
      </w:r>
      <w:r w:rsidR="00D225A1" w:rsidRPr="007A7270">
        <w:rPr>
          <w:bCs/>
        </w:rPr>
        <w:t>doručených v</w:t>
      </w:r>
      <w:r w:rsidR="008D1E3C">
        <w:rPr>
          <w:bCs/>
        </w:rPr>
        <w:t xml:space="preserve"> </w:t>
      </w:r>
      <w:r w:rsidR="00D225A1" w:rsidRPr="007A7270">
        <w:rPr>
          <w:bCs/>
        </w:rPr>
        <w:t>roku 2017</w:t>
      </w:r>
      <w:r w:rsidR="008D5E4B" w:rsidRPr="007A7270">
        <w:rPr>
          <w:bCs/>
        </w:rPr>
        <w:t xml:space="preserve"> </w:t>
      </w:r>
      <w:r w:rsidR="00D225A1" w:rsidRPr="007A7270">
        <w:rPr>
          <w:bCs/>
        </w:rPr>
        <w:t>bol v</w:t>
      </w:r>
      <w:r w:rsidR="008D1E3C">
        <w:rPr>
          <w:bCs/>
        </w:rPr>
        <w:t xml:space="preserve"> </w:t>
      </w:r>
      <w:r w:rsidR="00D225A1" w:rsidRPr="007A7270">
        <w:rPr>
          <w:bCs/>
        </w:rPr>
        <w:t>porovnaní s</w:t>
      </w:r>
      <w:r w:rsidR="008D1E3C">
        <w:rPr>
          <w:bCs/>
        </w:rPr>
        <w:t xml:space="preserve"> </w:t>
      </w:r>
      <w:r w:rsidR="00D225A1" w:rsidRPr="007A7270">
        <w:rPr>
          <w:bCs/>
        </w:rPr>
        <w:t>rokom 2016 nižší o</w:t>
      </w:r>
      <w:r w:rsidR="008D1E3C">
        <w:rPr>
          <w:bCs/>
        </w:rPr>
        <w:t xml:space="preserve"> </w:t>
      </w:r>
      <w:r w:rsidR="00D225A1" w:rsidRPr="007A7270">
        <w:rPr>
          <w:bCs/>
        </w:rPr>
        <w:t>štyri petície</w:t>
      </w:r>
      <w:r w:rsidR="00E831B0" w:rsidRPr="007A7270">
        <w:rPr>
          <w:bCs/>
        </w:rPr>
        <w:t>, štyri sťažnosti a</w:t>
      </w:r>
      <w:r w:rsidR="008D1E3C">
        <w:rPr>
          <w:bCs/>
        </w:rPr>
        <w:t xml:space="preserve"> </w:t>
      </w:r>
      <w:r w:rsidR="00E831B0" w:rsidRPr="007A7270">
        <w:rPr>
          <w:bCs/>
        </w:rPr>
        <w:t>šesť iných podaní</w:t>
      </w:r>
      <w:r w:rsidR="00D225A1" w:rsidRPr="007A7270">
        <w:rPr>
          <w:bCs/>
        </w:rPr>
        <w:t xml:space="preserve">. </w:t>
      </w:r>
      <w:r w:rsidR="008D5E4B" w:rsidRPr="007A7270">
        <w:rPr>
          <w:bCs/>
        </w:rPr>
        <w:t>V</w:t>
      </w:r>
      <w:r w:rsidR="008D1E3C">
        <w:rPr>
          <w:bCs/>
        </w:rPr>
        <w:t xml:space="preserve"> </w:t>
      </w:r>
      <w:r w:rsidR="008D5E4B" w:rsidRPr="007A7270">
        <w:rPr>
          <w:bCs/>
        </w:rPr>
        <w:t xml:space="preserve">ostatných ukazovateľoch bol zaznamenaný </w:t>
      </w:r>
      <w:r w:rsidR="00D225A1" w:rsidRPr="007A7270">
        <w:rPr>
          <w:bCs/>
        </w:rPr>
        <w:t>nárast</w:t>
      </w:r>
      <w:r w:rsidR="008D5E4B" w:rsidRPr="007A7270">
        <w:rPr>
          <w:bCs/>
        </w:rPr>
        <w:t xml:space="preserve"> </w:t>
      </w:r>
      <w:r w:rsidR="00AE3A85" w:rsidRPr="007A7270">
        <w:rPr>
          <w:bCs/>
        </w:rPr>
        <w:t>v</w:t>
      </w:r>
      <w:r w:rsidR="008D1E3C">
        <w:rPr>
          <w:bCs/>
        </w:rPr>
        <w:t xml:space="preserve"> </w:t>
      </w:r>
      <w:r w:rsidR="00AE3A85" w:rsidRPr="007A7270">
        <w:rPr>
          <w:bCs/>
        </w:rPr>
        <w:t>počte podaní označených ako sťažnosť o</w:t>
      </w:r>
      <w:r w:rsidR="008D1E3C">
        <w:rPr>
          <w:bCs/>
        </w:rPr>
        <w:t xml:space="preserve"> </w:t>
      </w:r>
      <w:r w:rsidR="00E831B0" w:rsidRPr="007A7270">
        <w:rPr>
          <w:bCs/>
        </w:rPr>
        <w:t xml:space="preserve">46 a </w:t>
      </w:r>
      <w:r w:rsidR="00AE3A85" w:rsidRPr="007A7270">
        <w:rPr>
          <w:bCs/>
        </w:rPr>
        <w:t>v</w:t>
      </w:r>
      <w:r w:rsidR="008D1E3C">
        <w:rPr>
          <w:bCs/>
        </w:rPr>
        <w:t xml:space="preserve"> </w:t>
      </w:r>
      <w:r w:rsidR="00AE3A85" w:rsidRPr="007A7270">
        <w:rPr>
          <w:bCs/>
        </w:rPr>
        <w:t>počte písomností súvisiacich s</w:t>
      </w:r>
      <w:r w:rsidR="008D1E3C">
        <w:rPr>
          <w:bCs/>
        </w:rPr>
        <w:t xml:space="preserve"> </w:t>
      </w:r>
      <w:r w:rsidR="00AE3A85" w:rsidRPr="007A7270">
        <w:rPr>
          <w:bCs/>
        </w:rPr>
        <w:t>vybavovaním podaní o</w:t>
      </w:r>
      <w:r w:rsidR="008D1E3C">
        <w:rPr>
          <w:bCs/>
        </w:rPr>
        <w:t xml:space="preserve"> </w:t>
      </w:r>
      <w:r w:rsidR="00E831B0" w:rsidRPr="007A7270">
        <w:rPr>
          <w:bCs/>
        </w:rPr>
        <w:t>178</w:t>
      </w:r>
      <w:r w:rsidR="00AE3A85" w:rsidRPr="007A7270">
        <w:rPr>
          <w:bCs/>
        </w:rPr>
        <w:t>.</w:t>
      </w:r>
    </w:p>
    <w:p w:rsidR="00582554" w:rsidRPr="007A7270" w:rsidRDefault="00582554" w:rsidP="00C75DCE">
      <w:pPr>
        <w:pStyle w:val="Zkladntext"/>
        <w:tabs>
          <w:tab w:val="left" w:pos="0"/>
        </w:tabs>
        <w:suppressAutoHyphens/>
        <w:ind w:firstLine="426"/>
        <w:contextualSpacing/>
        <w:rPr>
          <w:bCs/>
        </w:rPr>
      </w:pPr>
    </w:p>
    <w:p w:rsidR="00E831B0" w:rsidRPr="007A7270" w:rsidRDefault="00E831B0" w:rsidP="00C75DCE">
      <w:pPr>
        <w:pStyle w:val="Zkladntext"/>
        <w:tabs>
          <w:tab w:val="left" w:pos="0"/>
        </w:tabs>
        <w:suppressAutoHyphens/>
        <w:ind w:firstLine="426"/>
        <w:contextualSpacing/>
        <w:rPr>
          <w:bCs/>
        </w:rPr>
      </w:pPr>
    </w:p>
    <w:p w:rsidR="00E831B0" w:rsidRPr="007A7270" w:rsidRDefault="00BC37A0" w:rsidP="00C75DCE">
      <w:pPr>
        <w:pStyle w:val="Zkladntext"/>
        <w:tabs>
          <w:tab w:val="left" w:pos="0"/>
        </w:tabs>
        <w:suppressAutoHyphens/>
        <w:ind w:firstLine="426"/>
        <w:contextualSpacing/>
        <w:jc w:val="center"/>
        <w:rPr>
          <w:bCs/>
        </w:rPr>
      </w:pPr>
      <w:r w:rsidRPr="007A7270">
        <w:rPr>
          <w:noProof/>
        </w:rPr>
        <w:drawing>
          <wp:inline distT="0" distB="0" distL="0" distR="0" wp14:anchorId="4BC4BCDD" wp14:editId="558E3EE1">
            <wp:extent cx="4572000" cy="2743200"/>
            <wp:effectExtent l="0" t="0" r="19050" b="19050"/>
            <wp:docPr id="2" name="Graf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66C0D" w:rsidRPr="007A7270" w:rsidRDefault="00E66C0D" w:rsidP="00C75DCE">
      <w:pPr>
        <w:pStyle w:val="Zkladntext"/>
        <w:tabs>
          <w:tab w:val="left" w:pos="0"/>
        </w:tabs>
        <w:suppressAutoHyphens/>
        <w:ind w:firstLine="426"/>
        <w:contextualSpacing/>
        <w:rPr>
          <w:bCs/>
        </w:rPr>
      </w:pPr>
    </w:p>
    <w:p w:rsidR="0034403C" w:rsidRPr="007A7270" w:rsidRDefault="0034403C" w:rsidP="00C75DCE">
      <w:pPr>
        <w:pStyle w:val="Zkladntext"/>
        <w:suppressAutoHyphens/>
        <w:contextualSpacing/>
        <w:rPr>
          <w:b/>
        </w:rPr>
      </w:pPr>
    </w:p>
    <w:p w:rsidR="003D42E9" w:rsidRPr="007A7270" w:rsidRDefault="00E41C38" w:rsidP="00D060D6">
      <w:pPr>
        <w:pStyle w:val="Zkladntext"/>
        <w:suppressAutoHyphens/>
        <w:ind w:left="426" w:hanging="426"/>
        <w:contextualSpacing/>
        <w:rPr>
          <w:b/>
        </w:rPr>
      </w:pPr>
      <w:r>
        <w:rPr>
          <w:b/>
        </w:rPr>
        <w:t>4.</w:t>
      </w:r>
      <w:r w:rsidR="00D060D6">
        <w:rPr>
          <w:b/>
        </w:rPr>
        <w:tab/>
      </w:r>
      <w:r w:rsidR="003D42E9" w:rsidRPr="007A7270">
        <w:rPr>
          <w:b/>
        </w:rPr>
        <w:t>Kontrola</w:t>
      </w:r>
    </w:p>
    <w:p w:rsidR="003D42E9" w:rsidRPr="007A7270" w:rsidRDefault="003D42E9" w:rsidP="00C75DCE">
      <w:pPr>
        <w:pStyle w:val="Zkladntext"/>
        <w:suppressAutoHyphens/>
        <w:contextualSpacing/>
        <w:rPr>
          <w:b/>
        </w:rPr>
      </w:pPr>
    </w:p>
    <w:p w:rsidR="00D800C2" w:rsidRPr="007A7270" w:rsidRDefault="003D42E9" w:rsidP="00D060D6">
      <w:pPr>
        <w:suppressAutoHyphens/>
        <w:ind w:firstLine="426"/>
        <w:contextualSpacing/>
        <w:jc w:val="both"/>
        <w:rPr>
          <w:b/>
          <w:i/>
          <w:iCs/>
        </w:rPr>
      </w:pPr>
      <w:r w:rsidRPr="007A7270">
        <w:t>V roku 201</w:t>
      </w:r>
      <w:r w:rsidR="003760C6" w:rsidRPr="007A7270">
        <w:t>7</w:t>
      </w:r>
      <w:r w:rsidR="00D800C2" w:rsidRPr="007A7270">
        <w:t>,</w:t>
      </w:r>
      <w:r w:rsidRPr="007A7270">
        <w:t xml:space="preserve"> </w:t>
      </w:r>
      <w:r w:rsidR="00D800C2" w:rsidRPr="007A7270">
        <w:t xml:space="preserve">v zmysle </w:t>
      </w:r>
      <w:r w:rsidR="00D800C2" w:rsidRPr="007A7270">
        <w:rPr>
          <w:rFonts w:eastAsia="Calibri"/>
        </w:rPr>
        <w:t>bodu 8. časti A. Zamerania kontrolnej činnosti Úradu vlády Slovenskej republiky na rok 2017, schváleného uznesením vlády SR č. 592 zo</w:t>
      </w:r>
      <w:r w:rsidR="008D1E3C">
        <w:rPr>
          <w:rFonts w:eastAsia="Calibri"/>
        </w:rPr>
        <w:t xml:space="preserve"> </w:t>
      </w:r>
      <w:r w:rsidR="00D060D6">
        <w:rPr>
          <w:rFonts w:eastAsia="Calibri"/>
        </w:rPr>
        <w:t xml:space="preserve">dňa </w:t>
      </w:r>
      <w:r w:rsidR="00D800C2" w:rsidRPr="007A7270">
        <w:rPr>
          <w:rFonts w:eastAsia="Calibri"/>
        </w:rPr>
        <w:t>14.</w:t>
      </w:r>
      <w:r w:rsidR="008D1E3C">
        <w:rPr>
          <w:rFonts w:eastAsia="Calibri"/>
        </w:rPr>
        <w:t xml:space="preserve"> </w:t>
      </w:r>
      <w:r w:rsidR="00D800C2" w:rsidRPr="007A7270">
        <w:rPr>
          <w:rFonts w:eastAsia="Calibri"/>
        </w:rPr>
        <w:t>12.</w:t>
      </w:r>
      <w:r w:rsidR="008D1E3C">
        <w:rPr>
          <w:rFonts w:eastAsia="Calibri"/>
        </w:rPr>
        <w:t xml:space="preserve"> </w:t>
      </w:r>
      <w:r w:rsidR="00D800C2" w:rsidRPr="007A7270">
        <w:rPr>
          <w:rFonts w:eastAsia="Calibri"/>
        </w:rPr>
        <w:t>2016,</w:t>
      </w:r>
      <w:r w:rsidRPr="007A7270">
        <w:t xml:space="preserve"> sekcia kontroly Úradu vlády SR, podľa zákona NR SR č. 10/1996 Z. z. o kontrole v štátnej správe v znení neskorších predpisov, na základe podnetu vykonala </w:t>
      </w:r>
      <w:r w:rsidR="00D800C2" w:rsidRPr="007A7270">
        <w:t>dve operatívne</w:t>
      </w:r>
      <w:r w:rsidRPr="007A7270">
        <w:t xml:space="preserve"> kontrol</w:t>
      </w:r>
      <w:r w:rsidR="00D800C2" w:rsidRPr="007A7270">
        <w:t>y,</w:t>
      </w:r>
      <w:r w:rsidRPr="007A7270">
        <w:t xml:space="preserve"> ktor</w:t>
      </w:r>
      <w:r w:rsidR="00D800C2" w:rsidRPr="007A7270">
        <w:t xml:space="preserve">ých </w:t>
      </w:r>
      <w:r w:rsidRPr="007A7270">
        <w:t xml:space="preserve">cieľom bolo zistiť dodržiavanie zákona o sťažnostiach pri vybavovaní podaní fyzickej osoby </w:t>
      </w:r>
      <w:r w:rsidR="00D800C2" w:rsidRPr="007A7270">
        <w:t xml:space="preserve">príslušným </w:t>
      </w:r>
      <w:r w:rsidRPr="007A7270">
        <w:t xml:space="preserve">orgánom verejnej správy. </w:t>
      </w:r>
      <w:r w:rsidR="00D800C2" w:rsidRPr="007A7270">
        <w:t>Jedna kontrola bola vykonaná v</w:t>
      </w:r>
      <w:r w:rsidR="008D1E3C">
        <w:t xml:space="preserve"> </w:t>
      </w:r>
      <w:r w:rsidR="00D800C2" w:rsidRPr="007A7270">
        <w:t>Úrade pre dohľad nad zdravotnou starostlivosťou, ktorá bola ukončená záznamom, k</w:t>
      </w:r>
      <w:r w:rsidR="00D800C2" w:rsidRPr="007A7270">
        <w:rPr>
          <w:iCs/>
        </w:rPr>
        <w:t xml:space="preserve">eďže vykonanou kontrolou </w:t>
      </w:r>
      <w:r w:rsidR="00D800C2" w:rsidRPr="007A7270">
        <w:rPr>
          <w:rFonts w:eastAsia="Calibri"/>
          <w:bCs/>
        </w:rPr>
        <w:t>dodržiavanie zákona o</w:t>
      </w:r>
      <w:r w:rsidR="008D1E3C">
        <w:rPr>
          <w:rFonts w:eastAsia="Calibri"/>
          <w:bCs/>
        </w:rPr>
        <w:t xml:space="preserve"> </w:t>
      </w:r>
      <w:r w:rsidR="00D800C2" w:rsidRPr="007A7270">
        <w:rPr>
          <w:rFonts w:eastAsia="Calibri"/>
          <w:bCs/>
        </w:rPr>
        <w:t xml:space="preserve">sťažnostiach pri vybavovaní podania fyzickej osoby </w:t>
      </w:r>
      <w:r w:rsidR="00D800C2" w:rsidRPr="007A7270">
        <w:rPr>
          <w:iCs/>
        </w:rPr>
        <w:t xml:space="preserve">neboli zistené nedostatky. </w:t>
      </w:r>
    </w:p>
    <w:p w:rsidR="003D42E9" w:rsidRPr="007A7270" w:rsidRDefault="003D42E9" w:rsidP="00C75DCE">
      <w:pPr>
        <w:suppressAutoHyphens/>
        <w:contextualSpacing/>
        <w:jc w:val="both"/>
      </w:pPr>
    </w:p>
    <w:p w:rsidR="00102B1F" w:rsidRPr="007A7270" w:rsidRDefault="00D800C2" w:rsidP="00C75DCE">
      <w:pPr>
        <w:pStyle w:val="Zkladntext"/>
        <w:suppressAutoHyphens/>
        <w:ind w:firstLine="426"/>
        <w:contextualSpacing/>
        <w:outlineLvl w:val="0"/>
      </w:pPr>
      <w:r w:rsidRPr="007A7270">
        <w:t xml:space="preserve">Ďalšia operatívna kontrola bola vykonaná na Okresnom úrade Prešov. </w:t>
      </w:r>
      <w:r w:rsidR="00102B1F" w:rsidRPr="007A7270">
        <w:t>Vykonanou kontrolou boli v uvedenom okresnom úrade zistené nedostatky a o výsledku kontroly bol vypracovaný protokol. Na základe zistení uvedených v protokole o výsledku kontroly bolo vedúcemu kontrolovaného subjektu uložené prijať opatrenia na odstránenie zistených nedostatkov a</w:t>
      </w:r>
      <w:r w:rsidR="008D1E3C">
        <w:t xml:space="preserve"> </w:t>
      </w:r>
      <w:r w:rsidR="00102B1F" w:rsidRPr="007A7270">
        <w:t xml:space="preserve">príčin ich vzniku, predložiť ich orgánu kontroly, určiť osobu zodpovednú za zistené nedostatky, uplatniť právnu zodpovednosť voči zamestnancom zodpovedným za zistené nedostatky a predložiť správu </w:t>
      </w:r>
      <w:r w:rsidR="00D060D6">
        <w:br/>
      </w:r>
      <w:r w:rsidR="00102B1F" w:rsidRPr="007A7270">
        <w:t xml:space="preserve">o splnení prijatých opatrení a uplatnení právnej zodpovednosti Úradu vlády SR. </w:t>
      </w:r>
    </w:p>
    <w:p w:rsidR="00102B1F" w:rsidRPr="007A7270" w:rsidRDefault="00102B1F" w:rsidP="00C75DCE">
      <w:pPr>
        <w:pStyle w:val="Zkladntext"/>
        <w:tabs>
          <w:tab w:val="center" w:pos="-180"/>
        </w:tabs>
        <w:suppressAutoHyphens/>
        <w:contextualSpacing/>
        <w:outlineLvl w:val="0"/>
      </w:pPr>
    </w:p>
    <w:p w:rsidR="00D800C2" w:rsidRPr="007A7270" w:rsidRDefault="00102B1F" w:rsidP="00C75DCE">
      <w:pPr>
        <w:suppressAutoHyphens/>
        <w:ind w:firstLine="426"/>
        <w:contextualSpacing/>
        <w:jc w:val="both"/>
        <w:rPr>
          <w:iCs/>
        </w:rPr>
      </w:pPr>
      <w:r w:rsidRPr="007A7270">
        <w:t>V súlade so zápisnicou o prerokovaní protokolu Okresný úrad Prešov prijal opatrenia na odstránenie zistených nedostatkov a príčin ich vzniku, ktoré mali pracovnoprávny charakter (upozornenie zamestnancov na dôsledné dodržiavanie zákona o</w:t>
      </w:r>
      <w:r w:rsidR="008D1E3C">
        <w:t xml:space="preserve"> </w:t>
      </w:r>
      <w:r w:rsidRPr="007A7270">
        <w:t>sťažnostiach). O splnení opatrení na odstránenie zistených nedostatkov a príčin ich vzniku a uplatnení právnej zodpovednosti vedúci kontrolovaného subjektu pr</w:t>
      </w:r>
      <w:r w:rsidR="00EA413E">
        <w:t>edložil orgánu kontroly správu.</w:t>
      </w:r>
    </w:p>
    <w:p w:rsidR="003D42E9" w:rsidRPr="007A7270" w:rsidRDefault="003D42E9" w:rsidP="00C75DCE">
      <w:pPr>
        <w:tabs>
          <w:tab w:val="left" w:pos="284"/>
        </w:tabs>
        <w:suppressAutoHyphens/>
        <w:contextualSpacing/>
        <w:jc w:val="both"/>
        <w:rPr>
          <w:iCs/>
        </w:rPr>
      </w:pPr>
    </w:p>
    <w:p w:rsidR="0034403C" w:rsidRPr="007A7270" w:rsidRDefault="0034403C" w:rsidP="00C75DCE">
      <w:pPr>
        <w:pStyle w:val="Zkladntext"/>
        <w:suppressAutoHyphens/>
        <w:contextualSpacing/>
        <w:rPr>
          <w:b/>
        </w:rPr>
      </w:pPr>
    </w:p>
    <w:p w:rsidR="004D2652" w:rsidRPr="007A7270" w:rsidRDefault="00F42A40" w:rsidP="00E41C38">
      <w:pPr>
        <w:pStyle w:val="Zkladntext"/>
        <w:suppressAutoHyphens/>
        <w:ind w:left="426" w:hanging="426"/>
        <w:contextualSpacing/>
        <w:rPr>
          <w:b/>
        </w:rPr>
      </w:pPr>
      <w:r w:rsidRPr="007A7270">
        <w:rPr>
          <w:b/>
        </w:rPr>
        <w:lastRenderedPageBreak/>
        <w:t>5</w:t>
      </w:r>
      <w:r w:rsidR="004D2652" w:rsidRPr="007A7270">
        <w:rPr>
          <w:b/>
        </w:rPr>
        <w:t>.</w:t>
      </w:r>
      <w:r w:rsidR="00E41C38">
        <w:rPr>
          <w:b/>
        </w:rPr>
        <w:tab/>
      </w:r>
      <w:r w:rsidR="004D2652" w:rsidRPr="007A7270">
        <w:rPr>
          <w:b/>
        </w:rPr>
        <w:t xml:space="preserve">Metodická činnosť </w:t>
      </w:r>
    </w:p>
    <w:p w:rsidR="004D2652" w:rsidRPr="007A7270" w:rsidRDefault="004D2652" w:rsidP="00C75DCE">
      <w:pPr>
        <w:pStyle w:val="Zkladntext"/>
        <w:suppressAutoHyphens/>
        <w:contextualSpacing/>
      </w:pPr>
    </w:p>
    <w:p w:rsidR="00212DA6" w:rsidRPr="007A7270" w:rsidRDefault="0060677C" w:rsidP="00E41C38">
      <w:pPr>
        <w:pStyle w:val="Zkladntext"/>
        <w:tabs>
          <w:tab w:val="center" w:pos="-180"/>
        </w:tabs>
        <w:suppressAutoHyphens/>
        <w:ind w:firstLine="426"/>
        <w:contextualSpacing/>
        <w:outlineLvl w:val="0"/>
      </w:pPr>
      <w:r w:rsidRPr="007A7270">
        <w:t>V roku 201</w:t>
      </w:r>
      <w:r w:rsidR="00102B1F" w:rsidRPr="007A7270">
        <w:t>7</w:t>
      </w:r>
      <w:r w:rsidRPr="007A7270">
        <w:t xml:space="preserve"> poskytol Úrad vlády SR orgánom verejne</w:t>
      </w:r>
      <w:r w:rsidR="00702DE5" w:rsidRPr="007A7270">
        <w:t>j</w:t>
      </w:r>
      <w:r w:rsidRPr="007A7270">
        <w:t xml:space="preserve"> správy </w:t>
      </w:r>
      <w:r w:rsidR="00102B1F" w:rsidRPr="007A7270">
        <w:t>14</w:t>
      </w:r>
      <w:r w:rsidRPr="007A7270">
        <w:t xml:space="preserve"> usmernení k</w:t>
      </w:r>
      <w:r w:rsidR="008D1E3C">
        <w:t xml:space="preserve"> </w:t>
      </w:r>
      <w:r w:rsidRPr="007A7270">
        <w:t>vykonávaniu zákona o</w:t>
      </w:r>
      <w:r w:rsidR="008D1E3C">
        <w:t xml:space="preserve"> </w:t>
      </w:r>
      <w:r w:rsidRPr="007A7270">
        <w:t>sťažnostiach</w:t>
      </w:r>
      <w:r w:rsidR="00AB3AC3" w:rsidRPr="007A7270">
        <w:t xml:space="preserve"> a</w:t>
      </w:r>
      <w:r w:rsidR="008D1E3C">
        <w:t xml:space="preserve"> </w:t>
      </w:r>
      <w:r w:rsidR="00AB3AC3" w:rsidRPr="007A7270">
        <w:t>zákona o</w:t>
      </w:r>
      <w:r w:rsidR="008D1E3C">
        <w:t xml:space="preserve"> </w:t>
      </w:r>
      <w:r w:rsidR="00AB3AC3" w:rsidRPr="007A7270">
        <w:t xml:space="preserve">petičnom práve. </w:t>
      </w:r>
      <w:r w:rsidR="00212DA6" w:rsidRPr="007A7270">
        <w:t>V</w:t>
      </w:r>
      <w:r w:rsidR="008D1E3C">
        <w:t xml:space="preserve"> </w:t>
      </w:r>
      <w:r w:rsidR="00212DA6" w:rsidRPr="007A7270">
        <w:t>súvislosti s</w:t>
      </w:r>
      <w:r w:rsidR="008D1E3C">
        <w:t xml:space="preserve"> </w:t>
      </w:r>
      <w:r w:rsidR="00212DA6" w:rsidRPr="007A7270">
        <w:t>vybavovaním petícií a</w:t>
      </w:r>
      <w:r w:rsidR="008D1E3C">
        <w:t xml:space="preserve"> </w:t>
      </w:r>
      <w:r w:rsidR="00212DA6" w:rsidRPr="007A7270">
        <w:t xml:space="preserve">sťažností </w:t>
      </w:r>
      <w:r w:rsidR="007C1FE3">
        <w:br/>
      </w:r>
      <w:r w:rsidR="00212DA6" w:rsidRPr="007A7270">
        <w:t>v roku 201</w:t>
      </w:r>
      <w:r w:rsidR="00102B1F" w:rsidRPr="007A7270">
        <w:t>7</w:t>
      </w:r>
      <w:r w:rsidR="00212DA6" w:rsidRPr="007A7270">
        <w:t xml:space="preserve"> bolo poskytnutých </w:t>
      </w:r>
      <w:r w:rsidR="00102B1F" w:rsidRPr="007A7270">
        <w:t>11</w:t>
      </w:r>
      <w:r w:rsidR="00212DA6" w:rsidRPr="007A7270">
        <w:t xml:space="preserve"> stanovísk k</w:t>
      </w:r>
      <w:r w:rsidR="008D1E3C">
        <w:t xml:space="preserve"> </w:t>
      </w:r>
      <w:r w:rsidR="00212DA6" w:rsidRPr="007A7270">
        <w:t>žiadostiam fyzických osôb a</w:t>
      </w:r>
      <w:r w:rsidR="008D1E3C">
        <w:t xml:space="preserve"> </w:t>
      </w:r>
      <w:r w:rsidR="00212DA6" w:rsidRPr="007A7270">
        <w:t xml:space="preserve">právnických osôb </w:t>
      </w:r>
      <w:r w:rsidR="007C1FE3">
        <w:br/>
      </w:r>
      <w:r w:rsidR="00212DA6" w:rsidRPr="007A7270">
        <w:t>o</w:t>
      </w:r>
      <w:r w:rsidR="008D1E3C">
        <w:t xml:space="preserve"> </w:t>
      </w:r>
      <w:r w:rsidR="00212DA6" w:rsidRPr="007A7270">
        <w:t>sprístupnenie informácií podľa zákona č. 211/2000 Z. z. o</w:t>
      </w:r>
      <w:r w:rsidR="008D1E3C">
        <w:t xml:space="preserve"> </w:t>
      </w:r>
      <w:r w:rsidR="00212DA6" w:rsidRPr="007A7270">
        <w:t>slobodnom prístupe k</w:t>
      </w:r>
      <w:r w:rsidR="008D1E3C">
        <w:t xml:space="preserve"> </w:t>
      </w:r>
      <w:r w:rsidR="00212DA6" w:rsidRPr="007A7270">
        <w:t xml:space="preserve">informáciám </w:t>
      </w:r>
      <w:r w:rsidR="007C1FE3">
        <w:br/>
      </w:r>
      <w:r w:rsidR="00212DA6" w:rsidRPr="007A7270">
        <w:t>a</w:t>
      </w:r>
      <w:r w:rsidR="008D1E3C">
        <w:t xml:space="preserve"> </w:t>
      </w:r>
      <w:r w:rsidR="00212DA6" w:rsidRPr="007A7270">
        <w:t>o</w:t>
      </w:r>
      <w:r w:rsidR="008D1E3C">
        <w:t xml:space="preserve"> </w:t>
      </w:r>
      <w:r w:rsidR="00212DA6" w:rsidRPr="007A7270">
        <w:t>zmene a</w:t>
      </w:r>
      <w:r w:rsidR="008D1E3C">
        <w:t xml:space="preserve"> </w:t>
      </w:r>
      <w:r w:rsidR="00212DA6" w:rsidRPr="007A7270">
        <w:t>doplnení niektorých zákonov (zákon o</w:t>
      </w:r>
      <w:r w:rsidR="008D1E3C">
        <w:t xml:space="preserve"> </w:t>
      </w:r>
      <w:r w:rsidR="00212DA6" w:rsidRPr="007A7270">
        <w:t>slobode informácií) v</w:t>
      </w:r>
      <w:r w:rsidR="008D1E3C">
        <w:t xml:space="preserve"> </w:t>
      </w:r>
      <w:r w:rsidR="00212DA6" w:rsidRPr="007A7270">
        <w:t xml:space="preserve">znení neskorších predpisov, ktoré boli vybavované kanceláriou </w:t>
      </w:r>
      <w:r w:rsidR="00102B1F" w:rsidRPr="007A7270">
        <w:t>generálnej tajomníčky</w:t>
      </w:r>
      <w:r w:rsidR="00212DA6" w:rsidRPr="007A7270">
        <w:t xml:space="preserve"> služobného úradu Úradu </w:t>
      </w:r>
      <w:r w:rsidR="007C1FE3">
        <w:br/>
      </w:r>
      <w:r w:rsidR="00212DA6" w:rsidRPr="007A7270">
        <w:t>vlády SR.</w:t>
      </w:r>
    </w:p>
    <w:p w:rsidR="00102B1F" w:rsidRPr="007A7270" w:rsidRDefault="00102B1F" w:rsidP="00C75DCE">
      <w:pPr>
        <w:pStyle w:val="Zkladntext"/>
        <w:tabs>
          <w:tab w:val="center" w:pos="-180"/>
          <w:tab w:val="left" w:pos="360"/>
        </w:tabs>
        <w:suppressAutoHyphens/>
        <w:contextualSpacing/>
        <w:outlineLvl w:val="0"/>
      </w:pPr>
    </w:p>
    <w:p w:rsidR="00102B1F" w:rsidRPr="007A7270" w:rsidRDefault="00102B1F" w:rsidP="000F1C18">
      <w:pPr>
        <w:pStyle w:val="Zkladntext"/>
        <w:tabs>
          <w:tab w:val="center" w:pos="-180"/>
        </w:tabs>
        <w:suppressAutoHyphens/>
        <w:ind w:left="426" w:hanging="426"/>
        <w:contextualSpacing/>
        <w:outlineLvl w:val="0"/>
        <w:rPr>
          <w:b/>
        </w:rPr>
      </w:pPr>
      <w:r w:rsidRPr="007A7270">
        <w:rPr>
          <w:b/>
        </w:rPr>
        <w:t>6.</w:t>
      </w:r>
      <w:r w:rsidR="000F1C18">
        <w:rPr>
          <w:b/>
        </w:rPr>
        <w:tab/>
      </w:r>
      <w:r w:rsidRPr="007A7270">
        <w:rPr>
          <w:b/>
        </w:rPr>
        <w:t>Podanie doručené subjektu v</w:t>
      </w:r>
      <w:r w:rsidR="008D1E3C">
        <w:rPr>
          <w:b/>
        </w:rPr>
        <w:t xml:space="preserve"> </w:t>
      </w:r>
      <w:r w:rsidRPr="007A7270">
        <w:rPr>
          <w:b/>
        </w:rPr>
        <w:t>pôsobnosti Úradu vlády SR</w:t>
      </w:r>
    </w:p>
    <w:p w:rsidR="008B4B7B" w:rsidRPr="007A7270" w:rsidRDefault="008B4B7B" w:rsidP="00C75DCE">
      <w:pPr>
        <w:suppressAutoHyphens/>
        <w:contextualSpacing/>
      </w:pPr>
    </w:p>
    <w:p w:rsidR="00EB2324" w:rsidRPr="007A7270" w:rsidRDefault="00784369" w:rsidP="00C75DCE">
      <w:pPr>
        <w:suppressAutoHyphens/>
        <w:ind w:firstLine="426"/>
        <w:contextualSpacing/>
        <w:jc w:val="both"/>
      </w:pPr>
      <w:r w:rsidRPr="007A7270">
        <w:t>V</w:t>
      </w:r>
      <w:r w:rsidR="008D1E3C">
        <w:t xml:space="preserve"> </w:t>
      </w:r>
      <w:r w:rsidRPr="007A7270">
        <w:t>roku 2017 Národnej agentúre pre sieťové a</w:t>
      </w:r>
      <w:r w:rsidR="008D1E3C">
        <w:t xml:space="preserve"> </w:t>
      </w:r>
      <w:r w:rsidRPr="007A7270">
        <w:t xml:space="preserve">elektronické služby nebola doručená žiadna petícia. </w:t>
      </w:r>
      <w:r w:rsidR="00EB2324" w:rsidRPr="007A7270">
        <w:t>Uvedenej organizácii v</w:t>
      </w:r>
      <w:r w:rsidR="008D1E3C">
        <w:t xml:space="preserve"> </w:t>
      </w:r>
      <w:r w:rsidR="00EB2324" w:rsidRPr="007A7270">
        <w:t xml:space="preserve">roku 2017 boli doručené štyri sťažnosti, ktoré po prešetrení boli vyhodnotené ako opodstatnené. </w:t>
      </w:r>
      <w:r w:rsidRPr="007A7270">
        <w:t xml:space="preserve">Sťažnosti </w:t>
      </w:r>
      <w:r w:rsidRPr="007A7270">
        <w:rPr>
          <w:bCs/>
        </w:rPr>
        <w:t xml:space="preserve">obsahovali námietky </w:t>
      </w:r>
      <w:r w:rsidR="00582554" w:rsidRPr="007A7270">
        <w:rPr>
          <w:bCs/>
        </w:rPr>
        <w:t>súvisiace s</w:t>
      </w:r>
      <w:r w:rsidR="008D1E3C">
        <w:rPr>
          <w:bCs/>
        </w:rPr>
        <w:t xml:space="preserve"> </w:t>
      </w:r>
      <w:r w:rsidR="00582554" w:rsidRPr="007A7270">
        <w:rPr>
          <w:bCs/>
        </w:rPr>
        <w:t xml:space="preserve">plnením </w:t>
      </w:r>
      <w:r w:rsidRPr="007A7270">
        <w:rPr>
          <w:bCs/>
        </w:rPr>
        <w:t>povinností vyplývajúcich z</w:t>
      </w:r>
      <w:r w:rsidR="00582554" w:rsidRPr="007A7270">
        <w:rPr>
          <w:bCs/>
        </w:rPr>
        <w:t xml:space="preserve">o </w:t>
      </w:r>
      <w:r w:rsidRPr="007A7270">
        <w:rPr>
          <w:bCs/>
        </w:rPr>
        <w:t>zákona č. 305/2013 Z. z. o</w:t>
      </w:r>
      <w:r w:rsidR="008D1E3C">
        <w:rPr>
          <w:bCs/>
        </w:rPr>
        <w:t xml:space="preserve"> </w:t>
      </w:r>
      <w:r w:rsidRPr="007A7270">
        <w:rPr>
          <w:bCs/>
        </w:rPr>
        <w:t>elektronickej podobe výkonu pôsobnosti orgánov verejnej moci a</w:t>
      </w:r>
      <w:r w:rsidR="008D1E3C">
        <w:rPr>
          <w:bCs/>
        </w:rPr>
        <w:t xml:space="preserve"> </w:t>
      </w:r>
      <w:r w:rsidRPr="007A7270">
        <w:rPr>
          <w:bCs/>
        </w:rPr>
        <w:t>o</w:t>
      </w:r>
      <w:r w:rsidR="008D1E3C">
        <w:rPr>
          <w:bCs/>
        </w:rPr>
        <w:t xml:space="preserve"> </w:t>
      </w:r>
      <w:r w:rsidRPr="007A7270">
        <w:rPr>
          <w:bCs/>
        </w:rPr>
        <w:t>zmene a</w:t>
      </w:r>
      <w:r w:rsidR="008D1E3C">
        <w:rPr>
          <w:bCs/>
        </w:rPr>
        <w:t xml:space="preserve"> </w:t>
      </w:r>
      <w:r w:rsidRPr="007A7270">
        <w:rPr>
          <w:bCs/>
        </w:rPr>
        <w:t>doplnení niektorých zákonov (zákon o</w:t>
      </w:r>
      <w:r w:rsidR="008D1E3C">
        <w:rPr>
          <w:bCs/>
        </w:rPr>
        <w:t xml:space="preserve"> </w:t>
      </w:r>
      <w:r w:rsidRPr="007A7270">
        <w:rPr>
          <w:bCs/>
        </w:rPr>
        <w:t>e-Governmente) v</w:t>
      </w:r>
      <w:r w:rsidR="008D1E3C">
        <w:rPr>
          <w:bCs/>
        </w:rPr>
        <w:t xml:space="preserve"> </w:t>
      </w:r>
      <w:r w:rsidRPr="007A7270">
        <w:rPr>
          <w:bCs/>
        </w:rPr>
        <w:t>znení neskorších predpisov a</w:t>
      </w:r>
      <w:r w:rsidR="008D1E3C">
        <w:rPr>
          <w:bCs/>
        </w:rPr>
        <w:t xml:space="preserve"> </w:t>
      </w:r>
      <w:r w:rsidRPr="007A7270">
        <w:rPr>
          <w:bCs/>
        </w:rPr>
        <w:t>zákona č. 275/2006 Z. z. o</w:t>
      </w:r>
      <w:r w:rsidR="008D1E3C">
        <w:rPr>
          <w:bCs/>
        </w:rPr>
        <w:t xml:space="preserve"> </w:t>
      </w:r>
      <w:r w:rsidRPr="007A7270">
        <w:rPr>
          <w:bCs/>
        </w:rPr>
        <w:t xml:space="preserve">informačných systémoch verejnej správy </w:t>
      </w:r>
      <w:r w:rsidR="000F1C18">
        <w:rPr>
          <w:bCs/>
        </w:rPr>
        <w:br/>
      </w:r>
      <w:r w:rsidRPr="007A7270">
        <w:rPr>
          <w:bCs/>
        </w:rPr>
        <w:t>a</w:t>
      </w:r>
      <w:r w:rsidR="008D1E3C">
        <w:rPr>
          <w:bCs/>
        </w:rPr>
        <w:t xml:space="preserve"> </w:t>
      </w:r>
      <w:r w:rsidRPr="007A7270">
        <w:rPr>
          <w:bCs/>
        </w:rPr>
        <w:t>o</w:t>
      </w:r>
      <w:r w:rsidR="008D1E3C">
        <w:rPr>
          <w:bCs/>
        </w:rPr>
        <w:t xml:space="preserve"> </w:t>
      </w:r>
      <w:r w:rsidRPr="007A7270">
        <w:rPr>
          <w:bCs/>
        </w:rPr>
        <w:t>zmene a</w:t>
      </w:r>
      <w:r w:rsidR="008D1E3C">
        <w:rPr>
          <w:bCs/>
        </w:rPr>
        <w:t xml:space="preserve"> </w:t>
      </w:r>
      <w:r w:rsidRPr="007A7270">
        <w:rPr>
          <w:bCs/>
        </w:rPr>
        <w:t>doplnení niektorých zákonov v</w:t>
      </w:r>
      <w:r w:rsidR="008D1E3C">
        <w:rPr>
          <w:bCs/>
        </w:rPr>
        <w:t xml:space="preserve"> </w:t>
      </w:r>
      <w:r w:rsidRPr="007A7270">
        <w:rPr>
          <w:bCs/>
        </w:rPr>
        <w:t xml:space="preserve">znení neskorších predpisov. </w:t>
      </w:r>
      <w:r w:rsidR="00582554" w:rsidRPr="007A7270">
        <w:rPr>
          <w:bCs/>
        </w:rPr>
        <w:t>Za účelom odstránenia zistených nedostatkov a</w:t>
      </w:r>
      <w:r w:rsidR="008D1E3C">
        <w:rPr>
          <w:bCs/>
        </w:rPr>
        <w:t xml:space="preserve"> </w:t>
      </w:r>
      <w:r w:rsidR="00582554" w:rsidRPr="007A7270">
        <w:rPr>
          <w:bCs/>
        </w:rPr>
        <w:t xml:space="preserve">príčin ich vzniku Národná </w:t>
      </w:r>
      <w:r w:rsidR="00582554" w:rsidRPr="007A7270">
        <w:t>agentúre pre sieťové a</w:t>
      </w:r>
      <w:r w:rsidR="008D1E3C">
        <w:t xml:space="preserve"> </w:t>
      </w:r>
      <w:r w:rsidR="00582554" w:rsidRPr="007A7270">
        <w:t xml:space="preserve">elektronické služby </w:t>
      </w:r>
      <w:r w:rsidR="00582554" w:rsidRPr="007A7270">
        <w:rPr>
          <w:bCs/>
        </w:rPr>
        <w:t xml:space="preserve">prijala opatrenia technického charakteru. </w:t>
      </w:r>
    </w:p>
    <w:p w:rsidR="00EB2324" w:rsidRPr="007A7270" w:rsidRDefault="00EB2324" w:rsidP="00C75DCE">
      <w:pPr>
        <w:pStyle w:val="Zkladntext"/>
        <w:suppressAutoHyphens/>
        <w:contextualSpacing/>
      </w:pPr>
    </w:p>
    <w:p w:rsidR="0052432E" w:rsidRPr="007A7270" w:rsidRDefault="0052432E" w:rsidP="00C75DCE">
      <w:pPr>
        <w:pStyle w:val="Zkladntext"/>
        <w:suppressAutoHyphens/>
        <w:contextualSpacing/>
      </w:pPr>
    </w:p>
    <w:p w:rsidR="00C22C16" w:rsidRPr="007A7270" w:rsidRDefault="00C22C16" w:rsidP="00C75DCE">
      <w:pPr>
        <w:suppressAutoHyphens/>
        <w:contextualSpacing/>
        <w:jc w:val="center"/>
        <w:rPr>
          <w:b/>
        </w:rPr>
      </w:pPr>
      <w:r w:rsidRPr="007A7270">
        <w:rPr>
          <w:b/>
        </w:rPr>
        <w:t>Časť II.</w:t>
      </w:r>
    </w:p>
    <w:p w:rsidR="00C22C16" w:rsidRPr="007A7270" w:rsidRDefault="00C22C16" w:rsidP="00C75DCE">
      <w:pPr>
        <w:suppressAutoHyphens/>
        <w:contextualSpacing/>
        <w:jc w:val="center"/>
        <w:rPr>
          <w:b/>
        </w:rPr>
      </w:pPr>
      <w:r w:rsidRPr="007A7270">
        <w:rPr>
          <w:b/>
        </w:rPr>
        <w:t>Ministerstvá a</w:t>
      </w:r>
      <w:r w:rsidR="008D1E3C">
        <w:rPr>
          <w:b/>
        </w:rPr>
        <w:t xml:space="preserve"> </w:t>
      </w:r>
      <w:r w:rsidRPr="007A7270">
        <w:rPr>
          <w:b/>
        </w:rPr>
        <w:t>subjekty v</w:t>
      </w:r>
      <w:r w:rsidR="008D1E3C">
        <w:rPr>
          <w:b/>
        </w:rPr>
        <w:t xml:space="preserve"> </w:t>
      </w:r>
      <w:r w:rsidRPr="007A7270">
        <w:rPr>
          <w:b/>
        </w:rPr>
        <w:t>ich pôsobnosti</w:t>
      </w:r>
    </w:p>
    <w:p w:rsidR="00C22C16" w:rsidRPr="007A7270" w:rsidRDefault="00C22C16" w:rsidP="00C75DCE">
      <w:pPr>
        <w:suppressAutoHyphens/>
        <w:contextualSpacing/>
      </w:pPr>
    </w:p>
    <w:p w:rsidR="00C22C16" w:rsidRPr="007A7270" w:rsidRDefault="00C22C16" w:rsidP="00C75DCE">
      <w:pPr>
        <w:suppressAutoHyphens/>
        <w:ind w:firstLine="426"/>
        <w:contextualSpacing/>
        <w:jc w:val="both"/>
      </w:pPr>
      <w:r w:rsidRPr="007A7270">
        <w:t>Postavenie a</w:t>
      </w:r>
      <w:r w:rsidR="008D1E3C">
        <w:t xml:space="preserve"> </w:t>
      </w:r>
      <w:r w:rsidRPr="007A7270">
        <w:t>pôsobnosť ministerstiev ako ústredných orgánov štátnej správy vymedzuje zákon č. 575/2001 Z. z. o</w:t>
      </w:r>
      <w:r w:rsidR="008D1E3C">
        <w:t xml:space="preserve"> </w:t>
      </w:r>
      <w:r w:rsidRPr="007A7270">
        <w:t>organizácii činnosti vlády a</w:t>
      </w:r>
      <w:r w:rsidR="008D1E3C">
        <w:t xml:space="preserve"> </w:t>
      </w:r>
      <w:r w:rsidRPr="007A7270">
        <w:t>organizácii ústrednej štátnej správy v</w:t>
      </w:r>
      <w:r w:rsidR="008D1E3C">
        <w:t xml:space="preserve"> </w:t>
      </w:r>
      <w:r w:rsidRPr="007A7270">
        <w:t>znení neskorších predpisov a</w:t>
      </w:r>
      <w:r w:rsidR="008D1E3C">
        <w:t xml:space="preserve"> </w:t>
      </w:r>
      <w:r w:rsidRPr="007A7270">
        <w:t>príslušné o</w:t>
      </w:r>
      <w:r w:rsidR="00515EED" w:rsidRPr="007A7270">
        <w:t>sobitné predpisy.</w:t>
      </w:r>
    </w:p>
    <w:p w:rsidR="00100CB3" w:rsidRPr="007A7270" w:rsidRDefault="00100CB3" w:rsidP="00C75DCE">
      <w:pPr>
        <w:suppressAutoHyphens/>
        <w:contextualSpacing/>
        <w:rPr>
          <w:b/>
        </w:rPr>
      </w:pPr>
    </w:p>
    <w:p w:rsidR="00C22C16" w:rsidRPr="007A7270" w:rsidRDefault="00C22C16" w:rsidP="00C75DCE">
      <w:pPr>
        <w:suppressAutoHyphens/>
        <w:contextualSpacing/>
        <w:rPr>
          <w:b/>
        </w:rPr>
      </w:pPr>
      <w:r w:rsidRPr="007A7270">
        <w:rPr>
          <w:b/>
        </w:rPr>
        <w:t>Počet podaní</w:t>
      </w:r>
    </w:p>
    <w:p w:rsidR="00C22C16" w:rsidRPr="007A7270" w:rsidRDefault="00C22C16" w:rsidP="00C75DCE">
      <w:pPr>
        <w:suppressAutoHyphens/>
        <w:contextualSpacing/>
        <w:rPr>
          <w:b/>
        </w:rPr>
      </w:pPr>
    </w:p>
    <w:p w:rsidR="00C22C16" w:rsidRPr="007A7270" w:rsidRDefault="00C22C16" w:rsidP="00C75DCE">
      <w:pPr>
        <w:suppressAutoHyphens/>
        <w:ind w:firstLine="426"/>
        <w:contextualSpacing/>
        <w:jc w:val="both"/>
      </w:pPr>
      <w:r w:rsidRPr="007A7270">
        <w:t>V</w:t>
      </w:r>
      <w:r w:rsidR="008D1E3C">
        <w:t xml:space="preserve"> </w:t>
      </w:r>
      <w:r w:rsidRPr="007A7270">
        <w:t>roku 20</w:t>
      </w:r>
      <w:r w:rsidR="0017272F" w:rsidRPr="007A7270">
        <w:t>1</w:t>
      </w:r>
      <w:r w:rsidR="003826C2" w:rsidRPr="007A7270">
        <w:t>7</w:t>
      </w:r>
      <w:r w:rsidRPr="007A7270">
        <w:t xml:space="preserve"> bolo ministerstvám a</w:t>
      </w:r>
      <w:r w:rsidR="008D1E3C">
        <w:t xml:space="preserve"> </w:t>
      </w:r>
      <w:r w:rsidRPr="007A7270">
        <w:t>subjektom v</w:t>
      </w:r>
      <w:r w:rsidR="008D1E3C">
        <w:t xml:space="preserve"> </w:t>
      </w:r>
      <w:r w:rsidRPr="007A7270">
        <w:t xml:space="preserve">ich pôsobnosti doručených celkom </w:t>
      </w:r>
      <w:r w:rsidR="003826C2" w:rsidRPr="007A7270">
        <w:t>3758 podaní, a</w:t>
      </w:r>
      <w:r w:rsidR="008D1E3C">
        <w:t xml:space="preserve"> </w:t>
      </w:r>
      <w:r w:rsidR="003826C2" w:rsidRPr="007A7270">
        <w:t>to 71</w:t>
      </w:r>
      <w:r w:rsidRPr="007A7270">
        <w:t xml:space="preserve"> petícií a</w:t>
      </w:r>
      <w:r w:rsidR="008D1E3C">
        <w:t xml:space="preserve"> </w:t>
      </w:r>
      <w:r w:rsidR="00770CEB" w:rsidRPr="007A7270">
        <w:t>3</w:t>
      </w:r>
      <w:r w:rsidR="003826C2" w:rsidRPr="007A7270">
        <w:t>687</w:t>
      </w:r>
      <w:r w:rsidR="00410425" w:rsidRPr="007A7270">
        <w:t xml:space="preserve"> </w:t>
      </w:r>
      <w:r w:rsidRPr="007A7270">
        <w:t>sťažností (z toho subjektom v</w:t>
      </w:r>
      <w:r w:rsidR="008D1E3C">
        <w:t xml:space="preserve"> </w:t>
      </w:r>
      <w:r w:rsidR="00B04A92" w:rsidRPr="007A7270">
        <w:t>ich</w:t>
      </w:r>
      <w:r w:rsidRPr="007A7270">
        <w:t xml:space="preserve"> pôsobnosti </w:t>
      </w:r>
      <w:r w:rsidR="003826C2" w:rsidRPr="007A7270">
        <w:t>2</w:t>
      </w:r>
      <w:r w:rsidR="00770CEB" w:rsidRPr="007A7270">
        <w:t>6</w:t>
      </w:r>
      <w:r w:rsidRPr="007A7270">
        <w:t xml:space="preserve"> petícií a</w:t>
      </w:r>
      <w:r w:rsidR="008D1E3C">
        <w:t xml:space="preserve"> </w:t>
      </w:r>
      <w:r w:rsidR="003826C2" w:rsidRPr="007A7270">
        <w:t>2687</w:t>
      </w:r>
      <w:r w:rsidRPr="007A7270">
        <w:t xml:space="preserve"> sťažností). Z</w:t>
      </w:r>
      <w:r w:rsidR="008D1E3C">
        <w:t xml:space="preserve"> </w:t>
      </w:r>
      <w:r w:rsidRPr="007A7270">
        <w:t>hľadiska počtu doručených podaní (bez ohľadu na ich opodstatnenosť) bol stav podľa rezortov nasledovný:</w:t>
      </w:r>
    </w:p>
    <w:p w:rsidR="00C22C16" w:rsidRPr="007A7270" w:rsidRDefault="00C22C16" w:rsidP="00C75DCE">
      <w:pPr>
        <w:suppressAutoHyphens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3366FF"/>
        <w:tblLook w:val="01E0" w:firstRow="1" w:lastRow="1" w:firstColumn="1" w:lastColumn="1" w:noHBand="0" w:noVBand="0"/>
      </w:tblPr>
      <w:tblGrid>
        <w:gridCol w:w="4608"/>
        <w:gridCol w:w="2340"/>
        <w:gridCol w:w="2264"/>
      </w:tblGrid>
      <w:tr w:rsidR="00C22C16" w:rsidRPr="007A7270" w:rsidTr="00F26C11">
        <w:tc>
          <w:tcPr>
            <w:tcW w:w="4608" w:type="dxa"/>
            <w:tcBorders>
              <w:bottom w:val="single" w:sz="4" w:space="0" w:color="auto"/>
            </w:tcBorders>
            <w:shd w:val="clear" w:color="auto" w:fill="D6E3BC"/>
          </w:tcPr>
          <w:p w:rsidR="00C22C16" w:rsidRPr="007A7270" w:rsidRDefault="00C22C16" w:rsidP="00C75DCE">
            <w:pPr>
              <w:suppressAutoHyphens/>
              <w:contextualSpacing/>
              <w:rPr>
                <w:b/>
              </w:rPr>
            </w:pPr>
            <w:r w:rsidRPr="007A7270">
              <w:rPr>
                <w:b/>
              </w:rPr>
              <w:t>Rezort (ministe</w:t>
            </w:r>
            <w:r w:rsidR="00CE366A" w:rsidRPr="007A7270">
              <w:rPr>
                <w:b/>
              </w:rPr>
              <w:t>rstvo vráta</w:t>
            </w:r>
            <w:r w:rsidRPr="007A7270">
              <w:rPr>
                <w:b/>
              </w:rPr>
              <w:t>ne subjektov)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D6E3BC"/>
          </w:tcPr>
          <w:p w:rsidR="00C22C16" w:rsidRPr="007A7270" w:rsidRDefault="00C22C16" w:rsidP="00C75DCE">
            <w:pPr>
              <w:suppressAutoHyphens/>
              <w:contextualSpacing/>
              <w:jc w:val="center"/>
              <w:rPr>
                <w:b/>
              </w:rPr>
            </w:pPr>
            <w:r w:rsidRPr="007A7270">
              <w:rPr>
                <w:b/>
              </w:rPr>
              <w:t>petície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shd w:val="clear" w:color="auto" w:fill="D6E3BC"/>
          </w:tcPr>
          <w:p w:rsidR="00C22C16" w:rsidRPr="007A7270" w:rsidRDefault="00C22C16" w:rsidP="00C75DCE">
            <w:pPr>
              <w:suppressAutoHyphens/>
              <w:contextualSpacing/>
              <w:jc w:val="center"/>
              <w:rPr>
                <w:b/>
              </w:rPr>
            </w:pPr>
            <w:r w:rsidRPr="007A7270">
              <w:rPr>
                <w:b/>
              </w:rPr>
              <w:t>sťažnosti</w:t>
            </w:r>
          </w:p>
        </w:tc>
      </w:tr>
      <w:tr w:rsidR="00C22C16" w:rsidRPr="007A7270" w:rsidTr="00F26C11">
        <w:tc>
          <w:tcPr>
            <w:tcW w:w="4608" w:type="dxa"/>
            <w:tcBorders>
              <w:bottom w:val="single" w:sz="4" w:space="0" w:color="auto"/>
            </w:tcBorders>
            <w:shd w:val="clear" w:color="auto" w:fill="EAF1DD"/>
          </w:tcPr>
          <w:p w:rsidR="0077326F" w:rsidRPr="007A7270" w:rsidRDefault="0052432E" w:rsidP="00C75DCE">
            <w:pPr>
              <w:suppressAutoHyphens/>
              <w:contextualSpacing/>
            </w:pPr>
            <w:r w:rsidRPr="007A7270">
              <w:t>d</w:t>
            </w:r>
            <w:r w:rsidR="0077326F" w:rsidRPr="007A7270">
              <w:t>opravy</w:t>
            </w:r>
            <w:r w:rsidRPr="007A7270">
              <w:t xml:space="preserve"> a</w:t>
            </w:r>
            <w:r w:rsidR="00513981" w:rsidRPr="007A7270">
              <w:t xml:space="preserve"> </w:t>
            </w:r>
            <w:r w:rsidR="0077326F" w:rsidRPr="007A7270">
              <w:t xml:space="preserve">výstavby </w:t>
            </w:r>
          </w:p>
          <w:p w:rsidR="00C22C16" w:rsidRPr="007A7270" w:rsidRDefault="00C22C16" w:rsidP="00C75DCE">
            <w:pPr>
              <w:suppressAutoHyphens/>
              <w:contextualSpacing/>
              <w:jc w:val="both"/>
            </w:pPr>
            <w:r w:rsidRPr="007A7270">
              <w:t>financií</w:t>
            </w:r>
          </w:p>
          <w:p w:rsidR="00C22C16" w:rsidRPr="007A7270" w:rsidRDefault="00C22C16" w:rsidP="00C75DCE">
            <w:pPr>
              <w:tabs>
                <w:tab w:val="right" w:pos="4392"/>
              </w:tabs>
              <w:suppressAutoHyphens/>
              <w:contextualSpacing/>
              <w:jc w:val="both"/>
            </w:pPr>
            <w:r w:rsidRPr="007A7270">
              <w:t>hospodárstva</w:t>
            </w:r>
          </w:p>
          <w:p w:rsidR="00C22C16" w:rsidRPr="007A7270" w:rsidRDefault="00C22C16" w:rsidP="00C75DCE">
            <w:pPr>
              <w:suppressAutoHyphens/>
              <w:contextualSpacing/>
              <w:jc w:val="both"/>
            </w:pPr>
            <w:r w:rsidRPr="007A7270">
              <w:t>kultúry</w:t>
            </w:r>
          </w:p>
          <w:p w:rsidR="00C22C16" w:rsidRPr="007A7270" w:rsidRDefault="00C22C16" w:rsidP="00C75DCE">
            <w:pPr>
              <w:suppressAutoHyphens/>
              <w:contextualSpacing/>
              <w:jc w:val="both"/>
            </w:pPr>
            <w:r w:rsidRPr="007A7270">
              <w:t>obrany</w:t>
            </w:r>
          </w:p>
          <w:p w:rsidR="00C22C16" w:rsidRPr="007A7270" w:rsidRDefault="00C22C16" w:rsidP="00C75DCE">
            <w:pPr>
              <w:suppressAutoHyphens/>
              <w:contextualSpacing/>
            </w:pPr>
            <w:r w:rsidRPr="007A7270">
              <w:t>pôdohospodárstva</w:t>
            </w:r>
            <w:r w:rsidR="00513981" w:rsidRPr="007A7270">
              <w:t xml:space="preserve"> a</w:t>
            </w:r>
            <w:r w:rsidR="008D1E3C">
              <w:t xml:space="preserve"> </w:t>
            </w:r>
            <w:r w:rsidR="00513981" w:rsidRPr="007A7270">
              <w:t>rozvoja vidieka</w:t>
            </w:r>
          </w:p>
          <w:p w:rsidR="00C22C16" w:rsidRPr="007A7270" w:rsidRDefault="00C22C16" w:rsidP="00C75DCE">
            <w:pPr>
              <w:suppressAutoHyphens/>
              <w:contextualSpacing/>
              <w:jc w:val="both"/>
            </w:pPr>
            <w:r w:rsidRPr="007A7270">
              <w:t>práce, soc</w:t>
            </w:r>
            <w:r w:rsidR="00513981" w:rsidRPr="007A7270">
              <w:t xml:space="preserve">iálnych </w:t>
            </w:r>
            <w:r w:rsidRPr="007A7270">
              <w:t>vecí a rodiny</w:t>
            </w:r>
          </w:p>
          <w:p w:rsidR="00C22C16" w:rsidRPr="007A7270" w:rsidRDefault="00C22C16" w:rsidP="00C75DCE">
            <w:pPr>
              <w:suppressAutoHyphens/>
              <w:contextualSpacing/>
              <w:jc w:val="both"/>
            </w:pPr>
            <w:r w:rsidRPr="007A7270">
              <w:t>spravodlivosti</w:t>
            </w:r>
          </w:p>
          <w:p w:rsidR="00C22C16" w:rsidRPr="007A7270" w:rsidRDefault="00C22C16" w:rsidP="00C75DCE">
            <w:pPr>
              <w:suppressAutoHyphens/>
              <w:contextualSpacing/>
              <w:jc w:val="both"/>
            </w:pPr>
            <w:r w:rsidRPr="007A7270">
              <w:t>školstva</w:t>
            </w:r>
            <w:r w:rsidR="00513981" w:rsidRPr="007A7270">
              <w:t>, vedy, výskumu a športu</w:t>
            </w:r>
          </w:p>
          <w:p w:rsidR="00C22C16" w:rsidRPr="007A7270" w:rsidRDefault="00C22C16" w:rsidP="00C75DCE">
            <w:pPr>
              <w:tabs>
                <w:tab w:val="right" w:pos="4392"/>
              </w:tabs>
              <w:suppressAutoHyphens/>
              <w:contextualSpacing/>
              <w:jc w:val="both"/>
            </w:pPr>
            <w:r w:rsidRPr="007A7270">
              <w:t>vnútra</w:t>
            </w:r>
            <w:r w:rsidR="008B0752" w:rsidRPr="007A7270">
              <w:tab/>
            </w:r>
          </w:p>
          <w:p w:rsidR="00C22C16" w:rsidRPr="007A7270" w:rsidRDefault="00C22C16" w:rsidP="00C75DCE">
            <w:pPr>
              <w:suppressAutoHyphens/>
              <w:contextualSpacing/>
              <w:jc w:val="both"/>
            </w:pPr>
            <w:r w:rsidRPr="007A7270">
              <w:t>zahraničných vecí</w:t>
            </w:r>
            <w:r w:rsidR="00462C86" w:rsidRPr="007A7270">
              <w:t xml:space="preserve"> a</w:t>
            </w:r>
            <w:r w:rsidR="008D1E3C">
              <w:t xml:space="preserve"> </w:t>
            </w:r>
            <w:r w:rsidR="00462C86" w:rsidRPr="007A7270">
              <w:t>eur</w:t>
            </w:r>
            <w:r w:rsidR="00417282" w:rsidRPr="007A7270">
              <w:t>ópskych</w:t>
            </w:r>
            <w:r w:rsidR="00462C86" w:rsidRPr="007A7270">
              <w:t xml:space="preserve"> záležitostí</w:t>
            </w:r>
          </w:p>
          <w:p w:rsidR="00C22C16" w:rsidRPr="007A7270" w:rsidRDefault="00C22C16" w:rsidP="00C75DCE">
            <w:pPr>
              <w:suppressAutoHyphens/>
              <w:contextualSpacing/>
              <w:jc w:val="both"/>
            </w:pPr>
            <w:r w:rsidRPr="007A7270">
              <w:t>zdravotníctva</w:t>
            </w:r>
          </w:p>
          <w:p w:rsidR="00C6527D" w:rsidRPr="007A7270" w:rsidRDefault="00C22C16" w:rsidP="00C75DCE">
            <w:pPr>
              <w:suppressAutoHyphens/>
              <w:contextualSpacing/>
              <w:jc w:val="both"/>
            </w:pPr>
            <w:r w:rsidRPr="007A7270">
              <w:t>životného prostredia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C22C16" w:rsidRPr="007A7270" w:rsidRDefault="00D9084C" w:rsidP="00230D75">
            <w:pPr>
              <w:suppressAutoHyphens/>
              <w:ind w:right="920"/>
              <w:contextualSpacing/>
              <w:jc w:val="right"/>
            </w:pPr>
            <w:r w:rsidRPr="007A7270">
              <w:t>21</w:t>
            </w:r>
          </w:p>
          <w:p w:rsidR="00462C86" w:rsidRPr="007A7270" w:rsidRDefault="00D9084C" w:rsidP="00230D75">
            <w:pPr>
              <w:suppressAutoHyphens/>
              <w:ind w:right="920"/>
              <w:contextualSpacing/>
              <w:jc w:val="right"/>
            </w:pPr>
            <w:r w:rsidRPr="007A7270">
              <w:t>0</w:t>
            </w:r>
          </w:p>
          <w:p w:rsidR="00462C86" w:rsidRPr="007A7270" w:rsidRDefault="00D9084C" w:rsidP="00230D75">
            <w:pPr>
              <w:suppressAutoHyphens/>
              <w:ind w:right="920"/>
              <w:contextualSpacing/>
              <w:jc w:val="right"/>
            </w:pPr>
            <w:r w:rsidRPr="007A7270">
              <w:t>1</w:t>
            </w:r>
          </w:p>
          <w:p w:rsidR="00462C86" w:rsidRPr="007A7270" w:rsidRDefault="00D9084C" w:rsidP="00230D75">
            <w:pPr>
              <w:suppressAutoHyphens/>
              <w:ind w:right="920"/>
              <w:contextualSpacing/>
              <w:jc w:val="right"/>
            </w:pPr>
            <w:r w:rsidRPr="007A7270">
              <w:t>0</w:t>
            </w:r>
          </w:p>
          <w:p w:rsidR="00462C86" w:rsidRPr="007A7270" w:rsidRDefault="00D9084C" w:rsidP="00230D75">
            <w:pPr>
              <w:suppressAutoHyphens/>
              <w:ind w:right="920"/>
              <w:contextualSpacing/>
              <w:jc w:val="right"/>
            </w:pPr>
            <w:r w:rsidRPr="007A7270">
              <w:t>2</w:t>
            </w:r>
          </w:p>
          <w:p w:rsidR="00462C86" w:rsidRPr="007A7270" w:rsidRDefault="00D9084C" w:rsidP="00230D75">
            <w:pPr>
              <w:suppressAutoHyphens/>
              <w:ind w:right="920"/>
              <w:contextualSpacing/>
              <w:jc w:val="right"/>
            </w:pPr>
            <w:r w:rsidRPr="007A7270">
              <w:t>4</w:t>
            </w:r>
          </w:p>
          <w:p w:rsidR="00462C86" w:rsidRPr="007A7270" w:rsidRDefault="00770CEB" w:rsidP="00230D75">
            <w:pPr>
              <w:suppressAutoHyphens/>
              <w:ind w:right="920"/>
              <w:contextualSpacing/>
              <w:jc w:val="right"/>
            </w:pPr>
            <w:r w:rsidRPr="007A7270">
              <w:t>0</w:t>
            </w:r>
          </w:p>
          <w:p w:rsidR="00462C86" w:rsidRPr="007A7270" w:rsidRDefault="00D9084C" w:rsidP="00230D75">
            <w:pPr>
              <w:suppressAutoHyphens/>
              <w:ind w:right="920"/>
              <w:contextualSpacing/>
              <w:jc w:val="right"/>
            </w:pPr>
            <w:r w:rsidRPr="007A7270">
              <w:t>1</w:t>
            </w:r>
          </w:p>
          <w:p w:rsidR="00462C86" w:rsidRPr="007A7270" w:rsidRDefault="00D9084C" w:rsidP="00230D75">
            <w:pPr>
              <w:suppressAutoHyphens/>
              <w:ind w:right="920"/>
              <w:contextualSpacing/>
              <w:jc w:val="right"/>
            </w:pPr>
            <w:r w:rsidRPr="007A7270">
              <w:t>4</w:t>
            </w:r>
          </w:p>
          <w:p w:rsidR="00462C86" w:rsidRPr="007A7270" w:rsidRDefault="00D9084C" w:rsidP="00230D75">
            <w:pPr>
              <w:suppressAutoHyphens/>
              <w:ind w:right="920"/>
              <w:contextualSpacing/>
              <w:jc w:val="right"/>
            </w:pPr>
            <w:r w:rsidRPr="007A7270">
              <w:t>2</w:t>
            </w:r>
          </w:p>
          <w:p w:rsidR="00462C86" w:rsidRPr="007A7270" w:rsidRDefault="00770CEB" w:rsidP="00230D75">
            <w:pPr>
              <w:suppressAutoHyphens/>
              <w:ind w:right="920"/>
              <w:contextualSpacing/>
              <w:jc w:val="right"/>
            </w:pPr>
            <w:r w:rsidRPr="007A7270">
              <w:t>0</w:t>
            </w:r>
          </w:p>
          <w:p w:rsidR="00462C86" w:rsidRPr="007A7270" w:rsidRDefault="00D9084C" w:rsidP="00230D75">
            <w:pPr>
              <w:suppressAutoHyphens/>
              <w:ind w:right="920"/>
              <w:contextualSpacing/>
              <w:jc w:val="right"/>
            </w:pPr>
            <w:r w:rsidRPr="007A7270">
              <w:t>16</w:t>
            </w:r>
          </w:p>
          <w:p w:rsidR="00462C86" w:rsidRPr="007A7270" w:rsidRDefault="00D9084C" w:rsidP="00230D75">
            <w:pPr>
              <w:suppressAutoHyphens/>
              <w:ind w:right="920"/>
              <w:contextualSpacing/>
              <w:jc w:val="right"/>
            </w:pPr>
            <w:r w:rsidRPr="007A7270">
              <w:t>20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shd w:val="clear" w:color="auto" w:fill="FFFFFF"/>
          </w:tcPr>
          <w:p w:rsidR="00C22C16" w:rsidRPr="007A7270" w:rsidRDefault="00823EBA" w:rsidP="00230D75">
            <w:pPr>
              <w:suppressAutoHyphens/>
              <w:ind w:right="774"/>
              <w:contextualSpacing/>
              <w:jc w:val="right"/>
            </w:pPr>
            <w:r w:rsidRPr="007A7270">
              <w:t>4</w:t>
            </w:r>
            <w:r w:rsidR="00D9084C" w:rsidRPr="007A7270">
              <w:t>1</w:t>
            </w:r>
          </w:p>
          <w:p w:rsidR="00462C86" w:rsidRPr="007A7270" w:rsidRDefault="00D9084C" w:rsidP="00230D75">
            <w:pPr>
              <w:suppressAutoHyphens/>
              <w:ind w:right="774"/>
              <w:contextualSpacing/>
              <w:jc w:val="right"/>
            </w:pPr>
            <w:r w:rsidRPr="007A7270">
              <w:t>388</w:t>
            </w:r>
          </w:p>
          <w:p w:rsidR="00462C86" w:rsidRPr="007A7270" w:rsidRDefault="00EB7D5E" w:rsidP="00230D75">
            <w:pPr>
              <w:suppressAutoHyphens/>
              <w:ind w:right="774"/>
              <w:contextualSpacing/>
              <w:jc w:val="right"/>
            </w:pPr>
            <w:r w:rsidRPr="007A7270">
              <w:t>86</w:t>
            </w:r>
          </w:p>
          <w:p w:rsidR="00462C86" w:rsidRPr="007A7270" w:rsidRDefault="00EB7D5E" w:rsidP="00230D75">
            <w:pPr>
              <w:suppressAutoHyphens/>
              <w:ind w:right="774"/>
              <w:contextualSpacing/>
              <w:jc w:val="right"/>
            </w:pPr>
            <w:r w:rsidRPr="007A7270">
              <w:t>21</w:t>
            </w:r>
          </w:p>
          <w:p w:rsidR="00462C86" w:rsidRPr="007A7270" w:rsidRDefault="00D9084C" w:rsidP="00230D75">
            <w:pPr>
              <w:suppressAutoHyphens/>
              <w:ind w:right="774"/>
              <w:contextualSpacing/>
              <w:jc w:val="right"/>
            </w:pPr>
            <w:r w:rsidRPr="007A7270">
              <w:t>15</w:t>
            </w:r>
          </w:p>
          <w:p w:rsidR="00462C86" w:rsidRPr="007A7270" w:rsidRDefault="00D9084C" w:rsidP="00230D75">
            <w:pPr>
              <w:suppressAutoHyphens/>
              <w:ind w:right="774"/>
              <w:contextualSpacing/>
              <w:jc w:val="right"/>
            </w:pPr>
            <w:r w:rsidRPr="007A7270">
              <w:t>205</w:t>
            </w:r>
          </w:p>
          <w:p w:rsidR="00462C86" w:rsidRPr="007A7270" w:rsidRDefault="00D9084C" w:rsidP="00230D75">
            <w:pPr>
              <w:suppressAutoHyphens/>
              <w:ind w:right="774"/>
              <w:contextualSpacing/>
              <w:jc w:val="right"/>
            </w:pPr>
            <w:r w:rsidRPr="007A7270">
              <w:t>366</w:t>
            </w:r>
          </w:p>
          <w:p w:rsidR="00462C86" w:rsidRPr="007A7270" w:rsidRDefault="00D9084C" w:rsidP="00230D75">
            <w:pPr>
              <w:suppressAutoHyphens/>
              <w:ind w:right="774"/>
              <w:contextualSpacing/>
              <w:jc w:val="right"/>
            </w:pPr>
            <w:r w:rsidRPr="007A7270">
              <w:t>66</w:t>
            </w:r>
          </w:p>
          <w:p w:rsidR="00462C86" w:rsidRPr="007A7270" w:rsidRDefault="00D9084C" w:rsidP="00230D75">
            <w:pPr>
              <w:suppressAutoHyphens/>
              <w:ind w:right="774"/>
              <w:contextualSpacing/>
              <w:jc w:val="right"/>
            </w:pPr>
            <w:r w:rsidRPr="007A7270">
              <w:t>46</w:t>
            </w:r>
            <w:r w:rsidR="00770CEB" w:rsidRPr="007A7270">
              <w:t>5</w:t>
            </w:r>
          </w:p>
          <w:p w:rsidR="00E80D0A" w:rsidRPr="007A7270" w:rsidRDefault="00D9084C" w:rsidP="00230D75">
            <w:pPr>
              <w:suppressAutoHyphens/>
              <w:ind w:right="774"/>
              <w:contextualSpacing/>
              <w:jc w:val="right"/>
            </w:pPr>
            <w:r w:rsidRPr="007A7270">
              <w:t>1653</w:t>
            </w:r>
          </w:p>
          <w:p w:rsidR="00462C86" w:rsidRPr="007A7270" w:rsidRDefault="00770CEB" w:rsidP="00230D75">
            <w:pPr>
              <w:suppressAutoHyphens/>
              <w:ind w:right="774"/>
              <w:contextualSpacing/>
              <w:jc w:val="right"/>
            </w:pPr>
            <w:r w:rsidRPr="007A7270">
              <w:t>1</w:t>
            </w:r>
            <w:r w:rsidR="00D9084C" w:rsidRPr="007A7270">
              <w:t>0</w:t>
            </w:r>
          </w:p>
          <w:p w:rsidR="00C6527D" w:rsidRPr="007A7270" w:rsidRDefault="00D9084C" w:rsidP="00230D75">
            <w:pPr>
              <w:suppressAutoHyphens/>
              <w:ind w:right="774"/>
              <w:contextualSpacing/>
              <w:jc w:val="right"/>
            </w:pPr>
            <w:r w:rsidRPr="007A7270">
              <w:t>337</w:t>
            </w:r>
          </w:p>
          <w:p w:rsidR="00C6527D" w:rsidRPr="007A7270" w:rsidRDefault="00823EBA" w:rsidP="00230D75">
            <w:pPr>
              <w:suppressAutoHyphens/>
              <w:ind w:right="774"/>
              <w:contextualSpacing/>
              <w:jc w:val="right"/>
            </w:pPr>
            <w:r w:rsidRPr="007A7270">
              <w:t>3</w:t>
            </w:r>
            <w:r w:rsidR="00D9084C" w:rsidRPr="007A7270">
              <w:t>4</w:t>
            </w:r>
          </w:p>
        </w:tc>
      </w:tr>
      <w:tr w:rsidR="00C22C16" w:rsidRPr="007A7270" w:rsidTr="00F26C11">
        <w:tc>
          <w:tcPr>
            <w:tcW w:w="4608" w:type="dxa"/>
            <w:shd w:val="clear" w:color="auto" w:fill="D6E3BC"/>
          </w:tcPr>
          <w:p w:rsidR="00C22C16" w:rsidRPr="007A7270" w:rsidRDefault="00C22C16" w:rsidP="00C75DCE">
            <w:pPr>
              <w:suppressAutoHyphens/>
              <w:contextualSpacing/>
              <w:jc w:val="both"/>
              <w:rPr>
                <w:b/>
              </w:rPr>
            </w:pPr>
            <w:r w:rsidRPr="007A7270">
              <w:rPr>
                <w:b/>
              </w:rPr>
              <w:t>SPOLU</w:t>
            </w:r>
          </w:p>
        </w:tc>
        <w:tc>
          <w:tcPr>
            <w:tcW w:w="2340" w:type="dxa"/>
            <w:shd w:val="clear" w:color="auto" w:fill="D6E3BC"/>
          </w:tcPr>
          <w:p w:rsidR="00C22C16" w:rsidRPr="007A7270" w:rsidRDefault="00770CEB" w:rsidP="00230D75">
            <w:pPr>
              <w:suppressAutoHyphens/>
              <w:ind w:right="920"/>
              <w:contextualSpacing/>
              <w:jc w:val="right"/>
              <w:rPr>
                <w:b/>
              </w:rPr>
            </w:pPr>
            <w:r w:rsidRPr="007A7270">
              <w:rPr>
                <w:b/>
              </w:rPr>
              <w:t>7</w:t>
            </w:r>
            <w:r w:rsidR="00D9084C" w:rsidRPr="007A7270">
              <w:rPr>
                <w:b/>
              </w:rPr>
              <w:t>1</w:t>
            </w:r>
          </w:p>
        </w:tc>
        <w:tc>
          <w:tcPr>
            <w:tcW w:w="2264" w:type="dxa"/>
            <w:shd w:val="clear" w:color="auto" w:fill="D6E3BC"/>
          </w:tcPr>
          <w:p w:rsidR="00C22C16" w:rsidRPr="007A7270" w:rsidRDefault="00770CEB" w:rsidP="00230D75">
            <w:pPr>
              <w:suppressAutoHyphens/>
              <w:ind w:right="774"/>
              <w:contextualSpacing/>
              <w:jc w:val="right"/>
              <w:rPr>
                <w:b/>
              </w:rPr>
            </w:pPr>
            <w:r w:rsidRPr="007A7270">
              <w:rPr>
                <w:b/>
              </w:rPr>
              <w:t>3</w:t>
            </w:r>
            <w:r w:rsidR="00D9084C" w:rsidRPr="007A7270">
              <w:rPr>
                <w:b/>
              </w:rPr>
              <w:t>687</w:t>
            </w:r>
          </w:p>
        </w:tc>
      </w:tr>
    </w:tbl>
    <w:p w:rsidR="00702DE5" w:rsidRPr="007A7270" w:rsidRDefault="00702DE5" w:rsidP="00C75DCE">
      <w:pPr>
        <w:suppressAutoHyphens/>
        <w:contextualSpacing/>
        <w:jc w:val="both"/>
        <w:rPr>
          <w:b/>
        </w:rPr>
      </w:pPr>
    </w:p>
    <w:p w:rsidR="00C22C16" w:rsidRPr="007A7270" w:rsidRDefault="00C22C16" w:rsidP="00C75DCE">
      <w:pPr>
        <w:suppressAutoHyphens/>
        <w:contextualSpacing/>
        <w:jc w:val="both"/>
        <w:rPr>
          <w:b/>
        </w:rPr>
      </w:pPr>
      <w:r w:rsidRPr="007A7270">
        <w:rPr>
          <w:b/>
        </w:rPr>
        <w:t>Vecné zameranie petícií a</w:t>
      </w:r>
      <w:r w:rsidR="008D1E3C">
        <w:rPr>
          <w:b/>
        </w:rPr>
        <w:t xml:space="preserve"> </w:t>
      </w:r>
      <w:r w:rsidRPr="007A7270">
        <w:rPr>
          <w:b/>
        </w:rPr>
        <w:t>sťažností</w:t>
      </w:r>
    </w:p>
    <w:p w:rsidR="00C22C16" w:rsidRPr="007A7270" w:rsidRDefault="00C22C16" w:rsidP="00C75DCE">
      <w:pPr>
        <w:suppressAutoHyphens/>
        <w:contextualSpacing/>
        <w:jc w:val="both"/>
        <w:rPr>
          <w:b/>
        </w:rPr>
      </w:pPr>
    </w:p>
    <w:p w:rsidR="005C0EC6" w:rsidRPr="007A7270" w:rsidRDefault="00C22C16" w:rsidP="00C75DCE">
      <w:pPr>
        <w:suppressAutoHyphens/>
        <w:ind w:firstLine="426"/>
        <w:contextualSpacing/>
        <w:jc w:val="both"/>
      </w:pPr>
      <w:r w:rsidRPr="007A7270">
        <w:t>Vecné zameranie podaní doručených ministerstvám a</w:t>
      </w:r>
      <w:r w:rsidR="008D1E3C">
        <w:t xml:space="preserve"> </w:t>
      </w:r>
      <w:r w:rsidRPr="007A7270">
        <w:t>subjektom v</w:t>
      </w:r>
      <w:r w:rsidR="008D1E3C">
        <w:t xml:space="preserve"> </w:t>
      </w:r>
      <w:r w:rsidRPr="007A7270">
        <w:t>ich riadiacej</w:t>
      </w:r>
      <w:r w:rsidR="003F3F57" w:rsidRPr="007A7270">
        <w:t xml:space="preserve"> pôsobnosti závisí od </w:t>
      </w:r>
      <w:r w:rsidRPr="007A7270">
        <w:t xml:space="preserve">výkonu štátnej správy, ktorý tieto orgány verejnej správy zabezpečujú podľa zákona </w:t>
      </w:r>
      <w:r w:rsidR="00E5563C">
        <w:br/>
      </w:r>
      <w:r w:rsidRPr="007A7270">
        <w:t>č. 575/2001 Z. z. o</w:t>
      </w:r>
      <w:r w:rsidR="008D1E3C">
        <w:t xml:space="preserve"> </w:t>
      </w:r>
      <w:r w:rsidRPr="007A7270">
        <w:t>organizácii činnosti vlády a</w:t>
      </w:r>
      <w:r w:rsidR="008D1E3C">
        <w:t xml:space="preserve"> </w:t>
      </w:r>
      <w:r w:rsidRPr="007A7270">
        <w:t>organizácii ústrednej štátnej správy v</w:t>
      </w:r>
      <w:r w:rsidR="008D1E3C">
        <w:t xml:space="preserve"> </w:t>
      </w:r>
      <w:r w:rsidRPr="007A7270">
        <w:t>znení neskorších predpisov a</w:t>
      </w:r>
      <w:r w:rsidR="008D1E3C">
        <w:t xml:space="preserve"> </w:t>
      </w:r>
      <w:r w:rsidRPr="007A7270">
        <w:t xml:space="preserve">príslušných osobitných predpisov. </w:t>
      </w:r>
    </w:p>
    <w:p w:rsidR="00C22C16" w:rsidRPr="007A7270" w:rsidRDefault="00C22C16" w:rsidP="00C75DCE">
      <w:pPr>
        <w:suppressAutoHyphens/>
        <w:contextualSpacing/>
        <w:jc w:val="both"/>
      </w:pPr>
    </w:p>
    <w:p w:rsidR="00C22C16" w:rsidRPr="007A7270" w:rsidRDefault="00C22C16" w:rsidP="00C75DCE">
      <w:pPr>
        <w:suppressAutoHyphens/>
        <w:contextualSpacing/>
        <w:jc w:val="both"/>
      </w:pPr>
      <w:r w:rsidRPr="007A7270">
        <w:rPr>
          <w:b/>
        </w:rPr>
        <w:t xml:space="preserve">Petície </w:t>
      </w:r>
      <w:r w:rsidRPr="007A7270">
        <w:t>doručené ministerstvám a</w:t>
      </w:r>
      <w:r w:rsidR="008D1E3C">
        <w:t xml:space="preserve"> </w:t>
      </w:r>
      <w:r w:rsidRPr="007A7270">
        <w:t>riadeným subjektom smerovali najmä do oblastí:</w:t>
      </w:r>
    </w:p>
    <w:p w:rsidR="00C22C16" w:rsidRPr="007A7270" w:rsidRDefault="00C22C16" w:rsidP="00C75DCE">
      <w:pPr>
        <w:suppressAutoHyphens/>
        <w:contextualSpacing/>
        <w:jc w:val="both"/>
      </w:pPr>
    </w:p>
    <w:p w:rsidR="003C526B" w:rsidRPr="007A7270" w:rsidRDefault="00C22C16" w:rsidP="00C75DCE">
      <w:pPr>
        <w:pStyle w:val="Zkladntext"/>
        <w:suppressAutoHyphens/>
        <w:contextualSpacing/>
        <w:rPr>
          <w:sz w:val="20"/>
          <w:szCs w:val="20"/>
        </w:rPr>
      </w:pPr>
      <w:r w:rsidRPr="007A7270">
        <w:rPr>
          <w:b/>
        </w:rPr>
        <w:t>rezort dopravy</w:t>
      </w:r>
      <w:r w:rsidR="0052432E" w:rsidRPr="007A7270">
        <w:rPr>
          <w:b/>
        </w:rPr>
        <w:t xml:space="preserve"> a </w:t>
      </w:r>
      <w:r w:rsidR="000570A0" w:rsidRPr="007A7270">
        <w:rPr>
          <w:b/>
        </w:rPr>
        <w:t>výstavby</w:t>
      </w:r>
      <w:r w:rsidRPr="00E5563C">
        <w:t xml:space="preserve"> </w:t>
      </w:r>
      <w:r w:rsidR="00E5563C">
        <w:t>-</w:t>
      </w:r>
      <w:r w:rsidR="003C526B" w:rsidRPr="00E5563C">
        <w:t xml:space="preserve"> </w:t>
      </w:r>
      <w:r w:rsidR="00E41C2D" w:rsidRPr="007A7270">
        <w:rPr>
          <w:sz w:val="20"/>
          <w:szCs w:val="20"/>
          <w:u w:val="single"/>
        </w:rPr>
        <w:t>riešenie dopravnej infraštruktúry</w:t>
      </w:r>
      <w:r w:rsidR="00092CF2" w:rsidRPr="007A7270">
        <w:rPr>
          <w:sz w:val="20"/>
          <w:szCs w:val="20"/>
        </w:rPr>
        <w:t xml:space="preserve"> (</w:t>
      </w:r>
      <w:r w:rsidR="009501C0" w:rsidRPr="007A7270">
        <w:rPr>
          <w:sz w:val="20"/>
          <w:szCs w:val="20"/>
        </w:rPr>
        <w:t xml:space="preserve">výstavba </w:t>
      </w:r>
      <w:r w:rsidR="00E44884" w:rsidRPr="007A7270">
        <w:rPr>
          <w:sz w:val="20"/>
          <w:szCs w:val="20"/>
        </w:rPr>
        <w:t>rýchlostnej cesty R4</w:t>
      </w:r>
      <w:r w:rsidR="00264C04" w:rsidRPr="007A7270">
        <w:rPr>
          <w:sz w:val="20"/>
          <w:szCs w:val="20"/>
        </w:rPr>
        <w:t xml:space="preserve"> v</w:t>
      </w:r>
      <w:r w:rsidR="008D1E3C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>Prešovskom samosprávnom kraj;</w:t>
      </w:r>
      <w:r w:rsidR="0052432E" w:rsidRPr="007A7270">
        <w:rPr>
          <w:sz w:val="20"/>
          <w:szCs w:val="20"/>
        </w:rPr>
        <w:t xml:space="preserve"> </w:t>
      </w:r>
      <w:r w:rsidR="00DA2458" w:rsidRPr="007A7270">
        <w:rPr>
          <w:sz w:val="20"/>
          <w:szCs w:val="20"/>
        </w:rPr>
        <w:t>urýchlenie realizácie stavby I/</w:t>
      </w:r>
      <w:r w:rsidR="00264C04" w:rsidRPr="007A7270">
        <w:rPr>
          <w:sz w:val="20"/>
          <w:szCs w:val="20"/>
        </w:rPr>
        <w:t>68 v</w:t>
      </w:r>
      <w:r w:rsidR="008D1E3C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>k. ú. Chmeľnica a</w:t>
      </w:r>
      <w:r w:rsidR="008D1E3C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>Plavnica;</w:t>
      </w:r>
      <w:r w:rsidR="00DA2458" w:rsidRPr="007A7270">
        <w:rPr>
          <w:sz w:val="20"/>
          <w:szCs w:val="20"/>
        </w:rPr>
        <w:t xml:space="preserve"> námietky proti výstavbe rýchlostnej komunikácie R2 cez mesto Zvolen a žiadosť za výstavbu severnej cestnej trasy mimo mesta</w:t>
      </w:r>
      <w:r w:rsidR="00264C04" w:rsidRPr="007A7270">
        <w:rPr>
          <w:sz w:val="20"/>
          <w:szCs w:val="20"/>
        </w:rPr>
        <w:t>;</w:t>
      </w:r>
      <w:r w:rsidR="009501C0" w:rsidRPr="007A7270">
        <w:rPr>
          <w:sz w:val="20"/>
          <w:szCs w:val="20"/>
        </w:rPr>
        <w:t xml:space="preserve"> zachovanie premostenia cez rieku Kysuca medzi obcami Vranie a</w:t>
      </w:r>
      <w:r w:rsidR="008D1E3C">
        <w:rPr>
          <w:sz w:val="20"/>
          <w:szCs w:val="20"/>
        </w:rPr>
        <w:t xml:space="preserve"> </w:t>
      </w:r>
      <w:r w:rsidR="009501C0" w:rsidRPr="007A7270">
        <w:rPr>
          <w:sz w:val="20"/>
          <w:szCs w:val="20"/>
        </w:rPr>
        <w:t>Rudin</w:t>
      </w:r>
      <w:r w:rsidR="00264C04" w:rsidRPr="007A7270">
        <w:rPr>
          <w:sz w:val="20"/>
          <w:szCs w:val="20"/>
        </w:rPr>
        <w:t>ka;</w:t>
      </w:r>
      <w:r w:rsidR="009501C0" w:rsidRPr="007A7270">
        <w:rPr>
          <w:sz w:val="20"/>
          <w:szCs w:val="20"/>
        </w:rPr>
        <w:t xml:space="preserve"> neodkladné riešenie dopravnej situácia na ceste I/11 Žilina </w:t>
      </w:r>
      <w:r w:rsidR="00E5563C">
        <w:rPr>
          <w:sz w:val="20"/>
          <w:szCs w:val="20"/>
        </w:rPr>
        <w:t>-</w:t>
      </w:r>
      <w:r w:rsidR="009501C0" w:rsidRPr="007A7270">
        <w:rPr>
          <w:sz w:val="20"/>
          <w:szCs w:val="20"/>
        </w:rPr>
        <w:t xml:space="preserve"> Kysucké Nové Mesto </w:t>
      </w:r>
      <w:r w:rsidR="00E5563C">
        <w:rPr>
          <w:sz w:val="20"/>
          <w:szCs w:val="20"/>
        </w:rPr>
        <w:t>-</w:t>
      </w:r>
      <w:r w:rsidR="009501C0" w:rsidRPr="007A7270">
        <w:rPr>
          <w:sz w:val="20"/>
          <w:szCs w:val="20"/>
        </w:rPr>
        <w:t xml:space="preserve"> Čadca a</w:t>
      </w:r>
      <w:r w:rsidR="008D1E3C">
        <w:rPr>
          <w:sz w:val="20"/>
          <w:szCs w:val="20"/>
        </w:rPr>
        <w:t xml:space="preserve"> </w:t>
      </w:r>
      <w:r w:rsidR="009501C0" w:rsidRPr="007A7270">
        <w:rPr>
          <w:sz w:val="20"/>
          <w:szCs w:val="20"/>
        </w:rPr>
        <w:t>urýchlenie výstavby diaľnice D3</w:t>
      </w:r>
      <w:r w:rsidR="001A7CD0" w:rsidRPr="007A7270">
        <w:rPr>
          <w:sz w:val="20"/>
          <w:szCs w:val="20"/>
        </w:rPr>
        <w:t>)</w:t>
      </w:r>
      <w:r w:rsidR="004448D9" w:rsidRPr="007A7270">
        <w:rPr>
          <w:sz w:val="20"/>
          <w:szCs w:val="20"/>
        </w:rPr>
        <w:t xml:space="preserve">, </w:t>
      </w:r>
      <w:r w:rsidR="00E41C2D" w:rsidRPr="007A7270">
        <w:rPr>
          <w:sz w:val="20"/>
          <w:szCs w:val="20"/>
          <w:u w:val="single"/>
        </w:rPr>
        <w:t>organizácia dopravy na pozemných komunikáciách</w:t>
      </w:r>
      <w:r w:rsidR="00092CF2" w:rsidRPr="007A7270">
        <w:rPr>
          <w:sz w:val="20"/>
          <w:szCs w:val="20"/>
        </w:rPr>
        <w:t xml:space="preserve"> (</w:t>
      </w:r>
      <w:r w:rsidR="00A73FBE" w:rsidRPr="007A7270">
        <w:rPr>
          <w:sz w:val="20"/>
          <w:szCs w:val="20"/>
        </w:rPr>
        <w:t>žiadosť o</w:t>
      </w:r>
      <w:r w:rsidR="008D1E3C">
        <w:rPr>
          <w:sz w:val="20"/>
          <w:szCs w:val="20"/>
        </w:rPr>
        <w:t xml:space="preserve"> </w:t>
      </w:r>
      <w:r w:rsidR="009501C0" w:rsidRPr="007A7270">
        <w:rPr>
          <w:sz w:val="20"/>
          <w:szCs w:val="20"/>
        </w:rPr>
        <w:t xml:space="preserve">rozšírenie </w:t>
      </w:r>
      <w:r w:rsidR="00F7502B" w:rsidRPr="007A7270">
        <w:rPr>
          <w:sz w:val="20"/>
          <w:szCs w:val="20"/>
        </w:rPr>
        <w:t xml:space="preserve">protihlukovej steny </w:t>
      </w:r>
      <w:r w:rsidR="00264C04" w:rsidRPr="007A7270">
        <w:rPr>
          <w:sz w:val="20"/>
          <w:szCs w:val="20"/>
        </w:rPr>
        <w:t>na diaľnici D2 v</w:t>
      </w:r>
      <w:r w:rsidR="008D1E3C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>k. ú. Lamač;</w:t>
      </w:r>
      <w:r w:rsidR="009501C0" w:rsidRPr="007A7270">
        <w:rPr>
          <w:sz w:val="20"/>
          <w:szCs w:val="20"/>
        </w:rPr>
        <w:t xml:space="preserve"> </w:t>
      </w:r>
      <w:r w:rsidR="00AC1492" w:rsidRPr="007A7270">
        <w:rPr>
          <w:sz w:val="20"/>
          <w:szCs w:val="20"/>
        </w:rPr>
        <w:t xml:space="preserve">obmedzenie prejazdu nákladnej dopravy </w:t>
      </w:r>
      <w:r w:rsidR="00E5563C">
        <w:rPr>
          <w:sz w:val="20"/>
          <w:szCs w:val="20"/>
        </w:rPr>
        <w:br/>
      </w:r>
      <w:r w:rsidR="00AC1492" w:rsidRPr="007A7270">
        <w:rPr>
          <w:sz w:val="20"/>
          <w:szCs w:val="20"/>
        </w:rPr>
        <w:t>z</w:t>
      </w:r>
      <w:r w:rsidR="008D1E3C">
        <w:rPr>
          <w:sz w:val="20"/>
          <w:szCs w:val="20"/>
        </w:rPr>
        <w:t xml:space="preserve"> </w:t>
      </w:r>
      <w:r w:rsidR="00AC1492" w:rsidRPr="007A7270">
        <w:rPr>
          <w:sz w:val="20"/>
          <w:szCs w:val="20"/>
        </w:rPr>
        <w:t>kameňolomu cez obec Ruskov v</w:t>
      </w:r>
      <w:r w:rsidR="008D1E3C">
        <w:rPr>
          <w:sz w:val="20"/>
          <w:szCs w:val="20"/>
        </w:rPr>
        <w:t xml:space="preserve"> </w:t>
      </w:r>
      <w:r w:rsidR="00AC1492" w:rsidRPr="007A7270">
        <w:rPr>
          <w:sz w:val="20"/>
          <w:szCs w:val="20"/>
        </w:rPr>
        <w:t>rámci výstavb</w:t>
      </w:r>
      <w:r w:rsidR="00264C04" w:rsidRPr="007A7270">
        <w:rPr>
          <w:sz w:val="20"/>
          <w:szCs w:val="20"/>
        </w:rPr>
        <w:t>y diaľnice D1 Budimír – Bidovce;</w:t>
      </w:r>
      <w:r w:rsidR="00AC1492" w:rsidRPr="007A7270">
        <w:rPr>
          <w:sz w:val="20"/>
          <w:szCs w:val="20"/>
        </w:rPr>
        <w:t xml:space="preserve"> realizácia výstavby okružnej križovatky v</w:t>
      </w:r>
      <w:r w:rsidR="008D1E3C">
        <w:rPr>
          <w:sz w:val="20"/>
          <w:szCs w:val="20"/>
        </w:rPr>
        <w:t xml:space="preserve"> </w:t>
      </w:r>
      <w:r w:rsidR="00AC1492" w:rsidRPr="007A7270">
        <w:rPr>
          <w:sz w:val="20"/>
          <w:szCs w:val="20"/>
        </w:rPr>
        <w:t>meste Veľ</w:t>
      </w:r>
      <w:r w:rsidR="00264C04" w:rsidRPr="007A7270">
        <w:rPr>
          <w:sz w:val="20"/>
          <w:szCs w:val="20"/>
        </w:rPr>
        <w:t>ký Krtíš na ceste I/75 a</w:t>
      </w:r>
      <w:r w:rsidR="008D1E3C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>II/527;</w:t>
      </w:r>
      <w:r w:rsidR="00AC1492" w:rsidRPr="007A7270">
        <w:rPr>
          <w:sz w:val="20"/>
          <w:szCs w:val="20"/>
        </w:rPr>
        <w:t xml:space="preserve"> </w:t>
      </w:r>
      <w:r w:rsidR="00EB7D5E" w:rsidRPr="007A7270">
        <w:rPr>
          <w:sz w:val="20"/>
          <w:szCs w:val="20"/>
        </w:rPr>
        <w:t>oprava cesty</w:t>
      </w:r>
      <w:r w:rsidR="009501C0" w:rsidRPr="007A7270">
        <w:rPr>
          <w:sz w:val="20"/>
          <w:szCs w:val="20"/>
        </w:rPr>
        <w:t xml:space="preserve"> </w:t>
      </w:r>
      <w:r w:rsidR="00EB7D5E" w:rsidRPr="007A7270">
        <w:rPr>
          <w:sz w:val="20"/>
          <w:szCs w:val="20"/>
        </w:rPr>
        <w:t>I/59 v</w:t>
      </w:r>
      <w:r w:rsidR="008D1E3C">
        <w:rPr>
          <w:sz w:val="20"/>
          <w:szCs w:val="20"/>
        </w:rPr>
        <w:t xml:space="preserve"> </w:t>
      </w:r>
      <w:r w:rsidR="00EB7D5E" w:rsidRPr="007A7270">
        <w:rPr>
          <w:sz w:val="20"/>
          <w:szCs w:val="20"/>
        </w:rPr>
        <w:t>obci Nižná</w:t>
      </w:r>
      <w:r w:rsidR="009501C0" w:rsidRPr="007A7270">
        <w:rPr>
          <w:sz w:val="20"/>
          <w:szCs w:val="20"/>
        </w:rPr>
        <w:t xml:space="preserve"> a</w:t>
      </w:r>
      <w:r w:rsidR="008D1E3C">
        <w:rPr>
          <w:sz w:val="20"/>
          <w:szCs w:val="20"/>
        </w:rPr>
        <w:t xml:space="preserve"> </w:t>
      </w:r>
      <w:r w:rsidR="009501C0" w:rsidRPr="007A7270">
        <w:rPr>
          <w:sz w:val="20"/>
          <w:szCs w:val="20"/>
        </w:rPr>
        <w:t>obmedzenie kamiónovej dopravy ce</w:t>
      </w:r>
      <w:r w:rsidR="00264C04" w:rsidRPr="007A7270">
        <w:rPr>
          <w:sz w:val="20"/>
          <w:szCs w:val="20"/>
        </w:rPr>
        <w:t>z obec;</w:t>
      </w:r>
      <w:r w:rsidR="009501C0" w:rsidRPr="007A7270">
        <w:rPr>
          <w:sz w:val="20"/>
          <w:szCs w:val="20"/>
        </w:rPr>
        <w:t xml:space="preserve"> vybudovanie cyklo-dopravnej komunikácie v</w:t>
      </w:r>
      <w:r w:rsidR="008D1E3C">
        <w:rPr>
          <w:sz w:val="20"/>
          <w:szCs w:val="20"/>
        </w:rPr>
        <w:t xml:space="preserve"> </w:t>
      </w:r>
      <w:r w:rsidR="009501C0" w:rsidRPr="007A7270">
        <w:rPr>
          <w:sz w:val="20"/>
          <w:szCs w:val="20"/>
        </w:rPr>
        <w:t>koridore nevyužívanej železničnej trate medzi Piešťanmi a Vrbovým mimo zóny automobilovej dopravy</w:t>
      </w:r>
      <w:r w:rsidR="00264C04" w:rsidRPr="007A7270">
        <w:rPr>
          <w:sz w:val="20"/>
          <w:szCs w:val="20"/>
        </w:rPr>
        <w:t>;</w:t>
      </w:r>
      <w:r w:rsidR="00AC1492" w:rsidRPr="007A7270">
        <w:rPr>
          <w:sz w:val="20"/>
          <w:szCs w:val="20"/>
        </w:rPr>
        <w:t xml:space="preserve"> zmena dopravného značenia v</w:t>
      </w:r>
      <w:r w:rsidR="008D1E3C">
        <w:rPr>
          <w:sz w:val="20"/>
          <w:szCs w:val="20"/>
        </w:rPr>
        <w:t xml:space="preserve"> </w:t>
      </w:r>
      <w:r w:rsidR="00AC1492" w:rsidRPr="007A7270">
        <w:rPr>
          <w:sz w:val="20"/>
          <w:szCs w:val="20"/>
        </w:rPr>
        <w:t xml:space="preserve">obci </w:t>
      </w:r>
      <w:r w:rsidR="000D1C0D" w:rsidRPr="007A7270">
        <w:rPr>
          <w:sz w:val="20"/>
          <w:szCs w:val="20"/>
        </w:rPr>
        <w:t>Petrovice</w:t>
      </w:r>
      <w:r w:rsidR="001A7CD0" w:rsidRPr="007A7270">
        <w:rPr>
          <w:sz w:val="20"/>
          <w:szCs w:val="20"/>
        </w:rPr>
        <w:t>)</w:t>
      </w:r>
      <w:r w:rsidR="004448D9" w:rsidRPr="007A7270">
        <w:rPr>
          <w:sz w:val="20"/>
          <w:szCs w:val="20"/>
        </w:rPr>
        <w:t>,</w:t>
      </w:r>
      <w:r w:rsidR="001A7CD0" w:rsidRPr="00E5563C">
        <w:rPr>
          <w:sz w:val="20"/>
          <w:szCs w:val="20"/>
        </w:rPr>
        <w:t xml:space="preserve"> </w:t>
      </w:r>
      <w:r w:rsidR="007806AA" w:rsidRPr="007A7270">
        <w:rPr>
          <w:sz w:val="20"/>
          <w:szCs w:val="20"/>
          <w:u w:val="single"/>
        </w:rPr>
        <w:t xml:space="preserve">organizácia </w:t>
      </w:r>
      <w:r w:rsidR="00190930" w:rsidRPr="007A7270">
        <w:rPr>
          <w:sz w:val="20"/>
          <w:szCs w:val="20"/>
          <w:u w:val="single"/>
        </w:rPr>
        <w:t>železničn</w:t>
      </w:r>
      <w:r w:rsidR="007806AA" w:rsidRPr="007A7270">
        <w:rPr>
          <w:sz w:val="20"/>
          <w:szCs w:val="20"/>
          <w:u w:val="single"/>
        </w:rPr>
        <w:t>ej</w:t>
      </w:r>
      <w:r w:rsidR="00190930" w:rsidRPr="007A7270">
        <w:rPr>
          <w:sz w:val="20"/>
          <w:szCs w:val="20"/>
          <w:u w:val="single"/>
        </w:rPr>
        <w:t xml:space="preserve"> doprav</w:t>
      </w:r>
      <w:r w:rsidR="007806AA" w:rsidRPr="007A7270">
        <w:rPr>
          <w:sz w:val="20"/>
          <w:szCs w:val="20"/>
          <w:u w:val="single"/>
        </w:rPr>
        <w:t>y</w:t>
      </w:r>
      <w:r w:rsidR="00190930" w:rsidRPr="00E5563C">
        <w:rPr>
          <w:sz w:val="20"/>
          <w:szCs w:val="20"/>
        </w:rPr>
        <w:t xml:space="preserve"> </w:t>
      </w:r>
      <w:r w:rsidR="00190930" w:rsidRPr="007A7270">
        <w:rPr>
          <w:sz w:val="20"/>
          <w:szCs w:val="20"/>
        </w:rPr>
        <w:t>(</w:t>
      </w:r>
      <w:r w:rsidR="00EB7D5E" w:rsidRPr="007A7270">
        <w:rPr>
          <w:sz w:val="20"/>
          <w:szCs w:val="20"/>
        </w:rPr>
        <w:t>zvýšenie počtu zasta</w:t>
      </w:r>
      <w:r w:rsidR="00264C04" w:rsidRPr="007A7270">
        <w:rPr>
          <w:sz w:val="20"/>
          <w:szCs w:val="20"/>
        </w:rPr>
        <w:t>vení vlakov v</w:t>
      </w:r>
      <w:r w:rsidR="008D1E3C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>Ivanke pri Dunaji;</w:t>
      </w:r>
      <w:r w:rsidR="00EB7D5E" w:rsidRPr="007A7270">
        <w:rPr>
          <w:sz w:val="20"/>
          <w:szCs w:val="20"/>
        </w:rPr>
        <w:t xml:space="preserve"> </w:t>
      </w:r>
      <w:r w:rsidR="00AC1492" w:rsidRPr="007A7270">
        <w:rPr>
          <w:sz w:val="20"/>
          <w:szCs w:val="20"/>
        </w:rPr>
        <w:t>zastavenie predaja pozemku v</w:t>
      </w:r>
      <w:r w:rsidR="008D1E3C">
        <w:rPr>
          <w:sz w:val="20"/>
          <w:szCs w:val="20"/>
        </w:rPr>
        <w:t xml:space="preserve"> </w:t>
      </w:r>
      <w:r w:rsidR="00AC1492" w:rsidRPr="007A7270">
        <w:rPr>
          <w:sz w:val="20"/>
          <w:szCs w:val="20"/>
        </w:rPr>
        <w:t>správe Železníc SR v</w:t>
      </w:r>
      <w:r w:rsidR="008D1E3C">
        <w:rPr>
          <w:sz w:val="20"/>
          <w:szCs w:val="20"/>
        </w:rPr>
        <w:t xml:space="preserve"> </w:t>
      </w:r>
      <w:r w:rsidR="00AC1492" w:rsidRPr="007A7270">
        <w:rPr>
          <w:sz w:val="20"/>
          <w:szCs w:val="20"/>
        </w:rPr>
        <w:t>obci Stakč</w:t>
      </w:r>
      <w:r w:rsidR="00264C04" w:rsidRPr="007A7270">
        <w:rPr>
          <w:sz w:val="20"/>
          <w:szCs w:val="20"/>
        </w:rPr>
        <w:t>ín a</w:t>
      </w:r>
      <w:r w:rsidR="008D1E3C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>zachovanie verejnej zelene;</w:t>
      </w:r>
      <w:r w:rsidR="00AC1492" w:rsidRPr="007A7270">
        <w:rPr>
          <w:sz w:val="20"/>
          <w:szCs w:val="20"/>
        </w:rPr>
        <w:t xml:space="preserve"> zachovanie vlakovej linky Bratislav</w:t>
      </w:r>
      <w:r w:rsidR="00264C04" w:rsidRPr="007A7270">
        <w:rPr>
          <w:sz w:val="20"/>
          <w:szCs w:val="20"/>
        </w:rPr>
        <w:t xml:space="preserve">a </w:t>
      </w:r>
      <w:r w:rsidR="00E5563C">
        <w:rPr>
          <w:sz w:val="20"/>
          <w:szCs w:val="20"/>
        </w:rPr>
        <w:t>-</w:t>
      </w:r>
      <w:r w:rsidR="00264C04" w:rsidRPr="007A7270">
        <w:rPr>
          <w:sz w:val="20"/>
          <w:szCs w:val="20"/>
        </w:rPr>
        <w:t xml:space="preserve"> Košice spoločnosti RegioJet;</w:t>
      </w:r>
      <w:r w:rsidR="00AC1492" w:rsidRPr="007A7270">
        <w:rPr>
          <w:sz w:val="20"/>
          <w:szCs w:val="20"/>
        </w:rPr>
        <w:t xml:space="preserve"> žiadosť o</w:t>
      </w:r>
      <w:r w:rsidR="008D1E3C">
        <w:rPr>
          <w:sz w:val="20"/>
          <w:szCs w:val="20"/>
        </w:rPr>
        <w:t xml:space="preserve"> </w:t>
      </w:r>
      <w:r w:rsidR="00AC1492" w:rsidRPr="007A7270">
        <w:rPr>
          <w:sz w:val="20"/>
          <w:szCs w:val="20"/>
        </w:rPr>
        <w:t>prijatie opatrení v</w:t>
      </w:r>
      <w:r w:rsidR="008D1E3C">
        <w:rPr>
          <w:sz w:val="20"/>
          <w:szCs w:val="20"/>
        </w:rPr>
        <w:t xml:space="preserve"> </w:t>
      </w:r>
      <w:r w:rsidR="00AC1492" w:rsidRPr="007A7270">
        <w:rPr>
          <w:sz w:val="20"/>
          <w:szCs w:val="20"/>
        </w:rPr>
        <w:t>súvislosti s</w:t>
      </w:r>
      <w:r w:rsidR="008D1E3C">
        <w:rPr>
          <w:sz w:val="20"/>
          <w:szCs w:val="20"/>
        </w:rPr>
        <w:t xml:space="preserve"> </w:t>
      </w:r>
      <w:r w:rsidR="00AC1492" w:rsidRPr="007A7270">
        <w:rPr>
          <w:sz w:val="20"/>
          <w:szCs w:val="20"/>
        </w:rPr>
        <w:t xml:space="preserve">realizáciou stavby „ŽSR, Modernizácia trate Púchov </w:t>
      </w:r>
      <w:r w:rsidR="00E5563C">
        <w:rPr>
          <w:sz w:val="20"/>
          <w:szCs w:val="20"/>
        </w:rPr>
        <w:t>-</w:t>
      </w:r>
      <w:r w:rsidR="00AC1492" w:rsidRPr="007A7270">
        <w:rPr>
          <w:sz w:val="20"/>
          <w:szCs w:val="20"/>
        </w:rPr>
        <w:t xml:space="preserve"> Žilina pre traťovú rýchlosť do 160 km/h – I</w:t>
      </w:r>
      <w:r w:rsidR="000D1C0D" w:rsidRPr="007A7270">
        <w:rPr>
          <w:sz w:val="20"/>
          <w:szCs w:val="20"/>
        </w:rPr>
        <w:t>. etapa“ v</w:t>
      </w:r>
      <w:r w:rsidR="008D1E3C">
        <w:rPr>
          <w:sz w:val="20"/>
          <w:szCs w:val="20"/>
        </w:rPr>
        <w:t xml:space="preserve"> </w:t>
      </w:r>
      <w:r w:rsidR="000D1C0D" w:rsidRPr="007A7270">
        <w:rPr>
          <w:sz w:val="20"/>
          <w:szCs w:val="20"/>
        </w:rPr>
        <w:t>obci Horný Milochov</w:t>
      </w:r>
      <w:r w:rsidR="004448D9" w:rsidRPr="007A7270">
        <w:rPr>
          <w:sz w:val="20"/>
          <w:szCs w:val="20"/>
        </w:rPr>
        <w:t>)</w:t>
      </w:r>
      <w:r w:rsidR="0052432E" w:rsidRPr="007A7270">
        <w:rPr>
          <w:sz w:val="20"/>
          <w:szCs w:val="20"/>
        </w:rPr>
        <w:t>,</w:t>
      </w:r>
      <w:r w:rsidR="00DA2458" w:rsidRPr="007A7270">
        <w:rPr>
          <w:sz w:val="20"/>
          <w:szCs w:val="20"/>
        </w:rPr>
        <w:t xml:space="preserve"> žiadosť o</w:t>
      </w:r>
      <w:r w:rsidR="008D1E3C">
        <w:rPr>
          <w:sz w:val="20"/>
          <w:szCs w:val="20"/>
        </w:rPr>
        <w:t xml:space="preserve"> </w:t>
      </w:r>
      <w:r w:rsidR="00AC1492" w:rsidRPr="007A7270">
        <w:rPr>
          <w:sz w:val="20"/>
          <w:szCs w:val="20"/>
        </w:rPr>
        <w:t xml:space="preserve">zachovanie poštových služieb </w:t>
      </w:r>
      <w:r w:rsidR="00E5563C">
        <w:rPr>
          <w:sz w:val="20"/>
          <w:szCs w:val="20"/>
        </w:rPr>
        <w:br/>
      </w:r>
      <w:r w:rsidR="00AC1492" w:rsidRPr="007A7270">
        <w:rPr>
          <w:sz w:val="20"/>
          <w:szCs w:val="20"/>
        </w:rPr>
        <w:t>v</w:t>
      </w:r>
      <w:r w:rsidR="008D1E3C">
        <w:rPr>
          <w:sz w:val="20"/>
          <w:szCs w:val="20"/>
        </w:rPr>
        <w:t xml:space="preserve"> </w:t>
      </w:r>
      <w:r w:rsidR="000D1C0D" w:rsidRPr="007A7270">
        <w:rPr>
          <w:sz w:val="20"/>
          <w:szCs w:val="20"/>
        </w:rPr>
        <w:t>strediskác</w:t>
      </w:r>
      <w:r w:rsidR="00264C04" w:rsidRPr="007A7270">
        <w:rPr>
          <w:sz w:val="20"/>
          <w:szCs w:val="20"/>
        </w:rPr>
        <w:t>h Chlebnice, Komjatná a</w:t>
      </w:r>
      <w:r w:rsidR="008D1E3C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>Habovka;</w:t>
      </w:r>
      <w:r w:rsidR="000D1C0D" w:rsidRPr="007A7270">
        <w:rPr>
          <w:sz w:val="20"/>
          <w:szCs w:val="20"/>
        </w:rPr>
        <w:t xml:space="preserve"> nesúhlas so zruš</w:t>
      </w:r>
      <w:r w:rsidR="00264C04" w:rsidRPr="007A7270">
        <w:rPr>
          <w:sz w:val="20"/>
          <w:szCs w:val="20"/>
        </w:rPr>
        <w:t>ením prevádzky Slovenskej pošty</w:t>
      </w:r>
      <w:r w:rsidR="000D1C0D" w:rsidRPr="007A7270">
        <w:rPr>
          <w:sz w:val="20"/>
          <w:szCs w:val="20"/>
        </w:rPr>
        <w:t xml:space="preserve"> na sídlisku Se</w:t>
      </w:r>
      <w:r w:rsidR="00264C04" w:rsidRPr="007A7270">
        <w:rPr>
          <w:sz w:val="20"/>
          <w:szCs w:val="20"/>
        </w:rPr>
        <w:t xml:space="preserve">ver </w:t>
      </w:r>
      <w:r w:rsidR="00A57C76">
        <w:rPr>
          <w:sz w:val="20"/>
          <w:szCs w:val="20"/>
        </w:rPr>
        <w:br/>
      </w:r>
      <w:r w:rsidR="00264C04" w:rsidRPr="007A7270">
        <w:rPr>
          <w:sz w:val="20"/>
          <w:szCs w:val="20"/>
        </w:rPr>
        <w:t>v</w:t>
      </w:r>
      <w:r w:rsidR="008D1E3C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>Pezinku a</w:t>
      </w:r>
      <w:r w:rsidR="008D1E3C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>v</w:t>
      </w:r>
      <w:r w:rsidR="008D1E3C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>obci Podbranč;</w:t>
      </w:r>
      <w:r w:rsidR="000D1C0D" w:rsidRPr="007A7270">
        <w:rPr>
          <w:sz w:val="20"/>
          <w:szCs w:val="20"/>
        </w:rPr>
        <w:t xml:space="preserve"> zabezpečenie doručovania poštových zásielok do záhradkárskej oblasti Niriaška v</w:t>
      </w:r>
      <w:r w:rsidR="008D1E3C">
        <w:rPr>
          <w:sz w:val="20"/>
          <w:szCs w:val="20"/>
        </w:rPr>
        <w:t xml:space="preserve"> </w:t>
      </w:r>
      <w:r w:rsidR="000D1C0D" w:rsidRPr="007A7270">
        <w:rPr>
          <w:sz w:val="20"/>
          <w:szCs w:val="20"/>
        </w:rPr>
        <w:t>k. ú. Bodovce</w:t>
      </w:r>
      <w:r w:rsidR="00264C04" w:rsidRPr="007A7270">
        <w:rPr>
          <w:sz w:val="20"/>
          <w:szCs w:val="20"/>
        </w:rPr>
        <w:t>;</w:t>
      </w:r>
      <w:r w:rsidR="000D1C0D" w:rsidRPr="007A7270">
        <w:rPr>
          <w:sz w:val="20"/>
          <w:szCs w:val="20"/>
        </w:rPr>
        <w:t xml:space="preserve"> urýchlenie zriadenia prevádzky Slovenskej pošty v</w:t>
      </w:r>
      <w:r w:rsidR="008D1E3C">
        <w:rPr>
          <w:sz w:val="20"/>
          <w:szCs w:val="20"/>
        </w:rPr>
        <w:t xml:space="preserve"> </w:t>
      </w:r>
      <w:r w:rsidR="000D1C0D" w:rsidRPr="007A7270">
        <w:rPr>
          <w:sz w:val="20"/>
          <w:szCs w:val="20"/>
        </w:rPr>
        <w:t>meste Púchov</w:t>
      </w:r>
      <w:r w:rsidR="00264C04" w:rsidRPr="007A7270">
        <w:rPr>
          <w:sz w:val="20"/>
          <w:szCs w:val="20"/>
        </w:rPr>
        <w:t>;</w:t>
      </w:r>
      <w:r w:rsidR="00AC1492" w:rsidRPr="007A7270">
        <w:rPr>
          <w:sz w:val="20"/>
          <w:szCs w:val="20"/>
        </w:rPr>
        <w:t xml:space="preserve"> za stavebnú uzáveru pre územie </w:t>
      </w:r>
      <w:proofErr w:type="spellStart"/>
      <w:r w:rsidR="00AC1492" w:rsidRPr="007A7270">
        <w:rPr>
          <w:sz w:val="20"/>
          <w:szCs w:val="20"/>
        </w:rPr>
        <w:t>Kramáre</w:t>
      </w:r>
      <w:proofErr w:type="spellEnd"/>
      <w:r w:rsidR="00AC1492" w:rsidRPr="007A7270">
        <w:rPr>
          <w:sz w:val="20"/>
          <w:szCs w:val="20"/>
        </w:rPr>
        <w:t xml:space="preserve"> </w:t>
      </w:r>
      <w:r w:rsidR="00A57C76">
        <w:rPr>
          <w:sz w:val="20"/>
          <w:szCs w:val="20"/>
        </w:rPr>
        <w:br/>
      </w:r>
      <w:r w:rsidR="00AC1492"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="00AC1492" w:rsidRPr="007A7270">
        <w:rPr>
          <w:sz w:val="20"/>
          <w:szCs w:val="20"/>
        </w:rPr>
        <w:t>Koliba</w:t>
      </w:r>
      <w:r w:rsidR="00B7787D">
        <w:rPr>
          <w:sz w:val="20"/>
          <w:szCs w:val="20"/>
        </w:rPr>
        <w:t>,</w:t>
      </w:r>
    </w:p>
    <w:p w:rsidR="006C6197" w:rsidRPr="007A7270" w:rsidRDefault="006C6197" w:rsidP="00C75DCE">
      <w:pPr>
        <w:suppressAutoHyphens/>
        <w:contextualSpacing/>
        <w:jc w:val="both"/>
        <w:rPr>
          <w:sz w:val="20"/>
          <w:szCs w:val="20"/>
        </w:rPr>
      </w:pPr>
    </w:p>
    <w:p w:rsidR="00CC69AE" w:rsidRPr="007A7270" w:rsidRDefault="003C526B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t>rezort hospodárstva</w:t>
      </w:r>
      <w:r w:rsidRPr="00530A50">
        <w:t xml:space="preserve"> </w:t>
      </w:r>
      <w:r w:rsidR="00530A50">
        <w:t>-</w:t>
      </w:r>
      <w:r w:rsidRPr="00530A50">
        <w:t xml:space="preserve"> </w:t>
      </w:r>
      <w:r w:rsidR="00CC69AE" w:rsidRPr="007A7270">
        <w:rPr>
          <w:sz w:val="20"/>
          <w:szCs w:val="20"/>
        </w:rPr>
        <w:t>žiadosť o</w:t>
      </w:r>
      <w:r w:rsidR="008D1E3C">
        <w:rPr>
          <w:sz w:val="20"/>
          <w:szCs w:val="20"/>
        </w:rPr>
        <w:t xml:space="preserve"> </w:t>
      </w:r>
      <w:r w:rsidR="00CC69AE" w:rsidRPr="007A7270">
        <w:rPr>
          <w:sz w:val="20"/>
          <w:szCs w:val="20"/>
        </w:rPr>
        <w:t>zachovanie prír</w:t>
      </w:r>
      <w:r w:rsidR="00264C04" w:rsidRPr="007A7270">
        <w:rPr>
          <w:sz w:val="20"/>
          <w:szCs w:val="20"/>
        </w:rPr>
        <w:t>odných liečebných kúpeľov Sliač,</w:t>
      </w:r>
    </w:p>
    <w:p w:rsidR="001C3927" w:rsidRPr="007A7270" w:rsidRDefault="001C3927" w:rsidP="00C75DCE">
      <w:pPr>
        <w:suppressAutoHyphens/>
        <w:contextualSpacing/>
        <w:jc w:val="both"/>
        <w:rPr>
          <w:b/>
          <w:sz w:val="20"/>
          <w:szCs w:val="20"/>
        </w:rPr>
      </w:pPr>
    </w:p>
    <w:p w:rsidR="007D5ADE" w:rsidRPr="007A7270" w:rsidRDefault="007D5ADE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t>rezort obrany</w:t>
      </w:r>
      <w:r w:rsidRPr="00530A50">
        <w:t xml:space="preserve"> </w:t>
      </w:r>
      <w:r w:rsidR="00530A50">
        <w:t>-</w:t>
      </w:r>
      <w:r w:rsidRPr="00530A50">
        <w:t xml:space="preserve"> </w:t>
      </w:r>
      <w:r w:rsidR="00CC69AE" w:rsidRPr="007A7270">
        <w:rPr>
          <w:sz w:val="20"/>
          <w:szCs w:val="20"/>
        </w:rPr>
        <w:t>odstránenie neoprávnených stavieb na vojenských pozemkoch</w:t>
      </w:r>
      <w:r w:rsidR="00264C04" w:rsidRPr="007A7270">
        <w:rPr>
          <w:sz w:val="20"/>
          <w:szCs w:val="20"/>
        </w:rPr>
        <w:t>;</w:t>
      </w:r>
      <w:r w:rsidR="00CC69AE" w:rsidRPr="00530A50">
        <w:t xml:space="preserve"> </w:t>
      </w:r>
      <w:r w:rsidR="00E53187" w:rsidRPr="007A7270">
        <w:rPr>
          <w:sz w:val="20"/>
          <w:szCs w:val="20"/>
        </w:rPr>
        <w:t>obmedzenie preletov</w:t>
      </w:r>
      <w:r w:rsidR="00264C04" w:rsidRPr="007A7270">
        <w:rPr>
          <w:sz w:val="20"/>
          <w:szCs w:val="20"/>
        </w:rPr>
        <w:t xml:space="preserve"> vojenských stíhačiek nad obcou,</w:t>
      </w:r>
    </w:p>
    <w:p w:rsidR="00E53187" w:rsidRPr="007A7270" w:rsidRDefault="00E53187" w:rsidP="00C75DCE">
      <w:pPr>
        <w:suppressAutoHyphens/>
        <w:contextualSpacing/>
        <w:jc w:val="both"/>
        <w:rPr>
          <w:sz w:val="20"/>
          <w:szCs w:val="20"/>
        </w:rPr>
      </w:pPr>
    </w:p>
    <w:p w:rsidR="002615EB" w:rsidRPr="007A7270" w:rsidRDefault="00C22C16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t>rezort pôdohospodárstva</w:t>
      </w:r>
      <w:r w:rsidR="000B52ED" w:rsidRPr="007A7270">
        <w:rPr>
          <w:b/>
          <w:sz w:val="20"/>
          <w:szCs w:val="20"/>
        </w:rPr>
        <w:t xml:space="preserve"> </w:t>
      </w:r>
      <w:r w:rsidR="000B52ED" w:rsidRPr="007A7270">
        <w:rPr>
          <w:b/>
        </w:rPr>
        <w:t>a</w:t>
      </w:r>
      <w:r w:rsidR="007C2171" w:rsidRPr="007A7270">
        <w:rPr>
          <w:b/>
        </w:rPr>
        <w:t xml:space="preserve"> </w:t>
      </w:r>
      <w:r w:rsidR="000B52ED" w:rsidRPr="007A7270">
        <w:rPr>
          <w:b/>
        </w:rPr>
        <w:t>rozvoja vidieka</w:t>
      </w:r>
      <w:r w:rsidR="000B52ED" w:rsidRPr="00530A50">
        <w:t xml:space="preserve"> </w:t>
      </w:r>
      <w:r w:rsidR="00530A50">
        <w:t>-</w:t>
      </w:r>
      <w:r w:rsidR="00E53187" w:rsidRPr="00530A50">
        <w:t xml:space="preserve"> </w:t>
      </w:r>
      <w:r w:rsidR="00E53187" w:rsidRPr="007A7270">
        <w:rPr>
          <w:sz w:val="20"/>
          <w:szCs w:val="20"/>
        </w:rPr>
        <w:t>prešetreni</w:t>
      </w:r>
      <w:r w:rsidR="00264C04" w:rsidRPr="007A7270">
        <w:rPr>
          <w:sz w:val="20"/>
          <w:szCs w:val="20"/>
        </w:rPr>
        <w:t>e odstrelu medvedice;</w:t>
      </w:r>
      <w:r w:rsidR="00E53187" w:rsidRPr="007A7270">
        <w:rPr>
          <w:sz w:val="20"/>
          <w:szCs w:val="20"/>
        </w:rPr>
        <w:t xml:space="preserve"> vybudovanie cezhraničnej komu</w:t>
      </w:r>
      <w:r w:rsidR="00264C04" w:rsidRPr="007A7270">
        <w:rPr>
          <w:sz w:val="20"/>
          <w:szCs w:val="20"/>
        </w:rPr>
        <w:t>nikácie Rimavská Seč – Ózd/Susa;</w:t>
      </w:r>
      <w:r w:rsidR="00E53187" w:rsidRPr="007A7270">
        <w:rPr>
          <w:sz w:val="20"/>
          <w:szCs w:val="20"/>
        </w:rPr>
        <w:t xml:space="preserve"> výkon kontrol Štátnou veterin</w:t>
      </w:r>
      <w:r w:rsidR="00264C04" w:rsidRPr="007A7270">
        <w:rPr>
          <w:sz w:val="20"/>
          <w:szCs w:val="20"/>
        </w:rPr>
        <w:t>árnou a</w:t>
      </w:r>
      <w:r w:rsidR="008D1E3C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>potravinovou správou SR;</w:t>
      </w:r>
      <w:r w:rsidR="00E53187" w:rsidRPr="007A7270">
        <w:rPr>
          <w:sz w:val="20"/>
          <w:szCs w:val="20"/>
        </w:rPr>
        <w:t xml:space="preserve"> zmena rozhodnutia orgánu verejnej moci</w:t>
      </w:r>
      <w:r w:rsidR="00264C04" w:rsidRPr="007A7270">
        <w:rPr>
          <w:sz w:val="20"/>
          <w:szCs w:val="20"/>
        </w:rPr>
        <w:t>,</w:t>
      </w:r>
    </w:p>
    <w:p w:rsidR="00264C04" w:rsidRPr="007A7270" w:rsidRDefault="00264C04" w:rsidP="00C75DCE">
      <w:pPr>
        <w:pStyle w:val="Zkladntext"/>
        <w:suppressAutoHyphens/>
        <w:contextualSpacing/>
        <w:rPr>
          <w:b/>
        </w:rPr>
      </w:pPr>
    </w:p>
    <w:p w:rsidR="004927EE" w:rsidRPr="007A7270" w:rsidRDefault="002615EB" w:rsidP="00C75DCE">
      <w:pPr>
        <w:pStyle w:val="Zkladntext"/>
        <w:suppressAutoHyphens/>
        <w:contextualSpacing/>
        <w:rPr>
          <w:sz w:val="20"/>
          <w:szCs w:val="20"/>
        </w:rPr>
      </w:pPr>
      <w:r w:rsidRPr="007A7270">
        <w:rPr>
          <w:b/>
        </w:rPr>
        <w:t>rezort spravodlivosti</w:t>
      </w:r>
      <w:r w:rsidRPr="008237AD">
        <w:t xml:space="preserve"> </w:t>
      </w:r>
      <w:r w:rsidR="008237AD">
        <w:t>-</w:t>
      </w:r>
      <w:r w:rsidR="00E53187" w:rsidRPr="008237AD">
        <w:t xml:space="preserve"> </w:t>
      </w:r>
      <w:r w:rsidR="00264C04" w:rsidRPr="007A7270">
        <w:rPr>
          <w:sz w:val="20"/>
          <w:szCs w:val="20"/>
        </w:rPr>
        <w:t>žiadosť o</w:t>
      </w:r>
      <w:r w:rsidR="008D1E3C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 xml:space="preserve">odmietnutie </w:t>
      </w:r>
      <w:r w:rsidR="004927EE" w:rsidRPr="007A7270">
        <w:rPr>
          <w:sz w:val="20"/>
          <w:szCs w:val="20"/>
        </w:rPr>
        <w:t>Istanbulské</w:t>
      </w:r>
      <w:r w:rsidR="00264C04" w:rsidRPr="007A7270">
        <w:rPr>
          <w:sz w:val="20"/>
          <w:szCs w:val="20"/>
        </w:rPr>
        <w:t>ho</w:t>
      </w:r>
      <w:r w:rsidR="004927EE" w:rsidRPr="007A7270">
        <w:rPr>
          <w:sz w:val="20"/>
          <w:szCs w:val="20"/>
        </w:rPr>
        <w:t xml:space="preserve"> dohovo</w:t>
      </w:r>
      <w:r w:rsidR="00264C04" w:rsidRPr="007A7270">
        <w:rPr>
          <w:sz w:val="20"/>
          <w:szCs w:val="20"/>
        </w:rPr>
        <w:t>ru</w:t>
      </w:r>
      <w:r w:rsidR="004927EE" w:rsidRPr="007A7270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="004927EE" w:rsidRPr="007A7270">
        <w:rPr>
          <w:sz w:val="20"/>
          <w:szCs w:val="20"/>
        </w:rPr>
        <w:t>prijatie nediskriminačného zá</w:t>
      </w:r>
      <w:r w:rsidR="00264C04" w:rsidRPr="007A7270">
        <w:rPr>
          <w:sz w:val="20"/>
          <w:szCs w:val="20"/>
        </w:rPr>
        <w:t xml:space="preserve">kona </w:t>
      </w:r>
      <w:r w:rsidR="008237AD">
        <w:rPr>
          <w:sz w:val="20"/>
          <w:szCs w:val="20"/>
        </w:rPr>
        <w:br/>
      </w:r>
      <w:r w:rsidR="00264C04"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>obetiach trestných činov;</w:t>
      </w:r>
      <w:r w:rsidR="00E53187" w:rsidRPr="007A7270">
        <w:rPr>
          <w:sz w:val="20"/>
          <w:szCs w:val="20"/>
        </w:rPr>
        <w:t xml:space="preserve"> za prihlásenie Slovenskej republiky k</w:t>
      </w:r>
      <w:r w:rsidR="008D1E3C">
        <w:rPr>
          <w:sz w:val="20"/>
          <w:szCs w:val="20"/>
        </w:rPr>
        <w:t xml:space="preserve"> </w:t>
      </w:r>
      <w:r w:rsidR="00E53187" w:rsidRPr="007A7270">
        <w:rPr>
          <w:sz w:val="20"/>
          <w:szCs w:val="20"/>
        </w:rPr>
        <w:t xml:space="preserve">ústnej intervencii na Súdnom dvore Európskej únie </w:t>
      </w:r>
      <w:r w:rsidR="008237AD">
        <w:rPr>
          <w:sz w:val="20"/>
          <w:szCs w:val="20"/>
        </w:rPr>
        <w:br/>
      </w:r>
      <w:r w:rsidR="00E53187" w:rsidRPr="007A7270">
        <w:rPr>
          <w:sz w:val="20"/>
          <w:szCs w:val="20"/>
        </w:rPr>
        <w:t>v</w:t>
      </w:r>
      <w:r w:rsidR="008D1E3C">
        <w:rPr>
          <w:sz w:val="20"/>
          <w:szCs w:val="20"/>
        </w:rPr>
        <w:t xml:space="preserve"> </w:t>
      </w:r>
      <w:r w:rsidR="00E53187" w:rsidRPr="007A7270">
        <w:rPr>
          <w:sz w:val="20"/>
          <w:szCs w:val="20"/>
        </w:rPr>
        <w:t>prospech zachovania suverenity Slovenska a</w:t>
      </w:r>
      <w:r w:rsidR="008D1E3C">
        <w:rPr>
          <w:sz w:val="20"/>
          <w:szCs w:val="20"/>
        </w:rPr>
        <w:t xml:space="preserve"> </w:t>
      </w:r>
      <w:r w:rsidR="00E53187" w:rsidRPr="007A7270">
        <w:rPr>
          <w:sz w:val="20"/>
          <w:szCs w:val="20"/>
        </w:rPr>
        <w:t>ústavnej definície manželstva</w:t>
      </w:r>
      <w:r w:rsidR="00264C04" w:rsidRPr="007A7270">
        <w:rPr>
          <w:sz w:val="20"/>
          <w:szCs w:val="20"/>
        </w:rPr>
        <w:t>,</w:t>
      </w:r>
    </w:p>
    <w:p w:rsidR="00A71A7B" w:rsidRPr="007A7270" w:rsidRDefault="00A71A7B" w:rsidP="00C75DCE">
      <w:pPr>
        <w:pStyle w:val="Zkladntext"/>
        <w:suppressAutoHyphens/>
        <w:contextualSpacing/>
      </w:pPr>
    </w:p>
    <w:p w:rsidR="006E08FA" w:rsidRPr="007A7270" w:rsidRDefault="00C22C16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t>rezort školstva</w:t>
      </w:r>
      <w:r w:rsidR="006E7F46" w:rsidRPr="007A7270">
        <w:rPr>
          <w:b/>
        </w:rPr>
        <w:t>, vedy, výskumu a</w:t>
      </w:r>
      <w:r w:rsidR="008D1E3C">
        <w:rPr>
          <w:b/>
        </w:rPr>
        <w:t xml:space="preserve"> </w:t>
      </w:r>
      <w:r w:rsidR="006E7F46" w:rsidRPr="007A7270">
        <w:rPr>
          <w:b/>
        </w:rPr>
        <w:t>športu</w:t>
      </w:r>
      <w:r w:rsidR="006E7F46" w:rsidRPr="008237AD">
        <w:t xml:space="preserve"> </w:t>
      </w:r>
      <w:r w:rsidR="008237AD">
        <w:t>-</w:t>
      </w:r>
      <w:r w:rsidRPr="008237AD">
        <w:t xml:space="preserve"> </w:t>
      </w:r>
      <w:r w:rsidR="00E53187" w:rsidRPr="007A7270">
        <w:rPr>
          <w:sz w:val="20"/>
          <w:szCs w:val="20"/>
        </w:rPr>
        <w:t>z</w:t>
      </w:r>
      <w:r w:rsidR="00264C04" w:rsidRPr="007A7270">
        <w:rPr>
          <w:sz w:val="20"/>
          <w:szCs w:val="20"/>
        </w:rPr>
        <w:t>áchrana športovej haly v</w:t>
      </w:r>
      <w:r w:rsidR="008D1E3C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>Žiline; proti učiteľke základnej školy;</w:t>
      </w:r>
      <w:r w:rsidR="00E53187" w:rsidRPr="007A7270">
        <w:rPr>
          <w:sz w:val="20"/>
          <w:szCs w:val="20"/>
        </w:rPr>
        <w:t xml:space="preserve"> </w:t>
      </w:r>
      <w:r w:rsidR="008237AD">
        <w:rPr>
          <w:sz w:val="20"/>
          <w:szCs w:val="20"/>
        </w:rPr>
        <w:br/>
      </w:r>
      <w:r w:rsidR="006E08FA" w:rsidRPr="007A7270">
        <w:rPr>
          <w:sz w:val="20"/>
          <w:szCs w:val="20"/>
        </w:rPr>
        <w:t>za platnosť osvedčení z</w:t>
      </w:r>
      <w:r w:rsidR="008D1E3C">
        <w:rPr>
          <w:sz w:val="20"/>
          <w:szCs w:val="20"/>
        </w:rPr>
        <w:t xml:space="preserve"> </w:t>
      </w:r>
      <w:r w:rsidR="006E08FA" w:rsidRPr="007A7270">
        <w:rPr>
          <w:sz w:val="20"/>
          <w:szCs w:val="20"/>
        </w:rPr>
        <w:t>over</w:t>
      </w:r>
      <w:r w:rsidR="00264C04" w:rsidRPr="007A7270">
        <w:rPr>
          <w:sz w:val="20"/>
          <w:szCs w:val="20"/>
        </w:rPr>
        <w:t>ovania profesijných kompetencií;</w:t>
      </w:r>
      <w:r w:rsidR="006E08FA" w:rsidRPr="007A7270">
        <w:rPr>
          <w:sz w:val="20"/>
          <w:szCs w:val="20"/>
        </w:rPr>
        <w:t xml:space="preserve"> nesúhlas so štátnym vzdelávacím programom</w:t>
      </w:r>
      <w:r w:rsidR="00264C04" w:rsidRPr="007A7270">
        <w:rPr>
          <w:sz w:val="20"/>
          <w:szCs w:val="20"/>
        </w:rPr>
        <w:t>,</w:t>
      </w:r>
      <w:r w:rsidR="006E08FA" w:rsidRPr="007A7270">
        <w:rPr>
          <w:sz w:val="20"/>
          <w:szCs w:val="20"/>
        </w:rPr>
        <w:t xml:space="preserve"> </w:t>
      </w:r>
    </w:p>
    <w:p w:rsidR="006E08FA" w:rsidRPr="007A7270" w:rsidRDefault="006E08FA" w:rsidP="00C75DCE">
      <w:pPr>
        <w:suppressAutoHyphens/>
        <w:contextualSpacing/>
        <w:jc w:val="both"/>
        <w:rPr>
          <w:sz w:val="20"/>
          <w:szCs w:val="20"/>
        </w:rPr>
      </w:pPr>
    </w:p>
    <w:p w:rsidR="00CF515A" w:rsidRPr="007A7270" w:rsidRDefault="00CF515A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t>rezort vnútra</w:t>
      </w:r>
      <w:r w:rsidRPr="008237AD">
        <w:t xml:space="preserve"> </w:t>
      </w:r>
      <w:r w:rsidR="008237AD">
        <w:t>-</w:t>
      </w:r>
      <w:r w:rsidRPr="008237AD">
        <w:t xml:space="preserve"> </w:t>
      </w:r>
      <w:r w:rsidR="006E08FA" w:rsidRPr="007A7270">
        <w:rPr>
          <w:sz w:val="20"/>
          <w:szCs w:val="20"/>
        </w:rPr>
        <w:t>za zmenu dopravného značenia na ceste II</w:t>
      </w:r>
      <w:r w:rsidR="00264C04" w:rsidRPr="007A7270">
        <w:rPr>
          <w:sz w:val="20"/>
          <w:szCs w:val="20"/>
        </w:rPr>
        <w:t>I/3435 v</w:t>
      </w:r>
      <w:r w:rsidR="008D1E3C">
        <w:rPr>
          <w:sz w:val="20"/>
          <w:szCs w:val="20"/>
        </w:rPr>
        <w:t xml:space="preserve"> </w:t>
      </w:r>
      <w:r w:rsidR="00264C04" w:rsidRPr="007A7270">
        <w:rPr>
          <w:sz w:val="20"/>
          <w:szCs w:val="20"/>
        </w:rPr>
        <w:t>obci Šarišská Poruba;</w:t>
      </w:r>
      <w:r w:rsidR="006E08FA" w:rsidRPr="007A7270">
        <w:rPr>
          <w:sz w:val="20"/>
          <w:szCs w:val="20"/>
        </w:rPr>
        <w:t xml:space="preserve"> parkovanie motorových vozidiel na ul. Zvolenská v</w:t>
      </w:r>
      <w:r w:rsidR="008D1E3C">
        <w:rPr>
          <w:sz w:val="20"/>
          <w:szCs w:val="20"/>
        </w:rPr>
        <w:t xml:space="preserve"> </w:t>
      </w:r>
      <w:r w:rsidR="006E08FA" w:rsidRPr="007A7270">
        <w:rPr>
          <w:sz w:val="20"/>
          <w:szCs w:val="20"/>
        </w:rPr>
        <w:t>Martine</w:t>
      </w:r>
      <w:r w:rsidR="00264C04" w:rsidRPr="007A7270">
        <w:rPr>
          <w:sz w:val="20"/>
          <w:szCs w:val="20"/>
        </w:rPr>
        <w:t>,</w:t>
      </w:r>
    </w:p>
    <w:p w:rsidR="006F7A12" w:rsidRPr="007A7270" w:rsidRDefault="00701B97" w:rsidP="00C75DCE">
      <w:pPr>
        <w:suppressAutoHyphens/>
        <w:contextualSpacing/>
        <w:jc w:val="both"/>
      </w:pPr>
      <w:r w:rsidRPr="007A7270">
        <w:rPr>
          <w:sz w:val="20"/>
          <w:szCs w:val="20"/>
        </w:rPr>
        <w:t xml:space="preserve"> </w:t>
      </w:r>
    </w:p>
    <w:p w:rsidR="00346662" w:rsidRPr="007A7270" w:rsidRDefault="00C22C16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t>rezort zdravotníctva</w:t>
      </w:r>
      <w:r w:rsidRPr="008237AD">
        <w:t xml:space="preserve"> </w:t>
      </w:r>
      <w:r w:rsidR="008237AD">
        <w:t>-</w:t>
      </w:r>
      <w:r w:rsidR="00C17F12" w:rsidRPr="008237AD">
        <w:t xml:space="preserve"> </w:t>
      </w:r>
      <w:r w:rsidR="00B32A71" w:rsidRPr="007A7270">
        <w:rPr>
          <w:sz w:val="20"/>
          <w:szCs w:val="20"/>
        </w:rPr>
        <w:t>zachovanie interného oddelenia a</w:t>
      </w:r>
      <w:r w:rsidR="008D1E3C">
        <w:rPr>
          <w:sz w:val="20"/>
          <w:szCs w:val="20"/>
        </w:rPr>
        <w:t xml:space="preserve"> </w:t>
      </w:r>
      <w:r w:rsidR="00B32A71" w:rsidRPr="007A7270">
        <w:rPr>
          <w:sz w:val="20"/>
          <w:szCs w:val="20"/>
        </w:rPr>
        <w:t>ústavnej pohotovos</w:t>
      </w:r>
      <w:r w:rsidR="00264C04" w:rsidRPr="007A7270">
        <w:rPr>
          <w:sz w:val="20"/>
          <w:szCs w:val="20"/>
        </w:rPr>
        <w:t>tnej služby v</w:t>
      </w:r>
      <w:r w:rsidR="008D1E3C">
        <w:rPr>
          <w:sz w:val="20"/>
          <w:szCs w:val="20"/>
        </w:rPr>
        <w:t xml:space="preserve"> </w:t>
      </w:r>
      <w:r w:rsidR="004E540D" w:rsidRPr="007A7270">
        <w:rPr>
          <w:sz w:val="20"/>
          <w:szCs w:val="20"/>
        </w:rPr>
        <w:t>N</w:t>
      </w:r>
      <w:r w:rsidR="00264C04" w:rsidRPr="007A7270">
        <w:rPr>
          <w:sz w:val="20"/>
          <w:szCs w:val="20"/>
        </w:rPr>
        <w:t>emocnici Krupina</w:t>
      </w:r>
      <w:r w:rsidR="004E540D" w:rsidRPr="007A7270">
        <w:rPr>
          <w:sz w:val="20"/>
          <w:szCs w:val="20"/>
        </w:rPr>
        <w:t>;</w:t>
      </w:r>
      <w:r w:rsidR="00B32A71" w:rsidRPr="007A7270">
        <w:rPr>
          <w:sz w:val="20"/>
          <w:szCs w:val="20"/>
        </w:rPr>
        <w:t xml:space="preserve"> zazmluvnenie ortoped</w:t>
      </w:r>
      <w:r w:rsidR="004E540D" w:rsidRPr="007A7270">
        <w:rPr>
          <w:sz w:val="20"/>
          <w:szCs w:val="20"/>
        </w:rPr>
        <w:t>ickej ambulancie zo strany VšZP;</w:t>
      </w:r>
      <w:r w:rsidR="00B32A71" w:rsidRPr="007A7270">
        <w:rPr>
          <w:sz w:val="20"/>
          <w:szCs w:val="20"/>
        </w:rPr>
        <w:t xml:space="preserve"> podpora ve</w:t>
      </w:r>
      <w:r w:rsidR="004E540D" w:rsidRPr="007A7270">
        <w:rPr>
          <w:sz w:val="20"/>
          <w:szCs w:val="20"/>
        </w:rPr>
        <w:t>dúcej sestre v</w:t>
      </w:r>
      <w:r w:rsidR="008D1E3C">
        <w:rPr>
          <w:sz w:val="20"/>
          <w:szCs w:val="20"/>
        </w:rPr>
        <w:t xml:space="preserve"> </w:t>
      </w:r>
      <w:r w:rsidR="004E540D" w:rsidRPr="007A7270">
        <w:rPr>
          <w:sz w:val="20"/>
          <w:szCs w:val="20"/>
        </w:rPr>
        <w:t xml:space="preserve">Nemocnici Poprad; nesúhlas </w:t>
      </w:r>
      <w:r w:rsidR="008237AD">
        <w:rPr>
          <w:sz w:val="20"/>
          <w:szCs w:val="20"/>
        </w:rPr>
        <w:br/>
      </w:r>
      <w:r w:rsidR="004E540D" w:rsidRPr="007A7270">
        <w:rPr>
          <w:sz w:val="20"/>
          <w:szCs w:val="20"/>
        </w:rPr>
        <w:t>s</w:t>
      </w:r>
      <w:r w:rsidR="008D1E3C">
        <w:rPr>
          <w:sz w:val="20"/>
          <w:szCs w:val="20"/>
        </w:rPr>
        <w:t xml:space="preserve"> </w:t>
      </w:r>
      <w:r w:rsidR="004E540D" w:rsidRPr="007A7270">
        <w:rPr>
          <w:sz w:val="20"/>
          <w:szCs w:val="20"/>
        </w:rPr>
        <w:t>preložením sestry;</w:t>
      </w:r>
      <w:r w:rsidR="00B32A71" w:rsidRPr="007A7270">
        <w:rPr>
          <w:sz w:val="20"/>
          <w:szCs w:val="20"/>
        </w:rPr>
        <w:t xml:space="preserve"> nedostatočné personálne zabezpečenie pracoviska kategóriou sestra v</w:t>
      </w:r>
      <w:r w:rsidR="008D1E3C">
        <w:rPr>
          <w:sz w:val="20"/>
          <w:szCs w:val="20"/>
        </w:rPr>
        <w:t xml:space="preserve"> </w:t>
      </w:r>
      <w:r w:rsidR="00B32A71" w:rsidRPr="007A7270">
        <w:rPr>
          <w:sz w:val="20"/>
          <w:szCs w:val="20"/>
        </w:rPr>
        <w:t>Klinike detí a</w:t>
      </w:r>
      <w:r w:rsidR="008D1E3C">
        <w:rPr>
          <w:sz w:val="20"/>
          <w:szCs w:val="20"/>
        </w:rPr>
        <w:t xml:space="preserve"> </w:t>
      </w:r>
      <w:r w:rsidR="00B32A71" w:rsidRPr="007A7270">
        <w:rPr>
          <w:sz w:val="20"/>
          <w:szCs w:val="20"/>
        </w:rPr>
        <w:t>dorastu Det</w:t>
      </w:r>
      <w:r w:rsidR="004E540D" w:rsidRPr="007A7270">
        <w:rPr>
          <w:sz w:val="20"/>
          <w:szCs w:val="20"/>
        </w:rPr>
        <w:t>skej fakultnej nemocnice Košice;</w:t>
      </w:r>
      <w:r w:rsidR="00B32A71" w:rsidRPr="007A7270">
        <w:rPr>
          <w:sz w:val="20"/>
          <w:szCs w:val="20"/>
        </w:rPr>
        <w:t xml:space="preserve"> </w:t>
      </w:r>
      <w:r w:rsidR="00C058CA" w:rsidRPr="007A7270">
        <w:rPr>
          <w:sz w:val="20"/>
          <w:szCs w:val="20"/>
        </w:rPr>
        <w:t>zákaz</w:t>
      </w:r>
      <w:r w:rsidR="008237AD">
        <w:rPr>
          <w:sz w:val="20"/>
          <w:szCs w:val="20"/>
        </w:rPr>
        <w:t>,</w:t>
      </w:r>
      <w:r w:rsidR="00C058CA" w:rsidRPr="007A7270">
        <w:rPr>
          <w:sz w:val="20"/>
          <w:szCs w:val="20"/>
        </w:rPr>
        <w:t xml:space="preserve"> resp. nepovolenie tretej zmeny </w:t>
      </w:r>
      <w:r w:rsidR="00C058CA" w:rsidRPr="008237AD">
        <w:rPr>
          <w:spacing w:val="-2"/>
          <w:sz w:val="20"/>
          <w:szCs w:val="20"/>
        </w:rPr>
        <w:t>prevádzky spoločnosti IMOS-Systema</w:t>
      </w:r>
      <w:r w:rsidR="004E540D" w:rsidRPr="008237AD">
        <w:rPr>
          <w:spacing w:val="-2"/>
          <w:sz w:val="20"/>
          <w:szCs w:val="20"/>
        </w:rPr>
        <w:t>ir, a. s.</w:t>
      </w:r>
      <w:r w:rsidR="004E540D" w:rsidRPr="007A7270">
        <w:rPr>
          <w:sz w:val="20"/>
          <w:szCs w:val="20"/>
        </w:rPr>
        <w:t xml:space="preserve"> so sídlom v</w:t>
      </w:r>
      <w:r w:rsidR="008D1E3C">
        <w:rPr>
          <w:sz w:val="20"/>
          <w:szCs w:val="20"/>
        </w:rPr>
        <w:t xml:space="preserve"> </w:t>
      </w:r>
      <w:r w:rsidR="004E540D" w:rsidRPr="007A7270">
        <w:rPr>
          <w:sz w:val="20"/>
          <w:szCs w:val="20"/>
        </w:rPr>
        <w:t>Kalinkove;</w:t>
      </w:r>
      <w:r w:rsidR="00C058CA" w:rsidRPr="007A7270">
        <w:rPr>
          <w:sz w:val="20"/>
          <w:szCs w:val="20"/>
        </w:rPr>
        <w:t xml:space="preserve"> </w:t>
      </w:r>
      <w:r w:rsidR="00B32A71" w:rsidRPr="007A7270">
        <w:rPr>
          <w:sz w:val="20"/>
          <w:szCs w:val="20"/>
        </w:rPr>
        <w:t>obťažovanie hl</w:t>
      </w:r>
      <w:r w:rsidR="004E540D" w:rsidRPr="007A7270">
        <w:rPr>
          <w:sz w:val="20"/>
          <w:szCs w:val="20"/>
        </w:rPr>
        <w:t>ukom z</w:t>
      </w:r>
      <w:r w:rsidR="008D1E3C">
        <w:rPr>
          <w:sz w:val="20"/>
          <w:szCs w:val="20"/>
        </w:rPr>
        <w:t xml:space="preserve"> </w:t>
      </w:r>
      <w:r w:rsidR="004E540D" w:rsidRPr="007A7270">
        <w:rPr>
          <w:sz w:val="20"/>
          <w:szCs w:val="20"/>
        </w:rPr>
        <w:t>podnikateľskej činnosti;</w:t>
      </w:r>
      <w:r w:rsidR="00B32A71" w:rsidRPr="007A7270">
        <w:rPr>
          <w:sz w:val="20"/>
          <w:szCs w:val="20"/>
        </w:rPr>
        <w:t xml:space="preserve"> znečisťovanie životného prostredia neprispôsob</w:t>
      </w:r>
      <w:r w:rsidR="004E540D" w:rsidRPr="007A7270">
        <w:rPr>
          <w:sz w:val="20"/>
          <w:szCs w:val="20"/>
        </w:rPr>
        <w:t>ivými občanmi v meste Hurbanovo;</w:t>
      </w:r>
      <w:r w:rsidR="00B32A71" w:rsidRPr="007A7270">
        <w:rPr>
          <w:sz w:val="20"/>
          <w:szCs w:val="20"/>
        </w:rPr>
        <w:t xml:space="preserve"> </w:t>
      </w:r>
      <w:r w:rsidR="00C17F12" w:rsidRPr="007A7270">
        <w:rPr>
          <w:sz w:val="20"/>
          <w:szCs w:val="20"/>
        </w:rPr>
        <w:t>premnoženie hlodavcov a</w:t>
      </w:r>
      <w:r w:rsidR="008D1E3C">
        <w:rPr>
          <w:sz w:val="20"/>
          <w:szCs w:val="20"/>
        </w:rPr>
        <w:t xml:space="preserve"> </w:t>
      </w:r>
      <w:r w:rsidR="00C17F12" w:rsidRPr="007A7270">
        <w:rPr>
          <w:sz w:val="20"/>
          <w:szCs w:val="20"/>
        </w:rPr>
        <w:t>hmyzu v</w:t>
      </w:r>
      <w:r w:rsidR="008D1E3C">
        <w:rPr>
          <w:sz w:val="20"/>
          <w:szCs w:val="20"/>
        </w:rPr>
        <w:t xml:space="preserve"> </w:t>
      </w:r>
      <w:r w:rsidR="00C17F12" w:rsidRPr="007A7270">
        <w:rPr>
          <w:sz w:val="20"/>
          <w:szCs w:val="20"/>
        </w:rPr>
        <w:t>bytovom dome v</w:t>
      </w:r>
      <w:r w:rsidR="008D1E3C">
        <w:rPr>
          <w:sz w:val="20"/>
          <w:szCs w:val="20"/>
        </w:rPr>
        <w:t xml:space="preserve"> </w:t>
      </w:r>
      <w:r w:rsidR="00C17F12" w:rsidRPr="007A7270">
        <w:rPr>
          <w:sz w:val="20"/>
          <w:szCs w:val="20"/>
        </w:rPr>
        <w:t xml:space="preserve">meste Čierna nad Tisou, </w:t>
      </w:r>
    </w:p>
    <w:p w:rsidR="00647353" w:rsidRPr="007A7270" w:rsidRDefault="00647353" w:rsidP="00C75DCE">
      <w:pPr>
        <w:suppressAutoHyphens/>
        <w:contextualSpacing/>
        <w:jc w:val="both"/>
        <w:rPr>
          <w:sz w:val="20"/>
          <w:szCs w:val="20"/>
        </w:rPr>
      </w:pPr>
    </w:p>
    <w:p w:rsidR="00AC5E0D" w:rsidRPr="007A7270" w:rsidRDefault="00C22C16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t>rezort životného prostredia</w:t>
      </w:r>
      <w:r w:rsidRPr="00946C1C">
        <w:t xml:space="preserve"> </w:t>
      </w:r>
      <w:r w:rsidR="00946C1C">
        <w:t>-</w:t>
      </w:r>
      <w:r w:rsidRPr="00946C1C">
        <w:t xml:space="preserve"> </w:t>
      </w:r>
      <w:r w:rsidRPr="007A7270">
        <w:rPr>
          <w:sz w:val="20"/>
          <w:szCs w:val="20"/>
        </w:rPr>
        <w:t>stanoviská občanov k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zámerom, ktoré sú predmetom posudzovania vplyvov na životné prostredie;</w:t>
      </w:r>
      <w:r w:rsidR="00C17F12" w:rsidRPr="007A7270">
        <w:rPr>
          <w:sz w:val="20"/>
          <w:szCs w:val="20"/>
        </w:rPr>
        <w:t xml:space="preserve"> zaradenie, resp. nezaradenie</w:t>
      </w:r>
      <w:r w:rsidR="004E540D" w:rsidRPr="007A7270">
        <w:rPr>
          <w:sz w:val="20"/>
          <w:szCs w:val="20"/>
        </w:rPr>
        <w:t xml:space="preserve"> lokality medzi chránené územia;</w:t>
      </w:r>
      <w:r w:rsidRPr="007A7270">
        <w:rPr>
          <w:sz w:val="20"/>
          <w:szCs w:val="20"/>
        </w:rPr>
        <w:t xml:space="preserve"> </w:t>
      </w:r>
      <w:r w:rsidR="00C17F12" w:rsidRPr="007A7270">
        <w:rPr>
          <w:sz w:val="20"/>
          <w:szCs w:val="20"/>
        </w:rPr>
        <w:t xml:space="preserve">zapracovanie zmien do zákona </w:t>
      </w:r>
      <w:r w:rsidR="00946C1C">
        <w:rPr>
          <w:sz w:val="20"/>
          <w:szCs w:val="20"/>
        </w:rPr>
        <w:br/>
      </w:r>
      <w:r w:rsidR="00C1471F" w:rsidRPr="007A7270">
        <w:rPr>
          <w:sz w:val="20"/>
          <w:szCs w:val="20"/>
        </w:rPr>
        <w:lastRenderedPageBreak/>
        <w:t>č. 543/2002 Z. z. o</w:t>
      </w:r>
      <w:r w:rsidR="008D1E3C">
        <w:rPr>
          <w:sz w:val="20"/>
          <w:szCs w:val="20"/>
        </w:rPr>
        <w:t xml:space="preserve"> </w:t>
      </w:r>
      <w:r w:rsidR="00C1471F" w:rsidRPr="007A7270">
        <w:rPr>
          <w:sz w:val="20"/>
          <w:szCs w:val="20"/>
        </w:rPr>
        <w:t>ochrane prírody a</w:t>
      </w:r>
      <w:r w:rsidR="008D1E3C">
        <w:rPr>
          <w:sz w:val="20"/>
          <w:szCs w:val="20"/>
        </w:rPr>
        <w:t xml:space="preserve"> </w:t>
      </w:r>
      <w:r w:rsidR="00C1471F" w:rsidRPr="007A7270">
        <w:rPr>
          <w:sz w:val="20"/>
          <w:szCs w:val="20"/>
        </w:rPr>
        <w:t>krajiny v</w:t>
      </w:r>
      <w:r w:rsidR="008D1E3C">
        <w:rPr>
          <w:sz w:val="20"/>
          <w:szCs w:val="20"/>
        </w:rPr>
        <w:t xml:space="preserve"> </w:t>
      </w:r>
      <w:r w:rsidR="00C1471F" w:rsidRPr="007A7270">
        <w:rPr>
          <w:sz w:val="20"/>
          <w:szCs w:val="20"/>
        </w:rPr>
        <w:t xml:space="preserve">znení </w:t>
      </w:r>
      <w:r w:rsidR="004E540D" w:rsidRPr="007A7270">
        <w:rPr>
          <w:sz w:val="20"/>
          <w:szCs w:val="20"/>
        </w:rPr>
        <w:t>neskorších predpisov;</w:t>
      </w:r>
      <w:r w:rsidR="00C1471F" w:rsidRPr="007A7270">
        <w:rPr>
          <w:sz w:val="20"/>
          <w:szCs w:val="20"/>
        </w:rPr>
        <w:t xml:space="preserve"> zabezpečenie ochrany vôd</w:t>
      </w:r>
      <w:r w:rsidR="004E540D" w:rsidRPr="007A7270">
        <w:rPr>
          <w:sz w:val="20"/>
          <w:szCs w:val="20"/>
        </w:rPr>
        <w:t>;</w:t>
      </w:r>
      <w:r w:rsidR="00C1471F" w:rsidRPr="007A7270">
        <w:rPr>
          <w:sz w:val="20"/>
          <w:szCs w:val="20"/>
        </w:rPr>
        <w:t xml:space="preserve"> vybu</w:t>
      </w:r>
      <w:r w:rsidR="004E540D" w:rsidRPr="007A7270">
        <w:rPr>
          <w:sz w:val="20"/>
          <w:szCs w:val="20"/>
        </w:rPr>
        <w:t>dovanie protipovodňovej ochrany;</w:t>
      </w:r>
      <w:r w:rsidR="00C1471F" w:rsidRPr="007A7270">
        <w:rPr>
          <w:sz w:val="20"/>
          <w:szCs w:val="20"/>
        </w:rPr>
        <w:t xml:space="preserve"> za</w:t>
      </w:r>
      <w:r w:rsidR="004E540D" w:rsidRPr="007A7270">
        <w:rPr>
          <w:sz w:val="20"/>
          <w:szCs w:val="20"/>
        </w:rPr>
        <w:t>vedenie hornej lovnej miery rýb;</w:t>
      </w:r>
      <w:r w:rsidR="00C1471F" w:rsidRPr="007A7270">
        <w:rPr>
          <w:sz w:val="20"/>
          <w:szCs w:val="20"/>
        </w:rPr>
        <w:t xml:space="preserve"> povo</w:t>
      </w:r>
      <w:r w:rsidR="004E540D" w:rsidRPr="007A7270">
        <w:rPr>
          <w:sz w:val="20"/>
          <w:szCs w:val="20"/>
        </w:rPr>
        <w:t xml:space="preserve">ľovacie konanie farmy ošípaných; nakladanie </w:t>
      </w:r>
      <w:r w:rsidR="00946C1C">
        <w:rPr>
          <w:sz w:val="20"/>
          <w:szCs w:val="20"/>
        </w:rPr>
        <w:br/>
      </w:r>
      <w:r w:rsidR="004E540D" w:rsidRPr="007A7270">
        <w:rPr>
          <w:sz w:val="20"/>
          <w:szCs w:val="20"/>
        </w:rPr>
        <w:t>s</w:t>
      </w:r>
      <w:r w:rsidR="008D1E3C">
        <w:rPr>
          <w:sz w:val="20"/>
          <w:szCs w:val="20"/>
        </w:rPr>
        <w:t xml:space="preserve"> </w:t>
      </w:r>
      <w:r w:rsidR="004E540D" w:rsidRPr="007A7270">
        <w:rPr>
          <w:sz w:val="20"/>
          <w:szCs w:val="20"/>
        </w:rPr>
        <w:t>odpadovými vodami;</w:t>
      </w:r>
      <w:r w:rsidR="00C1471F" w:rsidRPr="007A7270">
        <w:rPr>
          <w:sz w:val="20"/>
          <w:szCs w:val="20"/>
        </w:rPr>
        <w:t xml:space="preserve">  </w:t>
      </w:r>
      <w:r w:rsidR="00100518" w:rsidRPr="007A7270">
        <w:rPr>
          <w:sz w:val="20"/>
          <w:szCs w:val="20"/>
        </w:rPr>
        <w:t xml:space="preserve">znečisťovanie životného prostredia priemyselnými prevádzkami. </w:t>
      </w:r>
    </w:p>
    <w:p w:rsidR="00100518" w:rsidRPr="007A7270" w:rsidRDefault="00100518" w:rsidP="00C75DCE">
      <w:pPr>
        <w:suppressAutoHyphens/>
        <w:contextualSpacing/>
        <w:jc w:val="both"/>
      </w:pPr>
    </w:p>
    <w:p w:rsidR="002D30BF" w:rsidRPr="007A7270" w:rsidRDefault="002D30BF" w:rsidP="00981E76">
      <w:pPr>
        <w:pStyle w:val="Zkladntext"/>
        <w:suppressAutoHyphens/>
        <w:ind w:firstLine="426"/>
        <w:contextualSpacing/>
      </w:pPr>
      <w:r w:rsidRPr="007A7270">
        <w:t>Petície doručené ministerstvám a</w:t>
      </w:r>
      <w:r w:rsidR="008D1E3C">
        <w:t xml:space="preserve"> </w:t>
      </w:r>
      <w:r w:rsidRPr="007A7270">
        <w:t>subjektom v</w:t>
      </w:r>
      <w:r w:rsidR="008D1E3C">
        <w:t xml:space="preserve"> </w:t>
      </w:r>
      <w:r w:rsidRPr="007A7270">
        <w:t>ich pôsobnosti v</w:t>
      </w:r>
      <w:r w:rsidR="008D1E3C">
        <w:t xml:space="preserve"> </w:t>
      </w:r>
      <w:r w:rsidRPr="007A7270">
        <w:t>roku 201</w:t>
      </w:r>
      <w:r w:rsidR="00EB7D5E" w:rsidRPr="007A7270">
        <w:t>7</w:t>
      </w:r>
      <w:r w:rsidRPr="007A7270">
        <w:t xml:space="preserve"> (vrátane petícií </w:t>
      </w:r>
      <w:r w:rsidR="00981E76">
        <w:br/>
      </w:r>
      <w:r w:rsidRPr="007A7270">
        <w:t>z</w:t>
      </w:r>
      <w:r w:rsidR="008D1E3C">
        <w:t xml:space="preserve"> </w:t>
      </w:r>
      <w:r w:rsidRPr="007A7270">
        <w:t>roku 201</w:t>
      </w:r>
      <w:r w:rsidR="00EB7D5E" w:rsidRPr="007A7270">
        <w:t>6</w:t>
      </w:r>
      <w:r w:rsidRPr="007A7270">
        <w:t>, ktorých vybavovanie prešlo d</w:t>
      </w:r>
      <w:r w:rsidR="00EB7D5E" w:rsidRPr="007A7270">
        <w:t>o nasledujúceho roka) v</w:t>
      </w:r>
      <w:r w:rsidR="008D1E3C">
        <w:t xml:space="preserve"> </w:t>
      </w:r>
      <w:r w:rsidR="00EB7D5E" w:rsidRPr="007A7270">
        <w:t xml:space="preserve">počte </w:t>
      </w:r>
      <w:r w:rsidR="00E3479F" w:rsidRPr="007A7270">
        <w:t>69</w:t>
      </w:r>
      <w:r w:rsidRPr="007A7270">
        <w:t xml:space="preserve"> boli vybav</w:t>
      </w:r>
      <w:r w:rsidR="00E3479F" w:rsidRPr="007A7270">
        <w:t>ovan</w:t>
      </w:r>
      <w:r w:rsidRPr="007A7270">
        <w:t>é:</w:t>
      </w:r>
    </w:p>
    <w:p w:rsidR="00DE742B" w:rsidRPr="007A7270" w:rsidRDefault="00DE742B" w:rsidP="00981E76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 xml:space="preserve">postúpením vecne príslušným orgánom </w:t>
      </w:r>
      <w:r w:rsidR="00E3479F" w:rsidRPr="007A7270">
        <w:t>(8</w:t>
      </w:r>
      <w:r w:rsidRPr="007A7270">
        <w:t xml:space="preserve"> petícií</w:t>
      </w:r>
      <w:r w:rsidR="009368E9" w:rsidRPr="007A7270">
        <w:t>),</w:t>
      </w:r>
      <w:r w:rsidRPr="007A7270">
        <w:t xml:space="preserve"> </w:t>
      </w:r>
    </w:p>
    <w:p w:rsidR="009368E9" w:rsidRPr="007A7270" w:rsidRDefault="009368E9" w:rsidP="00981E76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prešetr</w:t>
      </w:r>
      <w:r w:rsidR="00E3479F" w:rsidRPr="007A7270">
        <w:t>ením (5</w:t>
      </w:r>
      <w:r w:rsidR="002D30BF" w:rsidRPr="007A7270">
        <w:t>1</w:t>
      </w:r>
      <w:r w:rsidRPr="007A7270">
        <w:t xml:space="preserve"> petícií),</w:t>
      </w:r>
    </w:p>
    <w:p w:rsidR="00E3479F" w:rsidRPr="007A7270" w:rsidRDefault="00E3479F" w:rsidP="00981E76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odložením (9</w:t>
      </w:r>
      <w:r w:rsidR="009368E9" w:rsidRPr="007A7270">
        <w:t xml:space="preserve"> petícií</w:t>
      </w:r>
      <w:r w:rsidR="00DE742B" w:rsidRPr="007A7270">
        <w:t>)</w:t>
      </w:r>
    </w:p>
    <w:p w:rsidR="00DE742B" w:rsidRPr="007A7270" w:rsidRDefault="00E3479F" w:rsidP="00981E76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vrátením (1 petícia)</w:t>
      </w:r>
      <w:r w:rsidR="009368E9" w:rsidRPr="007A7270">
        <w:t>.</w:t>
      </w:r>
    </w:p>
    <w:p w:rsidR="005D0D3A" w:rsidRPr="007A7270" w:rsidRDefault="005D0D3A" w:rsidP="00C75DCE">
      <w:pPr>
        <w:suppressAutoHyphens/>
        <w:contextualSpacing/>
        <w:jc w:val="both"/>
        <w:rPr>
          <w:b/>
        </w:rPr>
      </w:pPr>
    </w:p>
    <w:p w:rsidR="00C22C16" w:rsidRPr="007A7270" w:rsidRDefault="00C22C16" w:rsidP="00C75DCE">
      <w:pPr>
        <w:suppressAutoHyphens/>
        <w:contextualSpacing/>
        <w:jc w:val="both"/>
      </w:pPr>
      <w:r w:rsidRPr="007A7270">
        <w:rPr>
          <w:b/>
        </w:rPr>
        <w:t>Sťažnosti</w:t>
      </w:r>
      <w:r w:rsidRPr="00981E76">
        <w:t xml:space="preserve"> </w:t>
      </w:r>
      <w:r w:rsidRPr="007A7270">
        <w:t>doručené ministerstvám a</w:t>
      </w:r>
      <w:r w:rsidR="008D1E3C">
        <w:t xml:space="preserve"> </w:t>
      </w:r>
      <w:r w:rsidRPr="007A7270">
        <w:t>riadeným subjektom smerovali najmä do oblastí:</w:t>
      </w:r>
    </w:p>
    <w:p w:rsidR="00C22C16" w:rsidRPr="007A7270" w:rsidRDefault="00C22C16" w:rsidP="00C75DCE">
      <w:pPr>
        <w:suppressAutoHyphens/>
        <w:contextualSpacing/>
        <w:jc w:val="both"/>
      </w:pPr>
    </w:p>
    <w:p w:rsidR="00433270" w:rsidRPr="007A7270" w:rsidRDefault="00C22C16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t>rezort dopravy</w:t>
      </w:r>
      <w:r w:rsidR="0052432E" w:rsidRPr="007A7270">
        <w:rPr>
          <w:b/>
        </w:rPr>
        <w:t xml:space="preserve"> a </w:t>
      </w:r>
      <w:r w:rsidR="00560004" w:rsidRPr="007A7270">
        <w:rPr>
          <w:b/>
        </w:rPr>
        <w:t>výstavby</w:t>
      </w:r>
      <w:r w:rsidR="00560004" w:rsidRPr="00DC35BD">
        <w:t xml:space="preserve"> </w:t>
      </w:r>
      <w:r w:rsidR="00DC35BD">
        <w:t>-</w:t>
      </w:r>
      <w:r w:rsidR="004448D9" w:rsidRPr="00DC35BD">
        <w:t xml:space="preserve"> </w:t>
      </w:r>
      <w:r w:rsidR="00A03186" w:rsidRPr="007A7270">
        <w:rPr>
          <w:sz w:val="20"/>
          <w:szCs w:val="20"/>
        </w:rPr>
        <w:t>nečinnosť správneho org</w:t>
      </w:r>
      <w:r w:rsidR="0052432E" w:rsidRPr="007A7270">
        <w:rPr>
          <w:sz w:val="20"/>
          <w:szCs w:val="20"/>
        </w:rPr>
        <w:t>ánu vo veci vydania rozhodnutia;</w:t>
      </w:r>
      <w:r w:rsidR="00A03186" w:rsidRPr="007A7270">
        <w:rPr>
          <w:sz w:val="20"/>
          <w:szCs w:val="20"/>
        </w:rPr>
        <w:t xml:space="preserve"> odobratie osvedčenia bez právopl</w:t>
      </w:r>
      <w:r w:rsidR="0052432E" w:rsidRPr="007A7270">
        <w:rPr>
          <w:sz w:val="20"/>
          <w:szCs w:val="20"/>
        </w:rPr>
        <w:t>atného rozhodnutia;</w:t>
      </w:r>
      <w:r w:rsidR="00A03186" w:rsidRPr="007A7270">
        <w:rPr>
          <w:sz w:val="20"/>
          <w:szCs w:val="20"/>
        </w:rPr>
        <w:t xml:space="preserve"> neriešenie majetkoprávneho vyspori</w:t>
      </w:r>
      <w:r w:rsidR="0052432E" w:rsidRPr="007A7270">
        <w:rPr>
          <w:sz w:val="20"/>
          <w:szCs w:val="20"/>
        </w:rPr>
        <w:t>adania pozemkov pod cestou I/62;</w:t>
      </w:r>
      <w:r w:rsidR="00A03186" w:rsidRPr="007A7270">
        <w:rPr>
          <w:sz w:val="20"/>
          <w:szCs w:val="20"/>
        </w:rPr>
        <w:t xml:space="preserve"> neoprávnený vstup stavebných mechanizmov na pozemok</w:t>
      </w:r>
      <w:r w:rsidR="0052432E" w:rsidRPr="007A7270">
        <w:rPr>
          <w:sz w:val="20"/>
          <w:szCs w:val="20"/>
        </w:rPr>
        <w:t>;</w:t>
      </w:r>
      <w:r w:rsidR="00A03186" w:rsidRPr="007A7270">
        <w:rPr>
          <w:sz w:val="20"/>
          <w:szCs w:val="20"/>
        </w:rPr>
        <w:t xml:space="preserve"> postup pri vybavovaní sťažností, </w:t>
      </w:r>
    </w:p>
    <w:p w:rsidR="00BC4A7E" w:rsidRPr="007A7270" w:rsidRDefault="00BC4A7E" w:rsidP="00C75DCE">
      <w:pPr>
        <w:suppressAutoHyphens/>
        <w:contextualSpacing/>
        <w:jc w:val="both"/>
        <w:rPr>
          <w:sz w:val="20"/>
          <w:szCs w:val="20"/>
        </w:rPr>
      </w:pPr>
    </w:p>
    <w:p w:rsidR="00D33CF8" w:rsidRPr="007A7270" w:rsidRDefault="00C22C16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t>rezort financií</w:t>
      </w:r>
      <w:r w:rsidR="001F1A6A" w:rsidRPr="00DC35BD">
        <w:t xml:space="preserve"> </w:t>
      </w:r>
      <w:r w:rsidR="001F1A6A">
        <w:t>-</w:t>
      </w:r>
      <w:r w:rsidR="001F1A6A" w:rsidRPr="00DC35BD">
        <w:t xml:space="preserve"> </w:t>
      </w:r>
      <w:r w:rsidR="00C267FD" w:rsidRPr="007A7270">
        <w:rPr>
          <w:sz w:val="20"/>
          <w:szCs w:val="20"/>
        </w:rPr>
        <w:t>postup pri vybavovaní podaní</w:t>
      </w:r>
      <w:r w:rsidR="00A736AF" w:rsidRPr="007A7270">
        <w:rPr>
          <w:sz w:val="20"/>
          <w:szCs w:val="20"/>
        </w:rPr>
        <w:t>;</w:t>
      </w:r>
      <w:r w:rsidR="00DA41CB" w:rsidRPr="007A7270">
        <w:rPr>
          <w:sz w:val="20"/>
          <w:szCs w:val="20"/>
        </w:rPr>
        <w:t xml:space="preserve"> </w:t>
      </w:r>
      <w:r w:rsidR="00A736AF" w:rsidRPr="007A7270">
        <w:rPr>
          <w:sz w:val="20"/>
          <w:szCs w:val="20"/>
        </w:rPr>
        <w:t>postup zamestnancov správcu dane pri výkone kontroly</w:t>
      </w:r>
      <w:r w:rsidR="000A278B" w:rsidRPr="007A7270">
        <w:rPr>
          <w:sz w:val="20"/>
          <w:szCs w:val="20"/>
        </w:rPr>
        <w:t xml:space="preserve">; </w:t>
      </w:r>
      <w:r w:rsidR="00A03186" w:rsidRPr="007A7270">
        <w:rPr>
          <w:sz w:val="20"/>
          <w:szCs w:val="20"/>
        </w:rPr>
        <w:t>nesprávny po</w:t>
      </w:r>
      <w:r w:rsidR="004E540D" w:rsidRPr="007A7270">
        <w:rPr>
          <w:sz w:val="20"/>
          <w:szCs w:val="20"/>
        </w:rPr>
        <w:t>stup v</w:t>
      </w:r>
      <w:r w:rsidR="008D1E3C">
        <w:rPr>
          <w:sz w:val="20"/>
          <w:szCs w:val="20"/>
        </w:rPr>
        <w:t xml:space="preserve"> </w:t>
      </w:r>
      <w:r w:rsidR="004E540D" w:rsidRPr="007A7270">
        <w:rPr>
          <w:sz w:val="20"/>
          <w:szCs w:val="20"/>
        </w:rPr>
        <w:t>daňovom exekučnom konaní;</w:t>
      </w:r>
      <w:r w:rsidR="00A03186" w:rsidRPr="007A7270">
        <w:rPr>
          <w:sz w:val="20"/>
          <w:szCs w:val="20"/>
        </w:rPr>
        <w:t xml:space="preserve"> bezdôvodné zabl</w:t>
      </w:r>
      <w:r w:rsidR="004E540D" w:rsidRPr="007A7270">
        <w:rPr>
          <w:sz w:val="20"/>
          <w:szCs w:val="20"/>
        </w:rPr>
        <w:t>okovanie účtu daňovému subjektu;</w:t>
      </w:r>
      <w:r w:rsidR="00A03186" w:rsidRPr="007A7270">
        <w:rPr>
          <w:sz w:val="20"/>
          <w:szCs w:val="20"/>
        </w:rPr>
        <w:t xml:space="preserve"> </w:t>
      </w:r>
      <w:r w:rsidR="000A278B" w:rsidRPr="007A7270">
        <w:rPr>
          <w:sz w:val="20"/>
          <w:szCs w:val="20"/>
        </w:rPr>
        <w:t xml:space="preserve">nevyhotovenie zápisnice </w:t>
      </w:r>
      <w:r w:rsidR="001F1A6A">
        <w:rPr>
          <w:sz w:val="20"/>
          <w:szCs w:val="20"/>
        </w:rPr>
        <w:br/>
      </w:r>
      <w:r w:rsidR="000A278B"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="00A03186" w:rsidRPr="007A7270">
        <w:rPr>
          <w:sz w:val="20"/>
          <w:szCs w:val="20"/>
        </w:rPr>
        <w:t xml:space="preserve">priebehu ústneho </w:t>
      </w:r>
      <w:r w:rsidR="000A278B" w:rsidRPr="007A7270">
        <w:rPr>
          <w:sz w:val="20"/>
          <w:szCs w:val="20"/>
        </w:rPr>
        <w:t>pojednávan</w:t>
      </w:r>
      <w:r w:rsidR="00A03186" w:rsidRPr="007A7270">
        <w:rPr>
          <w:sz w:val="20"/>
          <w:szCs w:val="20"/>
        </w:rPr>
        <w:t>ia</w:t>
      </w:r>
      <w:r w:rsidR="000A278B" w:rsidRPr="007A7270">
        <w:rPr>
          <w:sz w:val="20"/>
          <w:szCs w:val="20"/>
        </w:rPr>
        <w:t xml:space="preserve">; </w:t>
      </w:r>
      <w:r w:rsidR="001D431D" w:rsidRPr="007A7270">
        <w:rPr>
          <w:sz w:val="20"/>
          <w:szCs w:val="20"/>
        </w:rPr>
        <w:t>doručovanie písomností v</w:t>
      </w:r>
      <w:r w:rsidR="008D1E3C">
        <w:rPr>
          <w:sz w:val="20"/>
          <w:szCs w:val="20"/>
        </w:rPr>
        <w:t xml:space="preserve"> </w:t>
      </w:r>
      <w:r w:rsidR="001D431D" w:rsidRPr="007A7270">
        <w:rPr>
          <w:sz w:val="20"/>
          <w:szCs w:val="20"/>
        </w:rPr>
        <w:t>daňovom konaní</w:t>
      </w:r>
      <w:r w:rsidR="00AF3422" w:rsidRPr="007A7270">
        <w:rPr>
          <w:sz w:val="20"/>
          <w:szCs w:val="20"/>
        </w:rPr>
        <w:t>;</w:t>
      </w:r>
      <w:r w:rsidR="00A03186" w:rsidRPr="007A7270">
        <w:rPr>
          <w:sz w:val="20"/>
          <w:szCs w:val="20"/>
        </w:rPr>
        <w:t xml:space="preserve"> nedodržanie lehoty na vráteni</w:t>
      </w:r>
      <w:r w:rsidR="004E540D" w:rsidRPr="007A7270">
        <w:rPr>
          <w:sz w:val="20"/>
          <w:szCs w:val="20"/>
        </w:rPr>
        <w:t>e preplatku daňovému subjektu;</w:t>
      </w:r>
      <w:r w:rsidR="00A03186" w:rsidRPr="007A7270">
        <w:rPr>
          <w:sz w:val="20"/>
          <w:szCs w:val="20"/>
        </w:rPr>
        <w:t xml:space="preserve"> nesprávne vyhotovenie platob</w:t>
      </w:r>
      <w:r w:rsidR="004E540D" w:rsidRPr="007A7270">
        <w:rPr>
          <w:sz w:val="20"/>
          <w:szCs w:val="20"/>
        </w:rPr>
        <w:t>ného výmeru na dani z</w:t>
      </w:r>
      <w:r w:rsidR="008D1E3C">
        <w:rPr>
          <w:sz w:val="20"/>
          <w:szCs w:val="20"/>
        </w:rPr>
        <w:t xml:space="preserve"> </w:t>
      </w:r>
      <w:r w:rsidR="004E540D" w:rsidRPr="007A7270">
        <w:rPr>
          <w:sz w:val="20"/>
          <w:szCs w:val="20"/>
        </w:rPr>
        <w:t>dedičstva;</w:t>
      </w:r>
      <w:r w:rsidR="00A03186" w:rsidRPr="007A7270">
        <w:rPr>
          <w:sz w:val="20"/>
          <w:szCs w:val="20"/>
        </w:rPr>
        <w:t xml:space="preserve"> </w:t>
      </w:r>
      <w:r w:rsidR="001D431D" w:rsidRPr="007A7270">
        <w:rPr>
          <w:sz w:val="20"/>
          <w:szCs w:val="20"/>
        </w:rPr>
        <w:t xml:space="preserve">nečinnosť daňového úradu vo veci vydania rozhodnutia </w:t>
      </w:r>
      <w:r w:rsidR="00253F95" w:rsidRPr="007A7270">
        <w:rPr>
          <w:sz w:val="20"/>
          <w:szCs w:val="20"/>
        </w:rPr>
        <w:t xml:space="preserve">vo vyrubovacom konaní; </w:t>
      </w:r>
      <w:r w:rsidR="004E540D" w:rsidRPr="007A7270">
        <w:rPr>
          <w:sz w:val="20"/>
          <w:szCs w:val="20"/>
        </w:rPr>
        <w:t>colné konanie;</w:t>
      </w:r>
      <w:r w:rsidR="00A03186" w:rsidRPr="007A7270">
        <w:rPr>
          <w:sz w:val="20"/>
          <w:szCs w:val="20"/>
        </w:rPr>
        <w:t xml:space="preserve"> výkon colnej kontroly na hraničnej pobočke colného úradu, </w:t>
      </w:r>
    </w:p>
    <w:p w:rsidR="001C3927" w:rsidRPr="007A7270" w:rsidRDefault="001C3927" w:rsidP="00C75DCE">
      <w:pPr>
        <w:suppressAutoHyphens/>
        <w:contextualSpacing/>
        <w:jc w:val="both"/>
        <w:rPr>
          <w:sz w:val="20"/>
          <w:szCs w:val="20"/>
        </w:rPr>
      </w:pPr>
    </w:p>
    <w:p w:rsidR="001C3927" w:rsidRPr="007A7270" w:rsidRDefault="00C22C16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t>rezort hospodárstva</w:t>
      </w:r>
      <w:r w:rsidR="001F1A6A" w:rsidRPr="00DC35BD">
        <w:t xml:space="preserve"> </w:t>
      </w:r>
      <w:r w:rsidR="001F1A6A">
        <w:t>-</w:t>
      </w:r>
      <w:r w:rsidR="001F1A6A" w:rsidRPr="00DC35BD">
        <w:t xml:space="preserve"> </w:t>
      </w:r>
      <w:r w:rsidR="005464A6" w:rsidRPr="007A7270">
        <w:rPr>
          <w:sz w:val="20"/>
          <w:szCs w:val="20"/>
        </w:rPr>
        <w:t>postup inšpektor</w:t>
      </w:r>
      <w:r w:rsidR="0084780C" w:rsidRPr="007A7270">
        <w:rPr>
          <w:sz w:val="20"/>
          <w:szCs w:val="20"/>
        </w:rPr>
        <w:t>ov</w:t>
      </w:r>
      <w:r w:rsidR="005464A6" w:rsidRPr="007A7270">
        <w:rPr>
          <w:sz w:val="20"/>
          <w:szCs w:val="20"/>
        </w:rPr>
        <w:t xml:space="preserve"> </w:t>
      </w:r>
      <w:r w:rsidR="00D33CF8" w:rsidRPr="007A7270">
        <w:rPr>
          <w:sz w:val="20"/>
          <w:szCs w:val="20"/>
        </w:rPr>
        <w:t>SOI</w:t>
      </w:r>
      <w:r w:rsidR="00B93687" w:rsidRPr="007A7270">
        <w:rPr>
          <w:sz w:val="20"/>
          <w:szCs w:val="20"/>
        </w:rPr>
        <w:t xml:space="preserve"> pri prešetrovaní podnet</w:t>
      </w:r>
      <w:r w:rsidR="0084780C" w:rsidRPr="007A7270">
        <w:rPr>
          <w:sz w:val="20"/>
          <w:szCs w:val="20"/>
        </w:rPr>
        <w:t>u</w:t>
      </w:r>
      <w:r w:rsidR="001C3927" w:rsidRPr="007A7270">
        <w:rPr>
          <w:sz w:val="20"/>
          <w:szCs w:val="20"/>
        </w:rPr>
        <w:t>,</w:t>
      </w:r>
    </w:p>
    <w:p w:rsidR="001C3927" w:rsidRPr="007A7270" w:rsidRDefault="00B93687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sz w:val="20"/>
          <w:szCs w:val="20"/>
        </w:rPr>
        <w:t xml:space="preserve"> </w:t>
      </w:r>
    </w:p>
    <w:p w:rsidR="00070069" w:rsidRPr="007A7270" w:rsidRDefault="00C22C16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t>rezort kultúry</w:t>
      </w:r>
      <w:r w:rsidR="001F1A6A" w:rsidRPr="00DC35BD">
        <w:t xml:space="preserve"> </w:t>
      </w:r>
      <w:r w:rsidR="001F1A6A">
        <w:t>-</w:t>
      </w:r>
      <w:r w:rsidR="001F1A6A" w:rsidRPr="00DC35BD">
        <w:t xml:space="preserve"> </w:t>
      </w:r>
      <w:r w:rsidR="0084780C" w:rsidRPr="007A7270">
        <w:rPr>
          <w:sz w:val="20"/>
          <w:szCs w:val="20"/>
        </w:rPr>
        <w:t>konanie zamestnanca Štátnej vedeckej knižnice v</w:t>
      </w:r>
      <w:r w:rsidR="008D1E3C">
        <w:rPr>
          <w:sz w:val="20"/>
          <w:szCs w:val="20"/>
        </w:rPr>
        <w:t xml:space="preserve"> </w:t>
      </w:r>
      <w:r w:rsidR="0084780C" w:rsidRPr="007A7270">
        <w:rPr>
          <w:sz w:val="20"/>
          <w:szCs w:val="20"/>
        </w:rPr>
        <w:t>Banskej Bystrici</w:t>
      </w:r>
      <w:r w:rsidR="00D222AB" w:rsidRPr="007A7270">
        <w:rPr>
          <w:sz w:val="20"/>
          <w:szCs w:val="20"/>
        </w:rPr>
        <w:t>,</w:t>
      </w:r>
    </w:p>
    <w:p w:rsidR="00AD23C7" w:rsidRPr="007A7270" w:rsidRDefault="00AD23C7" w:rsidP="00C75DCE">
      <w:pPr>
        <w:suppressAutoHyphens/>
        <w:contextualSpacing/>
        <w:jc w:val="both"/>
        <w:rPr>
          <w:sz w:val="20"/>
          <w:szCs w:val="20"/>
        </w:rPr>
      </w:pPr>
    </w:p>
    <w:p w:rsidR="0084780C" w:rsidRPr="007A7270" w:rsidRDefault="00C22C16" w:rsidP="00C75DCE">
      <w:pPr>
        <w:suppressAutoHyphens/>
        <w:contextualSpacing/>
        <w:jc w:val="both"/>
        <w:rPr>
          <w:b/>
          <w:sz w:val="20"/>
          <w:szCs w:val="20"/>
        </w:rPr>
      </w:pPr>
      <w:r w:rsidRPr="007A7270">
        <w:rPr>
          <w:b/>
        </w:rPr>
        <w:t>rezort pôdohospodárstva</w:t>
      </w:r>
      <w:r w:rsidRPr="007A7270">
        <w:rPr>
          <w:b/>
          <w:sz w:val="20"/>
          <w:szCs w:val="20"/>
        </w:rPr>
        <w:t xml:space="preserve"> </w:t>
      </w:r>
      <w:r w:rsidR="006B4B75" w:rsidRPr="007A7270">
        <w:rPr>
          <w:b/>
        </w:rPr>
        <w:t>a</w:t>
      </w:r>
      <w:r w:rsidR="008D1E3C">
        <w:rPr>
          <w:b/>
        </w:rPr>
        <w:t xml:space="preserve"> </w:t>
      </w:r>
      <w:r w:rsidR="006B4B75" w:rsidRPr="007A7270">
        <w:rPr>
          <w:b/>
        </w:rPr>
        <w:t>rozvoja vidieka</w:t>
      </w:r>
      <w:r w:rsidR="001F1A6A" w:rsidRPr="00DC35BD">
        <w:t xml:space="preserve"> </w:t>
      </w:r>
      <w:r w:rsidR="001F1A6A">
        <w:t>-</w:t>
      </w:r>
      <w:r w:rsidR="001F1A6A" w:rsidRPr="00DC35BD">
        <w:t xml:space="preserve"> </w:t>
      </w:r>
      <w:r w:rsidR="00AA7AD9" w:rsidRPr="007A7270">
        <w:rPr>
          <w:sz w:val="20"/>
          <w:szCs w:val="20"/>
        </w:rPr>
        <w:t>znečisťovanie a</w:t>
      </w:r>
      <w:r w:rsidR="008D1E3C">
        <w:rPr>
          <w:sz w:val="20"/>
          <w:szCs w:val="20"/>
        </w:rPr>
        <w:t xml:space="preserve"> </w:t>
      </w:r>
      <w:r w:rsidR="00AA7AD9" w:rsidRPr="007A7270">
        <w:rPr>
          <w:sz w:val="20"/>
          <w:szCs w:val="20"/>
        </w:rPr>
        <w:t xml:space="preserve">ohrozovanie životného prostredia; </w:t>
      </w:r>
      <w:r w:rsidR="0084780C" w:rsidRPr="007A7270">
        <w:rPr>
          <w:sz w:val="20"/>
          <w:szCs w:val="20"/>
        </w:rPr>
        <w:t>porušenie pra</w:t>
      </w:r>
      <w:r w:rsidR="004E540D" w:rsidRPr="007A7270">
        <w:rPr>
          <w:sz w:val="20"/>
          <w:szCs w:val="20"/>
        </w:rPr>
        <w:t>vidiel verejnej súťaže;</w:t>
      </w:r>
      <w:r w:rsidR="0084780C" w:rsidRPr="007A7270">
        <w:rPr>
          <w:sz w:val="20"/>
          <w:szCs w:val="20"/>
        </w:rPr>
        <w:t xml:space="preserve"> nedodržanie zákonnej lehoty na informovanie o</w:t>
      </w:r>
      <w:r w:rsidR="008D1E3C">
        <w:rPr>
          <w:sz w:val="20"/>
          <w:szCs w:val="20"/>
        </w:rPr>
        <w:t xml:space="preserve"> </w:t>
      </w:r>
      <w:r w:rsidR="0084780C" w:rsidRPr="007A7270">
        <w:rPr>
          <w:sz w:val="20"/>
          <w:szCs w:val="20"/>
        </w:rPr>
        <w:t>sta</w:t>
      </w:r>
      <w:r w:rsidR="004E540D" w:rsidRPr="007A7270">
        <w:rPr>
          <w:sz w:val="20"/>
          <w:szCs w:val="20"/>
        </w:rPr>
        <w:t>ve žiadosti vo výzve 9/PRV/2015; výkon kontroly;</w:t>
      </w:r>
      <w:r w:rsidR="0084780C" w:rsidRPr="007A7270">
        <w:rPr>
          <w:sz w:val="20"/>
          <w:szCs w:val="20"/>
        </w:rPr>
        <w:t xml:space="preserve"> výkon činnosti štátn</w:t>
      </w:r>
      <w:r w:rsidR="00854877" w:rsidRPr="007A7270">
        <w:rPr>
          <w:sz w:val="20"/>
          <w:szCs w:val="20"/>
        </w:rPr>
        <w:t xml:space="preserve">ym </w:t>
      </w:r>
      <w:r w:rsidR="0084780C" w:rsidRPr="007A7270">
        <w:rPr>
          <w:sz w:val="20"/>
          <w:szCs w:val="20"/>
        </w:rPr>
        <w:t>zamestnanc</w:t>
      </w:r>
      <w:r w:rsidR="00854877" w:rsidRPr="007A7270">
        <w:rPr>
          <w:sz w:val="20"/>
          <w:szCs w:val="20"/>
        </w:rPr>
        <w:t>om</w:t>
      </w:r>
      <w:r w:rsidR="0084780C" w:rsidRPr="007A7270">
        <w:rPr>
          <w:sz w:val="20"/>
          <w:szCs w:val="20"/>
        </w:rPr>
        <w:t>,</w:t>
      </w:r>
      <w:r w:rsidR="0084780C" w:rsidRPr="007A7270">
        <w:rPr>
          <w:b/>
          <w:sz w:val="20"/>
          <w:szCs w:val="20"/>
        </w:rPr>
        <w:t xml:space="preserve"> </w:t>
      </w:r>
    </w:p>
    <w:p w:rsidR="0084780C" w:rsidRPr="007A7270" w:rsidRDefault="0084780C" w:rsidP="00C75DCE">
      <w:pPr>
        <w:suppressAutoHyphens/>
        <w:contextualSpacing/>
        <w:jc w:val="both"/>
        <w:rPr>
          <w:b/>
          <w:sz w:val="20"/>
          <w:szCs w:val="20"/>
        </w:rPr>
      </w:pPr>
    </w:p>
    <w:p w:rsidR="00EE05F9" w:rsidRPr="007A7270" w:rsidRDefault="00C22C16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t>rezort práce, sociálnych vecí a</w:t>
      </w:r>
      <w:r w:rsidR="008D1E3C">
        <w:rPr>
          <w:b/>
        </w:rPr>
        <w:t xml:space="preserve"> </w:t>
      </w:r>
      <w:r w:rsidRPr="007A7270">
        <w:rPr>
          <w:b/>
        </w:rPr>
        <w:t>rodiny</w:t>
      </w:r>
      <w:r w:rsidR="001F1A6A" w:rsidRPr="00DC35BD">
        <w:t xml:space="preserve"> </w:t>
      </w:r>
      <w:r w:rsidR="001F1A6A">
        <w:t>-</w:t>
      </w:r>
      <w:r w:rsidR="001F1A6A" w:rsidRPr="00DC35BD">
        <w:t xml:space="preserve"> </w:t>
      </w:r>
      <w:r w:rsidR="00854877" w:rsidRPr="007A7270">
        <w:rPr>
          <w:sz w:val="20"/>
          <w:szCs w:val="20"/>
        </w:rPr>
        <w:t>nerešpektovanie rozhodnutia súdu</w:t>
      </w:r>
      <w:r w:rsidR="004E540D" w:rsidRPr="007A7270">
        <w:rPr>
          <w:sz w:val="20"/>
          <w:szCs w:val="20"/>
        </w:rPr>
        <w:t>;</w:t>
      </w:r>
      <w:r w:rsidR="00854877" w:rsidRPr="007A7270">
        <w:rPr>
          <w:sz w:val="20"/>
          <w:szCs w:val="20"/>
        </w:rPr>
        <w:t xml:space="preserve"> </w:t>
      </w:r>
      <w:r w:rsidR="001F5530" w:rsidRPr="007A7270">
        <w:rPr>
          <w:sz w:val="20"/>
          <w:szCs w:val="20"/>
        </w:rPr>
        <w:t>vybavovanie žiadosti o</w:t>
      </w:r>
      <w:r w:rsidR="008D1E3C">
        <w:rPr>
          <w:sz w:val="20"/>
          <w:szCs w:val="20"/>
        </w:rPr>
        <w:t xml:space="preserve"> </w:t>
      </w:r>
      <w:r w:rsidR="001F5530" w:rsidRPr="007A7270">
        <w:rPr>
          <w:sz w:val="20"/>
          <w:szCs w:val="20"/>
        </w:rPr>
        <w:t>zápis do zoznamu supervízorov v</w:t>
      </w:r>
      <w:r w:rsidR="008D1E3C">
        <w:rPr>
          <w:sz w:val="20"/>
          <w:szCs w:val="20"/>
        </w:rPr>
        <w:t xml:space="preserve"> </w:t>
      </w:r>
      <w:r w:rsidR="001F5530" w:rsidRPr="007A7270">
        <w:rPr>
          <w:sz w:val="20"/>
          <w:szCs w:val="20"/>
        </w:rPr>
        <w:t>zmysle zákona č. 305/2005 Z. z. o</w:t>
      </w:r>
      <w:r w:rsidR="008D1E3C">
        <w:rPr>
          <w:sz w:val="20"/>
          <w:szCs w:val="20"/>
        </w:rPr>
        <w:t xml:space="preserve"> </w:t>
      </w:r>
      <w:r w:rsidR="001F5530" w:rsidRPr="007A7270">
        <w:rPr>
          <w:sz w:val="20"/>
          <w:szCs w:val="20"/>
        </w:rPr>
        <w:t>sociálnoprávnej ochrane detí a</w:t>
      </w:r>
      <w:r w:rsidR="008D1E3C">
        <w:rPr>
          <w:sz w:val="20"/>
          <w:szCs w:val="20"/>
        </w:rPr>
        <w:t xml:space="preserve"> </w:t>
      </w:r>
      <w:r w:rsidR="001F5530" w:rsidRPr="007A7270">
        <w:rPr>
          <w:sz w:val="20"/>
          <w:szCs w:val="20"/>
        </w:rPr>
        <w:t>sociálnej kuratele a</w:t>
      </w:r>
      <w:r w:rsidR="008D1E3C">
        <w:rPr>
          <w:sz w:val="20"/>
          <w:szCs w:val="20"/>
        </w:rPr>
        <w:t xml:space="preserve"> </w:t>
      </w:r>
      <w:r w:rsidR="001F5530"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="001F5530" w:rsidRPr="007A7270">
        <w:rPr>
          <w:sz w:val="20"/>
          <w:szCs w:val="20"/>
        </w:rPr>
        <w:t>zmene a</w:t>
      </w:r>
      <w:r w:rsidR="008D1E3C">
        <w:rPr>
          <w:sz w:val="20"/>
          <w:szCs w:val="20"/>
        </w:rPr>
        <w:t xml:space="preserve"> </w:t>
      </w:r>
      <w:r w:rsidR="001F5530" w:rsidRPr="007A7270">
        <w:rPr>
          <w:sz w:val="20"/>
          <w:szCs w:val="20"/>
        </w:rPr>
        <w:t>doplnení niektorých zákonov v</w:t>
      </w:r>
      <w:r w:rsidR="008D1E3C">
        <w:rPr>
          <w:sz w:val="20"/>
          <w:szCs w:val="20"/>
        </w:rPr>
        <w:t xml:space="preserve"> </w:t>
      </w:r>
      <w:r w:rsidR="001F5530" w:rsidRPr="007A7270">
        <w:rPr>
          <w:sz w:val="20"/>
          <w:szCs w:val="20"/>
        </w:rPr>
        <w:t xml:space="preserve">znení neskorších predpisov, </w:t>
      </w:r>
      <w:r w:rsidR="002E308D" w:rsidRPr="007A7270">
        <w:rPr>
          <w:sz w:val="20"/>
          <w:szCs w:val="20"/>
          <w:u w:val="single"/>
        </w:rPr>
        <w:t xml:space="preserve">úradov </w:t>
      </w:r>
      <w:r w:rsidR="00DA107F" w:rsidRPr="007A7270">
        <w:rPr>
          <w:sz w:val="20"/>
          <w:szCs w:val="20"/>
          <w:u w:val="single"/>
        </w:rPr>
        <w:t>práce, sociálnych vecí a</w:t>
      </w:r>
      <w:r w:rsidR="001F1A6A">
        <w:rPr>
          <w:sz w:val="20"/>
          <w:szCs w:val="20"/>
          <w:u w:val="single"/>
        </w:rPr>
        <w:t xml:space="preserve"> </w:t>
      </w:r>
      <w:r w:rsidR="00DA107F" w:rsidRPr="007A7270">
        <w:rPr>
          <w:sz w:val="20"/>
          <w:szCs w:val="20"/>
          <w:u w:val="single"/>
        </w:rPr>
        <w:t>rodiny</w:t>
      </w:r>
      <w:r w:rsidR="001F1A6A">
        <w:rPr>
          <w:sz w:val="20"/>
          <w:szCs w:val="20"/>
        </w:rPr>
        <w:t xml:space="preserve"> </w:t>
      </w:r>
      <w:r w:rsidR="00DA107F" w:rsidRPr="007A7270">
        <w:rPr>
          <w:sz w:val="20"/>
          <w:szCs w:val="20"/>
        </w:rPr>
        <w:t>(</w:t>
      </w:r>
      <w:r w:rsidR="001F5530" w:rsidRPr="007A7270">
        <w:rPr>
          <w:sz w:val="20"/>
          <w:szCs w:val="20"/>
        </w:rPr>
        <w:t>nevyplatenie dávky v</w:t>
      </w:r>
      <w:r w:rsidR="008D1E3C">
        <w:rPr>
          <w:sz w:val="20"/>
          <w:szCs w:val="20"/>
        </w:rPr>
        <w:t xml:space="preserve"> </w:t>
      </w:r>
      <w:r w:rsidR="001F5530" w:rsidRPr="007A7270">
        <w:rPr>
          <w:sz w:val="20"/>
          <w:szCs w:val="20"/>
        </w:rPr>
        <w:t>hmotnej núdzi</w:t>
      </w:r>
      <w:r w:rsidR="004E540D" w:rsidRPr="007A7270">
        <w:rPr>
          <w:sz w:val="20"/>
          <w:szCs w:val="20"/>
        </w:rPr>
        <w:t>;</w:t>
      </w:r>
      <w:r w:rsidR="001F5530" w:rsidRPr="007A7270">
        <w:rPr>
          <w:sz w:val="20"/>
          <w:szCs w:val="20"/>
        </w:rPr>
        <w:t xml:space="preserve"> nevyplatenie rodičovského</w:t>
      </w:r>
      <w:r w:rsidR="004E540D" w:rsidRPr="007A7270">
        <w:rPr>
          <w:sz w:val="20"/>
          <w:szCs w:val="20"/>
        </w:rPr>
        <w:t xml:space="preserve"> príspevku v</w:t>
      </w:r>
      <w:r w:rsidR="008D1E3C">
        <w:rPr>
          <w:sz w:val="20"/>
          <w:szCs w:val="20"/>
        </w:rPr>
        <w:t xml:space="preserve"> </w:t>
      </w:r>
      <w:r w:rsidR="004E540D" w:rsidRPr="007A7270">
        <w:rPr>
          <w:sz w:val="20"/>
          <w:szCs w:val="20"/>
        </w:rPr>
        <w:t>stanovenom termíne;</w:t>
      </w:r>
      <w:r w:rsidR="001F5530" w:rsidRPr="007A7270">
        <w:rPr>
          <w:sz w:val="20"/>
          <w:szCs w:val="20"/>
        </w:rPr>
        <w:t xml:space="preserve"> nedodržanie lehoty na vydan</w:t>
      </w:r>
      <w:r w:rsidR="004E540D" w:rsidRPr="007A7270">
        <w:rPr>
          <w:sz w:val="20"/>
          <w:szCs w:val="20"/>
        </w:rPr>
        <w:t>ie rozhodnutia správnym orgánom;</w:t>
      </w:r>
      <w:r w:rsidR="001F5530" w:rsidRPr="007A7270">
        <w:rPr>
          <w:sz w:val="20"/>
          <w:szCs w:val="20"/>
        </w:rPr>
        <w:t xml:space="preserve"> </w:t>
      </w:r>
      <w:r w:rsidR="00854877" w:rsidRPr="007A7270">
        <w:rPr>
          <w:sz w:val="20"/>
          <w:szCs w:val="20"/>
        </w:rPr>
        <w:t>nevyplatenie peňažného príspevku na osobnú asistenciu</w:t>
      </w:r>
      <w:r w:rsidR="004E540D" w:rsidRPr="007A7270">
        <w:rPr>
          <w:sz w:val="20"/>
          <w:szCs w:val="20"/>
        </w:rPr>
        <w:t>;</w:t>
      </w:r>
      <w:r w:rsidR="00854877" w:rsidRPr="007A7270">
        <w:rPr>
          <w:sz w:val="20"/>
          <w:szCs w:val="20"/>
        </w:rPr>
        <w:t xml:space="preserve"> prieťahy v</w:t>
      </w:r>
      <w:r w:rsidR="008D1E3C">
        <w:rPr>
          <w:sz w:val="20"/>
          <w:szCs w:val="20"/>
        </w:rPr>
        <w:t xml:space="preserve"> </w:t>
      </w:r>
      <w:r w:rsidR="00854877" w:rsidRPr="007A7270">
        <w:rPr>
          <w:sz w:val="20"/>
          <w:szCs w:val="20"/>
        </w:rPr>
        <w:t xml:space="preserve">konaní </w:t>
      </w:r>
      <w:r w:rsidR="001F1A6A">
        <w:rPr>
          <w:sz w:val="20"/>
          <w:szCs w:val="20"/>
        </w:rPr>
        <w:br/>
      </w:r>
      <w:r w:rsidR="00854877"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="00854877" w:rsidRPr="007A7270">
        <w:rPr>
          <w:sz w:val="20"/>
          <w:szCs w:val="20"/>
        </w:rPr>
        <w:t>poskytnutie peňažného príspevku na kúpu osobného m</w:t>
      </w:r>
      <w:r w:rsidR="004E540D" w:rsidRPr="007A7270">
        <w:rPr>
          <w:sz w:val="20"/>
          <w:szCs w:val="20"/>
        </w:rPr>
        <w:t>otorového vozidla;</w:t>
      </w:r>
      <w:r w:rsidR="00854877" w:rsidRPr="007A7270">
        <w:rPr>
          <w:sz w:val="20"/>
          <w:szCs w:val="20"/>
        </w:rPr>
        <w:t xml:space="preserve"> doručenie predvolania</w:t>
      </w:r>
      <w:r w:rsidR="004E540D" w:rsidRPr="007A7270">
        <w:rPr>
          <w:sz w:val="20"/>
          <w:szCs w:val="20"/>
        </w:rPr>
        <w:t>;</w:t>
      </w:r>
      <w:r w:rsidR="00854877" w:rsidRPr="007A7270">
        <w:rPr>
          <w:sz w:val="20"/>
          <w:szCs w:val="20"/>
        </w:rPr>
        <w:t xml:space="preserve"> </w:t>
      </w:r>
      <w:r w:rsidR="00B53704" w:rsidRPr="007A7270">
        <w:rPr>
          <w:sz w:val="20"/>
          <w:szCs w:val="20"/>
        </w:rPr>
        <w:t>nesprávny postup pri zaradení/vyradení do/z evidencie nezamestnaných uchádzačov o</w:t>
      </w:r>
      <w:r w:rsidR="008D1E3C">
        <w:rPr>
          <w:sz w:val="20"/>
          <w:szCs w:val="20"/>
        </w:rPr>
        <w:t xml:space="preserve"> </w:t>
      </w:r>
      <w:r w:rsidR="00B53704" w:rsidRPr="007A7270">
        <w:rPr>
          <w:sz w:val="20"/>
          <w:szCs w:val="20"/>
        </w:rPr>
        <w:t>zamestnanie</w:t>
      </w:r>
      <w:r w:rsidR="00D05B3B" w:rsidRPr="007A7270">
        <w:rPr>
          <w:sz w:val="20"/>
          <w:szCs w:val="20"/>
        </w:rPr>
        <w:t>;</w:t>
      </w:r>
      <w:r w:rsidR="00B53704" w:rsidRPr="007A7270">
        <w:rPr>
          <w:sz w:val="20"/>
          <w:szCs w:val="20"/>
        </w:rPr>
        <w:t xml:space="preserve"> </w:t>
      </w:r>
      <w:r w:rsidR="00AD5C8C" w:rsidRPr="007A7270">
        <w:rPr>
          <w:sz w:val="20"/>
          <w:szCs w:val="20"/>
        </w:rPr>
        <w:t>výkone funkcie kolízneho opatrovníka</w:t>
      </w:r>
      <w:r w:rsidR="004E540D" w:rsidRPr="007A7270">
        <w:rPr>
          <w:sz w:val="20"/>
          <w:szCs w:val="20"/>
        </w:rPr>
        <w:t>;</w:t>
      </w:r>
      <w:r w:rsidR="00AD5C8C" w:rsidRPr="007A7270">
        <w:rPr>
          <w:sz w:val="20"/>
          <w:szCs w:val="20"/>
        </w:rPr>
        <w:t xml:space="preserve"> </w:t>
      </w:r>
      <w:r w:rsidR="002615EB" w:rsidRPr="007A7270">
        <w:rPr>
          <w:sz w:val="20"/>
          <w:szCs w:val="20"/>
        </w:rPr>
        <w:t>nedodržanie zákonom stanovenej lehoty na vydanie</w:t>
      </w:r>
      <w:r w:rsidR="004E540D" w:rsidRPr="007A7270">
        <w:rPr>
          <w:sz w:val="20"/>
          <w:szCs w:val="20"/>
        </w:rPr>
        <w:t xml:space="preserve"> komplexného lekárskeho posudku;</w:t>
      </w:r>
      <w:r w:rsidR="002615EB" w:rsidRPr="007A7270">
        <w:rPr>
          <w:sz w:val="20"/>
          <w:szCs w:val="20"/>
        </w:rPr>
        <w:t xml:space="preserve"> neposkytnutie príspevku na dochádzku za prácou občanovi, ktorý bol v</w:t>
      </w:r>
      <w:r w:rsidR="008D1E3C">
        <w:rPr>
          <w:sz w:val="20"/>
          <w:szCs w:val="20"/>
        </w:rPr>
        <w:t xml:space="preserve"> </w:t>
      </w:r>
      <w:r w:rsidR="002615EB" w:rsidRPr="007A7270">
        <w:rPr>
          <w:sz w:val="20"/>
          <w:szCs w:val="20"/>
        </w:rPr>
        <w:t>evi</w:t>
      </w:r>
      <w:r w:rsidR="004E540D" w:rsidRPr="007A7270">
        <w:rPr>
          <w:sz w:val="20"/>
          <w:szCs w:val="20"/>
        </w:rPr>
        <w:t>dencii uchádzačov o</w:t>
      </w:r>
      <w:r w:rsidR="008D1E3C">
        <w:rPr>
          <w:sz w:val="20"/>
          <w:szCs w:val="20"/>
        </w:rPr>
        <w:t xml:space="preserve"> </w:t>
      </w:r>
      <w:r w:rsidR="004E540D" w:rsidRPr="007A7270">
        <w:rPr>
          <w:sz w:val="20"/>
          <w:szCs w:val="20"/>
        </w:rPr>
        <w:t>zamestnanie; ponuka nevhodného zamestnania;</w:t>
      </w:r>
      <w:r w:rsidR="002615EB" w:rsidRPr="007A7270">
        <w:rPr>
          <w:sz w:val="20"/>
          <w:szCs w:val="20"/>
        </w:rPr>
        <w:t xml:space="preserve"> výkon aktivačnej činnosti</w:t>
      </w:r>
      <w:r w:rsidR="004E540D" w:rsidRPr="007A7270">
        <w:rPr>
          <w:sz w:val="20"/>
          <w:szCs w:val="20"/>
        </w:rPr>
        <w:t>,</w:t>
      </w:r>
    </w:p>
    <w:p w:rsidR="00833C86" w:rsidRPr="007A7270" w:rsidRDefault="00833C86" w:rsidP="00C75DCE">
      <w:pPr>
        <w:suppressAutoHyphens/>
        <w:contextualSpacing/>
        <w:jc w:val="both"/>
        <w:rPr>
          <w:b/>
          <w:sz w:val="20"/>
          <w:szCs w:val="20"/>
        </w:rPr>
      </w:pPr>
    </w:p>
    <w:p w:rsidR="00C22C16" w:rsidRPr="007A7270" w:rsidRDefault="00C22C16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t>rezort spravodlivosti</w:t>
      </w:r>
      <w:r w:rsidR="00E9427F" w:rsidRPr="00DC35BD">
        <w:t xml:space="preserve"> </w:t>
      </w:r>
      <w:r w:rsidR="00E9427F">
        <w:t>-</w:t>
      </w:r>
      <w:r w:rsidR="00E9427F" w:rsidRPr="00DC35BD">
        <w:t xml:space="preserve"> </w:t>
      </w:r>
      <w:r w:rsidR="005C03E7" w:rsidRPr="007A7270">
        <w:rPr>
          <w:sz w:val="20"/>
          <w:szCs w:val="20"/>
        </w:rPr>
        <w:t xml:space="preserve">vybavovaní </w:t>
      </w:r>
      <w:r w:rsidR="001E4BA1" w:rsidRPr="007A7270">
        <w:rPr>
          <w:sz w:val="20"/>
          <w:szCs w:val="20"/>
        </w:rPr>
        <w:t>podaní</w:t>
      </w:r>
      <w:r w:rsidR="007B3226" w:rsidRPr="007A7270">
        <w:rPr>
          <w:sz w:val="20"/>
          <w:szCs w:val="20"/>
        </w:rPr>
        <w:t xml:space="preserve"> Centrom právnej pomoci</w:t>
      </w:r>
      <w:r w:rsidR="004B2169" w:rsidRPr="007A7270">
        <w:rPr>
          <w:sz w:val="20"/>
          <w:szCs w:val="20"/>
        </w:rPr>
        <w:t>;</w:t>
      </w:r>
      <w:r w:rsidR="005C03E7" w:rsidRPr="007A7270">
        <w:rPr>
          <w:sz w:val="20"/>
          <w:szCs w:val="20"/>
        </w:rPr>
        <w:t xml:space="preserve"> </w:t>
      </w:r>
      <w:r w:rsidR="007B3226" w:rsidRPr="007A7270">
        <w:rPr>
          <w:sz w:val="20"/>
          <w:szCs w:val="20"/>
        </w:rPr>
        <w:t xml:space="preserve">nečinnosť vo veci </w:t>
      </w:r>
      <w:r w:rsidR="00925911" w:rsidRPr="007A7270">
        <w:rPr>
          <w:sz w:val="20"/>
          <w:szCs w:val="20"/>
        </w:rPr>
        <w:t>výkon</w:t>
      </w:r>
      <w:r w:rsidR="007B3226" w:rsidRPr="007A7270">
        <w:rPr>
          <w:sz w:val="20"/>
          <w:szCs w:val="20"/>
        </w:rPr>
        <w:t>u</w:t>
      </w:r>
      <w:r w:rsidR="00925911" w:rsidRPr="007A7270">
        <w:rPr>
          <w:sz w:val="20"/>
          <w:szCs w:val="20"/>
        </w:rPr>
        <w:t xml:space="preserve"> štátneho dohľadu </w:t>
      </w:r>
      <w:r w:rsidR="004927EE" w:rsidRPr="007A7270">
        <w:rPr>
          <w:sz w:val="20"/>
          <w:szCs w:val="20"/>
        </w:rPr>
        <w:t xml:space="preserve">podľa </w:t>
      </w:r>
      <w:r w:rsidR="0061633A" w:rsidRPr="007A7270">
        <w:rPr>
          <w:sz w:val="20"/>
          <w:szCs w:val="20"/>
        </w:rPr>
        <w:t>zákona</w:t>
      </w:r>
      <w:r w:rsidR="00AD536C" w:rsidRPr="007A7270">
        <w:rPr>
          <w:sz w:val="20"/>
          <w:szCs w:val="20"/>
        </w:rPr>
        <w:t xml:space="preserve"> </w:t>
      </w:r>
      <w:r w:rsidR="0061633A" w:rsidRPr="007A7270">
        <w:rPr>
          <w:sz w:val="20"/>
          <w:szCs w:val="20"/>
        </w:rPr>
        <w:t xml:space="preserve">č. </w:t>
      </w:r>
      <w:r w:rsidR="007B3226" w:rsidRPr="007A7270">
        <w:rPr>
          <w:sz w:val="20"/>
          <w:szCs w:val="20"/>
        </w:rPr>
        <w:t>233/1995 Z. z. o</w:t>
      </w:r>
      <w:r w:rsidR="008D1E3C">
        <w:rPr>
          <w:sz w:val="20"/>
          <w:szCs w:val="20"/>
        </w:rPr>
        <w:t xml:space="preserve"> </w:t>
      </w:r>
      <w:r w:rsidR="007B3226" w:rsidRPr="007A7270">
        <w:rPr>
          <w:sz w:val="20"/>
          <w:szCs w:val="20"/>
        </w:rPr>
        <w:t>súdnych exekútoroch a</w:t>
      </w:r>
      <w:r w:rsidR="008D1E3C">
        <w:rPr>
          <w:sz w:val="20"/>
          <w:szCs w:val="20"/>
        </w:rPr>
        <w:t xml:space="preserve"> </w:t>
      </w:r>
      <w:r w:rsidR="007B3226" w:rsidRPr="007A7270">
        <w:rPr>
          <w:sz w:val="20"/>
          <w:szCs w:val="20"/>
        </w:rPr>
        <w:t>exekučnej činnosti (Exekučný poriadok) a</w:t>
      </w:r>
      <w:r w:rsidR="008D1E3C">
        <w:rPr>
          <w:sz w:val="20"/>
          <w:szCs w:val="20"/>
        </w:rPr>
        <w:t xml:space="preserve"> </w:t>
      </w:r>
      <w:r w:rsidR="007B3226" w:rsidRPr="007A7270">
        <w:rPr>
          <w:sz w:val="20"/>
          <w:szCs w:val="20"/>
        </w:rPr>
        <w:t>o</w:t>
      </w:r>
      <w:r w:rsidR="008D1E3C">
        <w:rPr>
          <w:sz w:val="20"/>
          <w:szCs w:val="20"/>
        </w:rPr>
        <w:t xml:space="preserve"> </w:t>
      </w:r>
      <w:r w:rsidR="007B3226" w:rsidRPr="007A7270">
        <w:rPr>
          <w:sz w:val="20"/>
          <w:szCs w:val="20"/>
        </w:rPr>
        <w:t>zmene a</w:t>
      </w:r>
      <w:r w:rsidR="008D1E3C">
        <w:rPr>
          <w:sz w:val="20"/>
          <w:szCs w:val="20"/>
        </w:rPr>
        <w:t xml:space="preserve"> </w:t>
      </w:r>
      <w:r w:rsidR="007B3226" w:rsidRPr="007A7270">
        <w:rPr>
          <w:sz w:val="20"/>
          <w:szCs w:val="20"/>
        </w:rPr>
        <w:t>doplnení ďalších zákonov v</w:t>
      </w:r>
      <w:r w:rsidR="008D1E3C">
        <w:rPr>
          <w:sz w:val="20"/>
          <w:szCs w:val="20"/>
        </w:rPr>
        <w:t xml:space="preserve"> </w:t>
      </w:r>
      <w:r w:rsidR="007B3226" w:rsidRPr="007A7270">
        <w:rPr>
          <w:sz w:val="20"/>
          <w:szCs w:val="20"/>
        </w:rPr>
        <w:t>znení neskorších predpisov</w:t>
      </w:r>
      <w:r w:rsidR="004E540D" w:rsidRPr="007A7270">
        <w:rPr>
          <w:sz w:val="20"/>
          <w:szCs w:val="20"/>
        </w:rPr>
        <w:t>;</w:t>
      </w:r>
      <w:r w:rsidR="007B3226" w:rsidRPr="007A7270">
        <w:rPr>
          <w:sz w:val="20"/>
          <w:szCs w:val="20"/>
        </w:rPr>
        <w:t xml:space="preserve"> postup pri sp</w:t>
      </w:r>
      <w:r w:rsidR="00E9427F">
        <w:rPr>
          <w:sz w:val="20"/>
          <w:szCs w:val="20"/>
        </w:rPr>
        <w:t>racovaní elektronických podaní,</w:t>
      </w:r>
    </w:p>
    <w:p w:rsidR="0019609D" w:rsidRPr="007A7270" w:rsidRDefault="0019609D" w:rsidP="00C75DCE">
      <w:pPr>
        <w:suppressAutoHyphens/>
        <w:contextualSpacing/>
        <w:jc w:val="both"/>
        <w:rPr>
          <w:sz w:val="20"/>
          <w:szCs w:val="20"/>
        </w:rPr>
      </w:pPr>
    </w:p>
    <w:p w:rsidR="009C2F30" w:rsidRPr="007A7270" w:rsidRDefault="00C22C16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t>rezort školstva</w:t>
      </w:r>
      <w:r w:rsidR="00074454" w:rsidRPr="007A7270">
        <w:rPr>
          <w:b/>
        </w:rPr>
        <w:t>, vedy, výskumu a športu</w:t>
      </w:r>
      <w:r w:rsidR="00BA7B23" w:rsidRPr="00DC35BD">
        <w:t xml:space="preserve"> </w:t>
      </w:r>
      <w:r w:rsidR="00BA7B23">
        <w:t>-</w:t>
      </w:r>
      <w:r w:rsidR="00BA7B23" w:rsidRPr="00DC35BD">
        <w:t xml:space="preserve"> </w:t>
      </w:r>
      <w:r w:rsidR="00FB7981" w:rsidRPr="007A7270">
        <w:rPr>
          <w:sz w:val="20"/>
          <w:szCs w:val="20"/>
        </w:rPr>
        <w:t>nedostatky v</w:t>
      </w:r>
      <w:r w:rsidR="008D1E3C">
        <w:rPr>
          <w:sz w:val="20"/>
          <w:szCs w:val="20"/>
        </w:rPr>
        <w:t xml:space="preserve"> </w:t>
      </w:r>
      <w:r w:rsidR="00FB7981" w:rsidRPr="007A7270">
        <w:rPr>
          <w:sz w:val="20"/>
          <w:szCs w:val="20"/>
        </w:rPr>
        <w:t>realizácii školských vzdelávacích programov</w:t>
      </w:r>
      <w:r w:rsidR="00AD536C" w:rsidRPr="007A7270">
        <w:rPr>
          <w:sz w:val="20"/>
          <w:szCs w:val="20"/>
        </w:rPr>
        <w:t xml:space="preserve"> </w:t>
      </w:r>
      <w:r w:rsidR="00BA7B23">
        <w:rPr>
          <w:sz w:val="20"/>
          <w:szCs w:val="20"/>
        </w:rPr>
        <w:br/>
      </w:r>
      <w:r w:rsidR="00AD536C" w:rsidRPr="007A7270">
        <w:rPr>
          <w:sz w:val="20"/>
          <w:szCs w:val="20"/>
        </w:rPr>
        <w:t>v</w:t>
      </w:r>
      <w:r w:rsidR="008D1E3C">
        <w:rPr>
          <w:sz w:val="20"/>
          <w:szCs w:val="20"/>
        </w:rPr>
        <w:t xml:space="preserve"> </w:t>
      </w:r>
      <w:r w:rsidR="00AD536C" w:rsidRPr="007A7270">
        <w:rPr>
          <w:sz w:val="20"/>
          <w:szCs w:val="20"/>
        </w:rPr>
        <w:t>materských,</w:t>
      </w:r>
      <w:r w:rsidR="00410B85" w:rsidRPr="007A7270">
        <w:rPr>
          <w:sz w:val="20"/>
          <w:szCs w:val="20"/>
        </w:rPr>
        <w:t xml:space="preserve"> základných a</w:t>
      </w:r>
      <w:r w:rsidR="008D1E3C">
        <w:rPr>
          <w:sz w:val="20"/>
          <w:szCs w:val="20"/>
        </w:rPr>
        <w:t xml:space="preserve"> </w:t>
      </w:r>
      <w:r w:rsidR="00410B85" w:rsidRPr="007A7270">
        <w:rPr>
          <w:sz w:val="20"/>
          <w:szCs w:val="20"/>
        </w:rPr>
        <w:t>stredných školách;</w:t>
      </w:r>
      <w:r w:rsidR="00AD536C" w:rsidRPr="007A7270">
        <w:rPr>
          <w:sz w:val="20"/>
          <w:szCs w:val="20"/>
        </w:rPr>
        <w:t xml:space="preserve"> nesúlad </w:t>
      </w:r>
      <w:r w:rsidR="002E791C" w:rsidRPr="007A7270">
        <w:rPr>
          <w:sz w:val="20"/>
          <w:szCs w:val="20"/>
        </w:rPr>
        <w:t>školského vzdelávacieho programu so štátnym vzdelávacím programom</w:t>
      </w:r>
      <w:r w:rsidR="004B2169" w:rsidRPr="007A7270">
        <w:rPr>
          <w:sz w:val="20"/>
          <w:szCs w:val="20"/>
        </w:rPr>
        <w:t xml:space="preserve">; </w:t>
      </w:r>
      <w:r w:rsidR="00EF4439" w:rsidRPr="007A7270">
        <w:rPr>
          <w:sz w:val="20"/>
          <w:szCs w:val="20"/>
        </w:rPr>
        <w:t>ned</w:t>
      </w:r>
      <w:r w:rsidR="004B2169" w:rsidRPr="007A7270">
        <w:rPr>
          <w:sz w:val="20"/>
          <w:szCs w:val="20"/>
        </w:rPr>
        <w:t>ôsledná kontrolná činnosť školy;</w:t>
      </w:r>
      <w:r w:rsidR="00EF4439" w:rsidRPr="007A7270">
        <w:rPr>
          <w:sz w:val="20"/>
          <w:szCs w:val="20"/>
        </w:rPr>
        <w:t xml:space="preserve"> </w:t>
      </w:r>
      <w:r w:rsidR="00F21DB9" w:rsidRPr="007A7270">
        <w:rPr>
          <w:sz w:val="20"/>
          <w:szCs w:val="20"/>
        </w:rPr>
        <w:t xml:space="preserve">nízka miera odbornosti vyučovania; </w:t>
      </w:r>
      <w:r w:rsidR="00EF4439" w:rsidRPr="007A7270">
        <w:rPr>
          <w:sz w:val="20"/>
          <w:szCs w:val="20"/>
        </w:rPr>
        <w:t>nesprávne vedenie, resp. neve</w:t>
      </w:r>
      <w:r w:rsidR="004B2169" w:rsidRPr="007A7270">
        <w:rPr>
          <w:sz w:val="20"/>
          <w:szCs w:val="20"/>
        </w:rPr>
        <w:t xml:space="preserve">denie pedagogickej dokumentácie; </w:t>
      </w:r>
      <w:r w:rsidR="002E791C" w:rsidRPr="007A7270">
        <w:rPr>
          <w:sz w:val="20"/>
          <w:szCs w:val="20"/>
        </w:rPr>
        <w:t>nedostatky v</w:t>
      </w:r>
      <w:r w:rsidR="008D1E3C">
        <w:rPr>
          <w:sz w:val="20"/>
          <w:szCs w:val="20"/>
        </w:rPr>
        <w:t xml:space="preserve"> </w:t>
      </w:r>
      <w:r w:rsidR="002E791C" w:rsidRPr="007A7270">
        <w:rPr>
          <w:sz w:val="20"/>
          <w:szCs w:val="20"/>
        </w:rPr>
        <w:t>organizácii vyučovania v</w:t>
      </w:r>
      <w:r w:rsidR="008D1E3C">
        <w:rPr>
          <w:sz w:val="20"/>
          <w:szCs w:val="20"/>
        </w:rPr>
        <w:t xml:space="preserve"> </w:t>
      </w:r>
      <w:r w:rsidR="002E791C" w:rsidRPr="007A7270">
        <w:rPr>
          <w:sz w:val="20"/>
          <w:szCs w:val="20"/>
        </w:rPr>
        <w:t>základných a</w:t>
      </w:r>
      <w:r w:rsidR="008D1E3C">
        <w:rPr>
          <w:sz w:val="20"/>
          <w:szCs w:val="20"/>
        </w:rPr>
        <w:t xml:space="preserve"> </w:t>
      </w:r>
      <w:r w:rsidR="002E791C" w:rsidRPr="007A7270">
        <w:rPr>
          <w:sz w:val="20"/>
          <w:szCs w:val="20"/>
        </w:rPr>
        <w:t>stredných školách; porušovanie práv žiakov pedagogickými zamestnancami; integrácia a</w:t>
      </w:r>
      <w:r w:rsidR="008D1E3C">
        <w:rPr>
          <w:sz w:val="20"/>
          <w:szCs w:val="20"/>
        </w:rPr>
        <w:t xml:space="preserve"> </w:t>
      </w:r>
      <w:r w:rsidR="002E791C" w:rsidRPr="007A7270">
        <w:rPr>
          <w:sz w:val="20"/>
          <w:szCs w:val="20"/>
        </w:rPr>
        <w:t>vzdelávanie žiakov so špeciálnymi výchovno-vzdelávacími potrebami; nerešpektovanie odporúčaní centier pedagogicko-psychologického poradenstva a</w:t>
      </w:r>
      <w:r w:rsidR="008D1E3C">
        <w:rPr>
          <w:sz w:val="20"/>
          <w:szCs w:val="20"/>
        </w:rPr>
        <w:t xml:space="preserve"> </w:t>
      </w:r>
      <w:r w:rsidR="002E791C" w:rsidRPr="007A7270">
        <w:rPr>
          <w:sz w:val="20"/>
          <w:szCs w:val="20"/>
        </w:rPr>
        <w:t xml:space="preserve">prevencie </w:t>
      </w:r>
      <w:r w:rsidR="00BA7B23">
        <w:rPr>
          <w:sz w:val="20"/>
          <w:szCs w:val="20"/>
        </w:rPr>
        <w:br/>
      </w:r>
      <w:r w:rsidR="002E791C"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="002E791C" w:rsidRPr="007A7270">
        <w:rPr>
          <w:sz w:val="20"/>
          <w:szCs w:val="20"/>
        </w:rPr>
        <w:t xml:space="preserve">iných poradných zariadení; </w:t>
      </w:r>
      <w:r w:rsidR="00F21DB9" w:rsidRPr="007A7270">
        <w:rPr>
          <w:sz w:val="20"/>
          <w:szCs w:val="20"/>
        </w:rPr>
        <w:t>nedostatky v</w:t>
      </w:r>
      <w:r w:rsidR="008D1E3C">
        <w:rPr>
          <w:sz w:val="20"/>
          <w:szCs w:val="20"/>
        </w:rPr>
        <w:t xml:space="preserve"> </w:t>
      </w:r>
      <w:r w:rsidR="00F21DB9" w:rsidRPr="007A7270">
        <w:rPr>
          <w:sz w:val="20"/>
          <w:szCs w:val="20"/>
        </w:rPr>
        <w:t>hodnotení a</w:t>
      </w:r>
      <w:r w:rsidR="008D1E3C">
        <w:rPr>
          <w:sz w:val="20"/>
          <w:szCs w:val="20"/>
        </w:rPr>
        <w:t xml:space="preserve"> </w:t>
      </w:r>
      <w:r w:rsidR="00F21DB9" w:rsidRPr="007A7270">
        <w:rPr>
          <w:sz w:val="20"/>
          <w:szCs w:val="20"/>
        </w:rPr>
        <w:t>klasifikácii prospechu a</w:t>
      </w:r>
      <w:r w:rsidR="008D1E3C">
        <w:rPr>
          <w:sz w:val="20"/>
          <w:szCs w:val="20"/>
        </w:rPr>
        <w:t xml:space="preserve"> </w:t>
      </w:r>
      <w:r w:rsidR="00F21DB9" w:rsidRPr="007A7270">
        <w:rPr>
          <w:sz w:val="20"/>
          <w:szCs w:val="20"/>
        </w:rPr>
        <w:t xml:space="preserve">správania žiakov; </w:t>
      </w:r>
      <w:r w:rsidR="007B3226" w:rsidRPr="007A7270">
        <w:rPr>
          <w:sz w:val="20"/>
          <w:szCs w:val="20"/>
        </w:rPr>
        <w:t xml:space="preserve">nedostatočná informovanosť zákonných zástupcov </w:t>
      </w:r>
      <w:r w:rsidR="00410B85" w:rsidRPr="007A7270">
        <w:rPr>
          <w:sz w:val="20"/>
          <w:szCs w:val="20"/>
        </w:rPr>
        <w:t>žiakov;</w:t>
      </w:r>
      <w:r w:rsidR="007B3226" w:rsidRPr="007A7270">
        <w:rPr>
          <w:sz w:val="20"/>
          <w:szCs w:val="20"/>
        </w:rPr>
        <w:t xml:space="preserve"> </w:t>
      </w:r>
      <w:r w:rsidR="00687096" w:rsidRPr="007A7270">
        <w:rPr>
          <w:sz w:val="20"/>
          <w:szCs w:val="20"/>
        </w:rPr>
        <w:t>nedostatky v</w:t>
      </w:r>
      <w:r w:rsidR="008D1E3C">
        <w:rPr>
          <w:sz w:val="20"/>
          <w:szCs w:val="20"/>
        </w:rPr>
        <w:t xml:space="preserve"> </w:t>
      </w:r>
      <w:r w:rsidR="00687096" w:rsidRPr="007A7270">
        <w:rPr>
          <w:sz w:val="20"/>
          <w:szCs w:val="20"/>
        </w:rPr>
        <w:t>zabezpečovaní ochrany zdravia a</w:t>
      </w:r>
      <w:r w:rsidR="008D1E3C">
        <w:rPr>
          <w:sz w:val="20"/>
          <w:szCs w:val="20"/>
        </w:rPr>
        <w:t xml:space="preserve"> </w:t>
      </w:r>
      <w:r w:rsidR="00687096" w:rsidRPr="007A7270">
        <w:rPr>
          <w:sz w:val="20"/>
          <w:szCs w:val="20"/>
        </w:rPr>
        <w:t>bezpečnosti žiakov</w:t>
      </w:r>
      <w:r w:rsidR="00410B85" w:rsidRPr="007A7270">
        <w:rPr>
          <w:sz w:val="20"/>
          <w:szCs w:val="20"/>
        </w:rPr>
        <w:t>;</w:t>
      </w:r>
      <w:r w:rsidR="00687096" w:rsidRPr="007A7270">
        <w:rPr>
          <w:sz w:val="20"/>
          <w:szCs w:val="20"/>
        </w:rPr>
        <w:t xml:space="preserve"> </w:t>
      </w:r>
      <w:r w:rsidR="004D16E3" w:rsidRPr="007A7270">
        <w:rPr>
          <w:sz w:val="20"/>
          <w:szCs w:val="20"/>
        </w:rPr>
        <w:t>neinformovanosť študentov</w:t>
      </w:r>
      <w:r w:rsidR="00410B85" w:rsidRPr="007A7270">
        <w:rPr>
          <w:sz w:val="20"/>
          <w:szCs w:val="20"/>
        </w:rPr>
        <w:t xml:space="preserve"> zo strany študijného oddelenia;</w:t>
      </w:r>
      <w:r w:rsidR="004D16E3" w:rsidRPr="007A7270">
        <w:rPr>
          <w:sz w:val="20"/>
          <w:szCs w:val="20"/>
        </w:rPr>
        <w:t xml:space="preserve"> postup pri spracovávaní osobných</w:t>
      </w:r>
      <w:r w:rsidR="00410B85" w:rsidRPr="007A7270">
        <w:rPr>
          <w:sz w:val="20"/>
          <w:szCs w:val="20"/>
        </w:rPr>
        <w:t xml:space="preserve"> údajov v</w:t>
      </w:r>
      <w:r w:rsidR="008D1E3C">
        <w:rPr>
          <w:sz w:val="20"/>
          <w:szCs w:val="20"/>
        </w:rPr>
        <w:t xml:space="preserve"> </w:t>
      </w:r>
      <w:r w:rsidR="00410B85" w:rsidRPr="007A7270">
        <w:rPr>
          <w:sz w:val="20"/>
          <w:szCs w:val="20"/>
        </w:rPr>
        <w:t>elektronickom systéme;</w:t>
      </w:r>
      <w:r w:rsidR="004D16E3" w:rsidRPr="007A7270">
        <w:rPr>
          <w:sz w:val="20"/>
          <w:szCs w:val="20"/>
        </w:rPr>
        <w:t xml:space="preserve"> nevydanie </w:t>
      </w:r>
      <w:r w:rsidR="00410B85" w:rsidRPr="007A7270">
        <w:rPr>
          <w:sz w:val="20"/>
          <w:szCs w:val="20"/>
        </w:rPr>
        <w:t>rozhodnutia o</w:t>
      </w:r>
      <w:r w:rsidR="008D1E3C">
        <w:rPr>
          <w:sz w:val="20"/>
          <w:szCs w:val="20"/>
        </w:rPr>
        <w:t xml:space="preserve"> </w:t>
      </w:r>
      <w:r w:rsidR="00410B85" w:rsidRPr="007A7270">
        <w:rPr>
          <w:sz w:val="20"/>
          <w:szCs w:val="20"/>
        </w:rPr>
        <w:t>vylúčení študenta;</w:t>
      </w:r>
      <w:r w:rsidR="004D16E3" w:rsidRPr="007A7270">
        <w:rPr>
          <w:sz w:val="20"/>
          <w:szCs w:val="20"/>
        </w:rPr>
        <w:t xml:space="preserve"> </w:t>
      </w:r>
      <w:r w:rsidR="00687096" w:rsidRPr="007A7270">
        <w:rPr>
          <w:sz w:val="20"/>
          <w:szCs w:val="20"/>
        </w:rPr>
        <w:t>neuznanie kredito</w:t>
      </w:r>
      <w:r w:rsidR="00410B85" w:rsidRPr="007A7270">
        <w:rPr>
          <w:sz w:val="20"/>
          <w:szCs w:val="20"/>
        </w:rPr>
        <w:t>v na atestáciu; vybavovanie podaní,</w:t>
      </w:r>
    </w:p>
    <w:p w:rsidR="00647353" w:rsidRPr="007A7270" w:rsidRDefault="00647353" w:rsidP="00C75DCE">
      <w:pPr>
        <w:suppressAutoHyphens/>
        <w:contextualSpacing/>
        <w:jc w:val="both"/>
        <w:rPr>
          <w:sz w:val="20"/>
          <w:szCs w:val="20"/>
        </w:rPr>
      </w:pPr>
    </w:p>
    <w:p w:rsidR="003367BF" w:rsidRPr="007A7270" w:rsidRDefault="00C22C16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lastRenderedPageBreak/>
        <w:t>rezort vnútra</w:t>
      </w:r>
      <w:r w:rsidR="000E5EF6" w:rsidRPr="00DC35BD">
        <w:t xml:space="preserve"> </w:t>
      </w:r>
      <w:r w:rsidR="000E5EF6">
        <w:t>-</w:t>
      </w:r>
      <w:r w:rsidR="000E5EF6" w:rsidRPr="00DC35BD">
        <w:t xml:space="preserve"> </w:t>
      </w:r>
      <w:r w:rsidR="0009060E" w:rsidRPr="007A7270">
        <w:rPr>
          <w:sz w:val="20"/>
          <w:szCs w:val="20"/>
        </w:rPr>
        <w:t>postup pri vybavovaní podaní;</w:t>
      </w:r>
      <w:r w:rsidR="0009060E" w:rsidRPr="000E5EF6">
        <w:rPr>
          <w:sz w:val="20"/>
          <w:szCs w:val="20"/>
        </w:rPr>
        <w:t xml:space="preserve"> </w:t>
      </w:r>
      <w:r w:rsidR="001F4F0B" w:rsidRPr="007A7270">
        <w:rPr>
          <w:sz w:val="20"/>
          <w:szCs w:val="20"/>
        </w:rPr>
        <w:t>postup</w:t>
      </w:r>
      <w:r w:rsidR="003339EC" w:rsidRPr="007A7270">
        <w:rPr>
          <w:sz w:val="20"/>
          <w:szCs w:val="20"/>
        </w:rPr>
        <w:t xml:space="preserve"> príslušníkov Policajného zboru </w:t>
      </w:r>
      <w:r w:rsidR="001F4F0B" w:rsidRPr="007A7270">
        <w:rPr>
          <w:sz w:val="20"/>
          <w:szCs w:val="20"/>
        </w:rPr>
        <w:t xml:space="preserve">pri </w:t>
      </w:r>
      <w:r w:rsidR="001D34F0" w:rsidRPr="007A7270">
        <w:rPr>
          <w:sz w:val="20"/>
          <w:szCs w:val="20"/>
        </w:rPr>
        <w:t>výkone činností</w:t>
      </w:r>
      <w:r w:rsidR="004B2169" w:rsidRPr="007A7270">
        <w:rPr>
          <w:sz w:val="20"/>
          <w:szCs w:val="20"/>
        </w:rPr>
        <w:t>;</w:t>
      </w:r>
      <w:r w:rsidR="001F4F0B" w:rsidRPr="007A7270">
        <w:rPr>
          <w:sz w:val="20"/>
          <w:szCs w:val="20"/>
        </w:rPr>
        <w:t xml:space="preserve"> </w:t>
      </w:r>
      <w:r w:rsidR="004B2169" w:rsidRPr="007A7270">
        <w:rPr>
          <w:sz w:val="20"/>
          <w:szCs w:val="20"/>
        </w:rPr>
        <w:t>objasňovanie priestupko</w:t>
      </w:r>
      <w:r w:rsidR="00094DA7" w:rsidRPr="007A7270">
        <w:rPr>
          <w:sz w:val="20"/>
          <w:szCs w:val="20"/>
        </w:rPr>
        <w:t>v</w:t>
      </w:r>
      <w:r w:rsidR="004B2169" w:rsidRPr="007A7270">
        <w:rPr>
          <w:sz w:val="20"/>
          <w:szCs w:val="20"/>
        </w:rPr>
        <w:t>;</w:t>
      </w:r>
      <w:r w:rsidR="00BF5E64" w:rsidRPr="007A7270">
        <w:rPr>
          <w:sz w:val="20"/>
          <w:szCs w:val="20"/>
        </w:rPr>
        <w:t xml:space="preserve"> </w:t>
      </w:r>
      <w:r w:rsidR="00687096" w:rsidRPr="007A7270">
        <w:rPr>
          <w:sz w:val="20"/>
          <w:szCs w:val="20"/>
        </w:rPr>
        <w:t>prešetrovanie</w:t>
      </w:r>
      <w:r w:rsidR="001D34F0" w:rsidRPr="007A7270">
        <w:rPr>
          <w:sz w:val="20"/>
          <w:szCs w:val="20"/>
        </w:rPr>
        <w:t xml:space="preserve"> dopravnej nehody</w:t>
      </w:r>
      <w:r w:rsidR="004B2169" w:rsidRPr="007A7270">
        <w:rPr>
          <w:sz w:val="20"/>
          <w:szCs w:val="20"/>
        </w:rPr>
        <w:t>;</w:t>
      </w:r>
      <w:r w:rsidR="001D34F0" w:rsidRPr="007A7270">
        <w:rPr>
          <w:sz w:val="20"/>
          <w:szCs w:val="20"/>
        </w:rPr>
        <w:t xml:space="preserve"> </w:t>
      </w:r>
      <w:r w:rsidR="00687096" w:rsidRPr="007A7270">
        <w:rPr>
          <w:sz w:val="20"/>
          <w:szCs w:val="20"/>
        </w:rPr>
        <w:t>nesprávna manipulácia s</w:t>
      </w:r>
      <w:r w:rsidR="008D1E3C">
        <w:rPr>
          <w:sz w:val="20"/>
          <w:szCs w:val="20"/>
        </w:rPr>
        <w:t xml:space="preserve"> </w:t>
      </w:r>
      <w:r w:rsidR="00687096" w:rsidRPr="007A7270">
        <w:rPr>
          <w:sz w:val="20"/>
          <w:szCs w:val="20"/>
        </w:rPr>
        <w:t>údajmi v</w:t>
      </w:r>
      <w:r w:rsidR="008D1E3C">
        <w:rPr>
          <w:sz w:val="20"/>
          <w:szCs w:val="20"/>
        </w:rPr>
        <w:t xml:space="preserve"> </w:t>
      </w:r>
      <w:r w:rsidR="00687096" w:rsidRPr="007A7270">
        <w:rPr>
          <w:sz w:val="20"/>
          <w:szCs w:val="20"/>
        </w:rPr>
        <w:t>informačnom systéme</w:t>
      </w:r>
      <w:r w:rsidR="00410B85" w:rsidRPr="007A7270">
        <w:rPr>
          <w:sz w:val="20"/>
          <w:szCs w:val="20"/>
        </w:rPr>
        <w:t>;</w:t>
      </w:r>
      <w:r w:rsidR="00687096" w:rsidRPr="007A7270">
        <w:rPr>
          <w:sz w:val="20"/>
          <w:szCs w:val="20"/>
        </w:rPr>
        <w:t xml:space="preserve"> </w:t>
      </w:r>
      <w:r w:rsidR="001D34F0" w:rsidRPr="007A7270">
        <w:rPr>
          <w:sz w:val="20"/>
          <w:szCs w:val="20"/>
        </w:rPr>
        <w:t xml:space="preserve">neprijatie </w:t>
      </w:r>
      <w:r w:rsidR="00094DA7" w:rsidRPr="007A7270">
        <w:rPr>
          <w:sz w:val="20"/>
          <w:szCs w:val="20"/>
        </w:rPr>
        <w:t xml:space="preserve">trestného </w:t>
      </w:r>
      <w:r w:rsidR="004B2169" w:rsidRPr="007A7270">
        <w:rPr>
          <w:sz w:val="20"/>
          <w:szCs w:val="20"/>
        </w:rPr>
        <w:t>oznámenia</w:t>
      </w:r>
      <w:r w:rsidR="0009060E" w:rsidRPr="007A7270">
        <w:rPr>
          <w:sz w:val="20"/>
          <w:szCs w:val="20"/>
        </w:rPr>
        <w:t xml:space="preserve"> a</w:t>
      </w:r>
      <w:r w:rsidR="008D1E3C">
        <w:rPr>
          <w:sz w:val="20"/>
          <w:szCs w:val="20"/>
        </w:rPr>
        <w:t xml:space="preserve"> </w:t>
      </w:r>
      <w:r w:rsidR="0009060E" w:rsidRPr="007A7270">
        <w:rPr>
          <w:sz w:val="20"/>
          <w:szCs w:val="20"/>
        </w:rPr>
        <w:t>oznámenia o</w:t>
      </w:r>
      <w:r w:rsidR="008D1E3C">
        <w:rPr>
          <w:sz w:val="20"/>
          <w:szCs w:val="20"/>
        </w:rPr>
        <w:t xml:space="preserve"> </w:t>
      </w:r>
      <w:r w:rsidR="0009060E" w:rsidRPr="007A7270">
        <w:rPr>
          <w:sz w:val="20"/>
          <w:szCs w:val="20"/>
        </w:rPr>
        <w:t>priestupku</w:t>
      </w:r>
      <w:r w:rsidR="00AF3422" w:rsidRPr="007A7270">
        <w:rPr>
          <w:sz w:val="20"/>
          <w:szCs w:val="20"/>
        </w:rPr>
        <w:t>,</w:t>
      </w:r>
    </w:p>
    <w:p w:rsidR="00094DA7" w:rsidRPr="007A7270" w:rsidRDefault="00094DA7" w:rsidP="00C75DCE">
      <w:pPr>
        <w:suppressAutoHyphens/>
        <w:contextualSpacing/>
        <w:jc w:val="both"/>
        <w:rPr>
          <w:sz w:val="20"/>
          <w:szCs w:val="20"/>
        </w:rPr>
      </w:pPr>
    </w:p>
    <w:p w:rsidR="00DC01CC" w:rsidRPr="007A7270" w:rsidRDefault="00C22C16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t>rezort zdravotníctva</w:t>
      </w:r>
      <w:r w:rsidR="000E5EF6" w:rsidRPr="00DC35BD">
        <w:t xml:space="preserve"> </w:t>
      </w:r>
      <w:r w:rsidR="000E5EF6">
        <w:t>-</w:t>
      </w:r>
      <w:r w:rsidR="000E5EF6" w:rsidRPr="00DC35BD">
        <w:t xml:space="preserve"> </w:t>
      </w:r>
      <w:r w:rsidR="004C4304" w:rsidRPr="007A7270">
        <w:rPr>
          <w:sz w:val="20"/>
          <w:szCs w:val="20"/>
        </w:rPr>
        <w:t>po</w:t>
      </w:r>
      <w:r w:rsidR="00311F47" w:rsidRPr="007A7270">
        <w:rPr>
          <w:sz w:val="20"/>
          <w:szCs w:val="20"/>
        </w:rPr>
        <w:t>skytovanie</w:t>
      </w:r>
      <w:r w:rsidR="00006467" w:rsidRPr="007A7270">
        <w:rPr>
          <w:sz w:val="20"/>
          <w:szCs w:val="20"/>
        </w:rPr>
        <w:t xml:space="preserve"> zdravotnej starostlivosti;</w:t>
      </w:r>
      <w:r w:rsidR="00653383" w:rsidRPr="007A7270">
        <w:rPr>
          <w:sz w:val="20"/>
          <w:szCs w:val="20"/>
        </w:rPr>
        <w:t xml:space="preserve"> </w:t>
      </w:r>
      <w:r w:rsidR="00E50226" w:rsidRPr="007A7270">
        <w:rPr>
          <w:sz w:val="20"/>
          <w:szCs w:val="20"/>
        </w:rPr>
        <w:t>zdravotná starostlivosť a</w:t>
      </w:r>
      <w:r w:rsidR="008D1E3C">
        <w:rPr>
          <w:sz w:val="20"/>
          <w:szCs w:val="20"/>
        </w:rPr>
        <w:t xml:space="preserve"> </w:t>
      </w:r>
      <w:r w:rsidR="00E50226" w:rsidRPr="007A7270">
        <w:rPr>
          <w:sz w:val="20"/>
          <w:szCs w:val="20"/>
        </w:rPr>
        <w:t>podmienky na jej poskytovanie v</w:t>
      </w:r>
      <w:r w:rsidR="008D1E3C">
        <w:rPr>
          <w:sz w:val="20"/>
          <w:szCs w:val="20"/>
        </w:rPr>
        <w:t xml:space="preserve"> </w:t>
      </w:r>
      <w:r w:rsidR="00E50226" w:rsidRPr="007A7270">
        <w:rPr>
          <w:sz w:val="20"/>
          <w:szCs w:val="20"/>
        </w:rPr>
        <w:t xml:space="preserve">ústavoch </w:t>
      </w:r>
      <w:r w:rsidR="00410B85" w:rsidRPr="007A7270">
        <w:rPr>
          <w:sz w:val="20"/>
          <w:szCs w:val="20"/>
        </w:rPr>
        <w:t>na výkon trestu odňatia slobody a</w:t>
      </w:r>
      <w:r w:rsidR="00E50226" w:rsidRPr="007A7270">
        <w:rPr>
          <w:sz w:val="20"/>
          <w:szCs w:val="20"/>
        </w:rPr>
        <w:t xml:space="preserve"> </w:t>
      </w:r>
      <w:r w:rsidR="00DC01CC" w:rsidRPr="007A7270">
        <w:rPr>
          <w:sz w:val="20"/>
          <w:szCs w:val="20"/>
        </w:rPr>
        <w:t>prístup a</w:t>
      </w:r>
      <w:r w:rsidR="008D1E3C">
        <w:rPr>
          <w:sz w:val="20"/>
          <w:szCs w:val="20"/>
        </w:rPr>
        <w:t xml:space="preserve"> </w:t>
      </w:r>
      <w:r w:rsidR="00DC01CC" w:rsidRPr="007A7270">
        <w:rPr>
          <w:sz w:val="20"/>
          <w:szCs w:val="20"/>
        </w:rPr>
        <w:t>správanie sa zdravotníckeho personálu;</w:t>
      </w:r>
      <w:r w:rsidR="009300DF" w:rsidRPr="007A7270">
        <w:rPr>
          <w:sz w:val="20"/>
          <w:szCs w:val="20"/>
        </w:rPr>
        <w:t xml:space="preserve"> </w:t>
      </w:r>
      <w:r w:rsidR="00410B85" w:rsidRPr="007A7270">
        <w:rPr>
          <w:sz w:val="20"/>
          <w:szCs w:val="20"/>
        </w:rPr>
        <w:t>zdravotné poistenie; kúpeľná liečba; konanie súdnych znalcov;</w:t>
      </w:r>
      <w:r w:rsidR="00E50226" w:rsidRPr="007A7270">
        <w:rPr>
          <w:sz w:val="20"/>
          <w:szCs w:val="20"/>
        </w:rPr>
        <w:t xml:space="preserve"> </w:t>
      </w:r>
      <w:r w:rsidR="009F17C9" w:rsidRPr="007A7270">
        <w:rPr>
          <w:sz w:val="20"/>
          <w:szCs w:val="20"/>
        </w:rPr>
        <w:t>prístup operátorov</w:t>
      </w:r>
      <w:r w:rsidR="00E50226" w:rsidRPr="007A7270">
        <w:rPr>
          <w:sz w:val="20"/>
          <w:szCs w:val="20"/>
        </w:rPr>
        <w:t xml:space="preserve"> Operačného strediska</w:t>
      </w:r>
      <w:r w:rsidR="009F17C9" w:rsidRPr="007A7270">
        <w:rPr>
          <w:sz w:val="20"/>
          <w:szCs w:val="20"/>
        </w:rPr>
        <w:t xml:space="preserve"> ZZS</w:t>
      </w:r>
      <w:r w:rsidR="00410B85" w:rsidRPr="007A7270">
        <w:rPr>
          <w:sz w:val="20"/>
          <w:szCs w:val="20"/>
        </w:rPr>
        <w:t>;</w:t>
      </w:r>
      <w:r w:rsidR="00E50226" w:rsidRPr="007A7270">
        <w:rPr>
          <w:sz w:val="20"/>
          <w:szCs w:val="20"/>
        </w:rPr>
        <w:t xml:space="preserve"> konanie Úradu pre dohľad nad zdravotnou starostlivosťou</w:t>
      </w:r>
      <w:r w:rsidR="00410B85" w:rsidRPr="007A7270">
        <w:rPr>
          <w:sz w:val="20"/>
          <w:szCs w:val="20"/>
        </w:rPr>
        <w:t>,</w:t>
      </w:r>
    </w:p>
    <w:p w:rsidR="004F5B61" w:rsidRPr="007A7270" w:rsidRDefault="004F5B61" w:rsidP="00C75DCE">
      <w:pPr>
        <w:suppressAutoHyphens/>
        <w:contextualSpacing/>
        <w:jc w:val="both"/>
        <w:rPr>
          <w:sz w:val="20"/>
          <w:szCs w:val="20"/>
        </w:rPr>
      </w:pPr>
    </w:p>
    <w:p w:rsidR="004F5B61" w:rsidRPr="007A7270" w:rsidRDefault="004F5B61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t>rezort životného prostredia</w:t>
      </w:r>
      <w:r w:rsidR="00051B47" w:rsidRPr="00DC35BD">
        <w:t xml:space="preserve"> </w:t>
      </w:r>
      <w:r w:rsidR="00051B47">
        <w:t>-</w:t>
      </w:r>
      <w:r w:rsidR="00051B47" w:rsidRPr="00DC35BD">
        <w:t xml:space="preserve"> </w:t>
      </w:r>
      <w:r w:rsidRPr="007A7270">
        <w:rPr>
          <w:sz w:val="20"/>
          <w:szCs w:val="20"/>
        </w:rPr>
        <w:t>neprerokovanie petíci</w:t>
      </w:r>
      <w:r w:rsidR="00051B47">
        <w:rPr>
          <w:sz w:val="20"/>
          <w:szCs w:val="20"/>
        </w:rPr>
        <w:t>e</w:t>
      </w:r>
      <w:r w:rsidRPr="007A7270">
        <w:rPr>
          <w:sz w:val="20"/>
          <w:szCs w:val="20"/>
        </w:rPr>
        <w:t>, ktorú podporilo viac</w:t>
      </w:r>
      <w:r w:rsidR="00410B85" w:rsidRPr="007A7270">
        <w:rPr>
          <w:sz w:val="20"/>
          <w:szCs w:val="20"/>
        </w:rPr>
        <w:t xml:space="preserve"> ako 10</w:t>
      </w:r>
      <w:r w:rsidR="00051B47">
        <w:rPr>
          <w:sz w:val="20"/>
          <w:szCs w:val="20"/>
        </w:rPr>
        <w:t xml:space="preserve"> </w:t>
      </w:r>
      <w:r w:rsidR="00410B85" w:rsidRPr="007A7270">
        <w:rPr>
          <w:sz w:val="20"/>
          <w:szCs w:val="20"/>
        </w:rPr>
        <w:t>000 osôb;</w:t>
      </w:r>
      <w:r w:rsidRPr="007A7270">
        <w:rPr>
          <w:sz w:val="20"/>
          <w:szCs w:val="20"/>
        </w:rPr>
        <w:t xml:space="preserve"> prístup lektorky </w:t>
      </w:r>
      <w:r w:rsidR="00051B47">
        <w:rPr>
          <w:sz w:val="20"/>
          <w:szCs w:val="20"/>
        </w:rPr>
        <w:br/>
      </w:r>
      <w:r w:rsidRPr="007A7270">
        <w:rPr>
          <w:sz w:val="20"/>
          <w:szCs w:val="20"/>
        </w:rPr>
        <w:t>k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 xml:space="preserve">návštevníkom expozície. </w:t>
      </w:r>
    </w:p>
    <w:p w:rsidR="00C07B41" w:rsidRPr="007A7270" w:rsidRDefault="00C07B41" w:rsidP="00C75DCE">
      <w:pPr>
        <w:suppressAutoHyphens/>
        <w:contextualSpacing/>
        <w:jc w:val="both"/>
        <w:rPr>
          <w:b/>
        </w:rPr>
      </w:pPr>
    </w:p>
    <w:p w:rsidR="009368E9" w:rsidRPr="007A7270" w:rsidRDefault="009368E9" w:rsidP="00293BFE">
      <w:pPr>
        <w:pStyle w:val="Zkladntext"/>
        <w:suppressAutoHyphens/>
        <w:ind w:firstLine="426"/>
        <w:contextualSpacing/>
      </w:pPr>
      <w:r w:rsidRPr="007A7270">
        <w:t>Sťažnosti doručené ministerstvá</w:t>
      </w:r>
      <w:r w:rsidR="005E4770" w:rsidRPr="007A7270">
        <w:t>m</w:t>
      </w:r>
      <w:r w:rsidRPr="007A7270">
        <w:t xml:space="preserve"> a</w:t>
      </w:r>
      <w:r w:rsidR="008D1E3C">
        <w:t xml:space="preserve"> </w:t>
      </w:r>
      <w:r w:rsidRPr="007A7270">
        <w:t>subjektom v</w:t>
      </w:r>
      <w:r w:rsidR="008D1E3C">
        <w:t xml:space="preserve"> </w:t>
      </w:r>
      <w:r w:rsidRPr="007A7270">
        <w:t xml:space="preserve">ich pôsobnosti </w:t>
      </w:r>
      <w:r w:rsidR="005E4770" w:rsidRPr="007A7270">
        <w:t>v</w:t>
      </w:r>
      <w:r w:rsidR="008D1E3C">
        <w:t xml:space="preserve"> </w:t>
      </w:r>
      <w:r w:rsidR="005E4770" w:rsidRPr="007A7270">
        <w:t>roku 201</w:t>
      </w:r>
      <w:r w:rsidR="004F5B61" w:rsidRPr="007A7270">
        <w:t>7</w:t>
      </w:r>
      <w:r w:rsidR="005E4770" w:rsidRPr="007A7270">
        <w:t xml:space="preserve"> </w:t>
      </w:r>
      <w:r w:rsidR="00EB230E" w:rsidRPr="007A7270">
        <w:t>(vrátane sťažností z</w:t>
      </w:r>
      <w:r w:rsidR="008D1E3C">
        <w:t xml:space="preserve"> </w:t>
      </w:r>
      <w:r w:rsidR="00EB230E" w:rsidRPr="007A7270">
        <w:t>roku 201</w:t>
      </w:r>
      <w:r w:rsidR="004F5B61" w:rsidRPr="007A7270">
        <w:t>6</w:t>
      </w:r>
      <w:r w:rsidR="00EB230E" w:rsidRPr="007A7270">
        <w:t xml:space="preserve">, ktorých vybavovanie prešlo do </w:t>
      </w:r>
      <w:r w:rsidR="00CE610D" w:rsidRPr="007A7270">
        <w:t>nasledujúceho roka</w:t>
      </w:r>
      <w:r w:rsidR="00EB230E" w:rsidRPr="007A7270">
        <w:t xml:space="preserve">) </w:t>
      </w:r>
      <w:r w:rsidR="004F5B61" w:rsidRPr="007A7270">
        <w:t>v</w:t>
      </w:r>
      <w:r w:rsidR="008D1E3C">
        <w:t xml:space="preserve"> </w:t>
      </w:r>
      <w:r w:rsidR="004F5B61" w:rsidRPr="007A7270">
        <w:t>počte 3724</w:t>
      </w:r>
      <w:r w:rsidRPr="007A7270">
        <w:t xml:space="preserve"> boli vybav</w:t>
      </w:r>
      <w:r w:rsidR="004F5B61" w:rsidRPr="007A7270">
        <w:t>ova</w:t>
      </w:r>
      <w:r w:rsidRPr="007A7270">
        <w:t>né:</w:t>
      </w:r>
    </w:p>
    <w:p w:rsidR="009368E9" w:rsidRPr="007A7270" w:rsidRDefault="009368E9" w:rsidP="00293BFE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postúpen</w:t>
      </w:r>
      <w:r w:rsidR="00867C92" w:rsidRPr="007A7270">
        <w:t>ím vecne príslušným orgánom (4</w:t>
      </w:r>
      <w:r w:rsidR="004F5B61" w:rsidRPr="007A7270">
        <w:t>46</w:t>
      </w:r>
      <w:r w:rsidRPr="007A7270">
        <w:t xml:space="preserve"> sťažností), </w:t>
      </w:r>
    </w:p>
    <w:p w:rsidR="009368E9" w:rsidRPr="007A7270" w:rsidRDefault="004F5B61" w:rsidP="00293BFE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prešetrením (1958</w:t>
      </w:r>
      <w:r w:rsidR="009368E9" w:rsidRPr="007A7270">
        <w:t xml:space="preserve"> sťažností),</w:t>
      </w:r>
    </w:p>
    <w:p w:rsidR="009368E9" w:rsidRPr="007A7270" w:rsidRDefault="00AF3422" w:rsidP="00293BFE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odložením (</w:t>
      </w:r>
      <w:r w:rsidR="00867C92" w:rsidRPr="007A7270">
        <w:t>1</w:t>
      </w:r>
      <w:r w:rsidR="004F5B61" w:rsidRPr="007A7270">
        <w:t>318</w:t>
      </w:r>
      <w:r w:rsidR="009368E9" w:rsidRPr="007A7270">
        <w:t xml:space="preserve"> sťažností)</w:t>
      </w:r>
      <w:r w:rsidR="00293BFE">
        <w:t>,</w:t>
      </w:r>
    </w:p>
    <w:p w:rsidR="009300DF" w:rsidRPr="007A7270" w:rsidRDefault="004F5B61" w:rsidP="00293BFE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vrátením (2</w:t>
      </w:r>
      <w:r w:rsidR="009368E9" w:rsidRPr="007A7270">
        <w:t xml:space="preserve"> sťažnost</w:t>
      </w:r>
      <w:r w:rsidR="00867C92" w:rsidRPr="007A7270">
        <w:t>í</w:t>
      </w:r>
      <w:r w:rsidR="009368E9" w:rsidRPr="007A7270">
        <w:t>).</w:t>
      </w:r>
    </w:p>
    <w:p w:rsidR="009368E9" w:rsidRPr="007A7270" w:rsidRDefault="009368E9" w:rsidP="00C75DCE">
      <w:pPr>
        <w:pStyle w:val="Zkladntext"/>
        <w:suppressAutoHyphens/>
        <w:ind w:left="360"/>
        <w:contextualSpacing/>
      </w:pPr>
    </w:p>
    <w:p w:rsidR="00C22C16" w:rsidRPr="007A7270" w:rsidRDefault="00C22C16" w:rsidP="00C75DCE">
      <w:pPr>
        <w:suppressAutoHyphens/>
        <w:contextualSpacing/>
        <w:jc w:val="both"/>
        <w:rPr>
          <w:b/>
        </w:rPr>
      </w:pPr>
      <w:r w:rsidRPr="007A7270">
        <w:rPr>
          <w:b/>
        </w:rPr>
        <w:t>Opodstatnenosť podaní</w:t>
      </w:r>
    </w:p>
    <w:p w:rsidR="00C22C16" w:rsidRPr="007A7270" w:rsidRDefault="00C22C16" w:rsidP="00C75DCE">
      <w:pPr>
        <w:suppressAutoHyphens/>
        <w:contextualSpacing/>
        <w:jc w:val="both"/>
        <w:rPr>
          <w:b/>
        </w:rPr>
      </w:pPr>
    </w:p>
    <w:p w:rsidR="00495D16" w:rsidRPr="007A7270" w:rsidRDefault="009D0DE0" w:rsidP="00C75DCE">
      <w:pPr>
        <w:suppressAutoHyphens/>
        <w:ind w:firstLine="426"/>
        <w:contextualSpacing/>
        <w:jc w:val="both"/>
      </w:pPr>
      <w:r w:rsidRPr="007A7270">
        <w:t>V</w:t>
      </w:r>
      <w:r w:rsidR="008D1E3C">
        <w:t xml:space="preserve"> </w:t>
      </w:r>
      <w:r w:rsidRPr="007A7270">
        <w:t>roku 201</w:t>
      </w:r>
      <w:r w:rsidR="00191953" w:rsidRPr="007A7270">
        <w:t>7</w:t>
      </w:r>
      <w:r w:rsidR="003B2C26" w:rsidRPr="007A7270">
        <w:t xml:space="preserve"> bolo </w:t>
      </w:r>
      <w:r w:rsidR="00A56D27" w:rsidRPr="007A7270">
        <w:t>ministerstvám a</w:t>
      </w:r>
      <w:r w:rsidR="008D1E3C">
        <w:t xml:space="preserve"> </w:t>
      </w:r>
      <w:r w:rsidR="003B2C26" w:rsidRPr="007A7270">
        <w:t>subjekto</w:t>
      </w:r>
      <w:r w:rsidR="00191953" w:rsidRPr="007A7270">
        <w:t>m v</w:t>
      </w:r>
      <w:r w:rsidR="008D1E3C">
        <w:t xml:space="preserve"> </w:t>
      </w:r>
      <w:r w:rsidR="00191953" w:rsidRPr="007A7270">
        <w:t>ich pôsobnosti doručených 71 petícií a</w:t>
      </w:r>
      <w:r w:rsidR="008D1E3C">
        <w:t xml:space="preserve"> </w:t>
      </w:r>
      <w:r w:rsidR="00191953" w:rsidRPr="007A7270">
        <w:t>3687</w:t>
      </w:r>
      <w:r w:rsidR="00A56D27" w:rsidRPr="007A7270">
        <w:t xml:space="preserve"> sťažností</w:t>
      </w:r>
      <w:r w:rsidR="00191953" w:rsidRPr="007A7270">
        <w:t>, pričom vybavili 69 petícií a</w:t>
      </w:r>
      <w:r w:rsidR="008D1E3C">
        <w:t xml:space="preserve"> </w:t>
      </w:r>
      <w:r w:rsidR="00191953" w:rsidRPr="007A7270">
        <w:t>3734</w:t>
      </w:r>
      <w:r w:rsidR="00A56D27" w:rsidRPr="007A7270">
        <w:t xml:space="preserve"> sťažnos</w:t>
      </w:r>
      <w:r w:rsidR="001E7175" w:rsidRPr="007A7270">
        <w:t>tí. V</w:t>
      </w:r>
      <w:r w:rsidR="008D1E3C">
        <w:t xml:space="preserve"> </w:t>
      </w:r>
      <w:r w:rsidR="001E7175" w:rsidRPr="007A7270">
        <w:t>počte vybavených podaní</w:t>
      </w:r>
      <w:r w:rsidR="00A56D27" w:rsidRPr="007A7270">
        <w:t xml:space="preserve"> sú zahrnuté aj tie, ktoré </w:t>
      </w:r>
      <w:r w:rsidR="00525179" w:rsidRPr="007A7270">
        <w:t>k</w:t>
      </w:r>
      <w:r w:rsidR="008D1E3C">
        <w:t xml:space="preserve"> </w:t>
      </w:r>
      <w:r w:rsidR="00525179" w:rsidRPr="007A7270">
        <w:t xml:space="preserve">31. 12. </w:t>
      </w:r>
      <w:r w:rsidR="00A56D27" w:rsidRPr="007A7270">
        <w:t>201</w:t>
      </w:r>
      <w:r w:rsidR="00191953" w:rsidRPr="007A7270">
        <w:t>6</w:t>
      </w:r>
      <w:r w:rsidR="00A56D27" w:rsidRPr="007A7270">
        <w:t xml:space="preserve"> zostali nevybavené a</w:t>
      </w:r>
      <w:r w:rsidR="008D1E3C">
        <w:t xml:space="preserve"> </w:t>
      </w:r>
      <w:r w:rsidR="00A56D27" w:rsidRPr="007A7270">
        <w:t xml:space="preserve">ich vybavovanie prešlo do nasledujúceho roka. </w:t>
      </w:r>
      <w:r w:rsidR="00680514">
        <w:br/>
      </w:r>
      <w:r w:rsidR="00A56D27" w:rsidRPr="007A7270">
        <w:t xml:space="preserve">Z </w:t>
      </w:r>
      <w:r w:rsidR="00C22C16" w:rsidRPr="007A7270">
        <w:t xml:space="preserve">prešetrených podaní </w:t>
      </w:r>
      <w:r w:rsidR="002C12AA" w:rsidRPr="007A7270">
        <w:t>(</w:t>
      </w:r>
      <w:r w:rsidR="00191953" w:rsidRPr="007A7270">
        <w:t>5</w:t>
      </w:r>
      <w:r w:rsidR="00867C92" w:rsidRPr="007A7270">
        <w:t>1</w:t>
      </w:r>
      <w:r w:rsidR="002C12AA" w:rsidRPr="007A7270">
        <w:t xml:space="preserve"> petícií a</w:t>
      </w:r>
      <w:r w:rsidR="008D1E3C">
        <w:t xml:space="preserve"> </w:t>
      </w:r>
      <w:r w:rsidR="00191953" w:rsidRPr="007A7270">
        <w:t>1958</w:t>
      </w:r>
      <w:r w:rsidR="007D320E" w:rsidRPr="007A7270">
        <w:t xml:space="preserve"> </w:t>
      </w:r>
      <w:r w:rsidR="002C12AA" w:rsidRPr="007A7270">
        <w:t>sťažností)</w:t>
      </w:r>
      <w:r w:rsidR="00C22C16" w:rsidRPr="007A7270">
        <w:t xml:space="preserve"> bol</w:t>
      </w:r>
      <w:r w:rsidR="00867C92" w:rsidRPr="007A7270">
        <w:t xml:space="preserve">o </w:t>
      </w:r>
      <w:r w:rsidR="00C1551D" w:rsidRPr="007A7270">
        <w:t xml:space="preserve">opodstatnených </w:t>
      </w:r>
      <w:r w:rsidR="00191953" w:rsidRPr="007A7270">
        <w:t>363</w:t>
      </w:r>
      <w:r w:rsidR="003B2C26" w:rsidRPr="007A7270">
        <w:t xml:space="preserve"> </w:t>
      </w:r>
      <w:r w:rsidR="00C34F4F" w:rsidRPr="007A7270">
        <w:t>(</w:t>
      </w:r>
      <w:r w:rsidR="00191953" w:rsidRPr="007A7270">
        <w:t>7</w:t>
      </w:r>
      <w:r w:rsidR="0067547D" w:rsidRPr="007A7270">
        <w:t xml:space="preserve"> </w:t>
      </w:r>
      <w:r w:rsidR="00C34F4F" w:rsidRPr="007A7270">
        <w:t>petíci</w:t>
      </w:r>
      <w:r w:rsidR="00191953" w:rsidRPr="007A7270">
        <w:t>í</w:t>
      </w:r>
      <w:r w:rsidR="00C34F4F" w:rsidRPr="007A7270">
        <w:t xml:space="preserve"> a</w:t>
      </w:r>
      <w:r w:rsidR="008D1E3C">
        <w:t xml:space="preserve"> </w:t>
      </w:r>
      <w:r w:rsidR="00191953" w:rsidRPr="007A7270">
        <w:t>35</w:t>
      </w:r>
      <w:r w:rsidR="00867C92" w:rsidRPr="007A7270">
        <w:t>6</w:t>
      </w:r>
      <w:r w:rsidR="00C34F4F" w:rsidRPr="007A7270">
        <w:t xml:space="preserve"> sťažností)</w:t>
      </w:r>
      <w:r w:rsidR="00C22C16" w:rsidRPr="007A7270">
        <w:t xml:space="preserve">, t. j. </w:t>
      </w:r>
      <w:r w:rsidR="00CE0264" w:rsidRPr="007A7270">
        <w:t>1</w:t>
      </w:r>
      <w:r w:rsidR="00191953" w:rsidRPr="007A7270">
        <w:t>8,1</w:t>
      </w:r>
      <w:r w:rsidR="00680514">
        <w:t xml:space="preserve"> </w:t>
      </w:r>
      <w:r w:rsidR="003B2C26" w:rsidRPr="007A7270">
        <w:t>%</w:t>
      </w:r>
      <w:r w:rsidR="0067547D" w:rsidRPr="007A7270">
        <w:t>.</w:t>
      </w:r>
      <w:r w:rsidR="00C22C16" w:rsidRPr="007A7270">
        <w:t xml:space="preserve"> Súhrnný ukazovateľ opodstatnenosti </w:t>
      </w:r>
      <w:r w:rsidR="00312A47" w:rsidRPr="007A7270">
        <w:t xml:space="preserve">prešetrených </w:t>
      </w:r>
      <w:r w:rsidR="00C34F4F" w:rsidRPr="007A7270">
        <w:t>petícií a</w:t>
      </w:r>
      <w:r w:rsidR="008D1E3C">
        <w:t xml:space="preserve"> </w:t>
      </w:r>
      <w:r w:rsidR="00C34F4F" w:rsidRPr="007A7270">
        <w:t xml:space="preserve">sťažností </w:t>
      </w:r>
      <w:r w:rsidR="00312A47" w:rsidRPr="007A7270">
        <w:t xml:space="preserve">ministerstvami </w:t>
      </w:r>
      <w:r w:rsidR="00191953" w:rsidRPr="007A7270">
        <w:t>je 9,3</w:t>
      </w:r>
      <w:r w:rsidR="00680514">
        <w:t xml:space="preserve"> </w:t>
      </w:r>
      <w:r w:rsidR="00632899" w:rsidRPr="007A7270">
        <w:t>%</w:t>
      </w:r>
      <w:r w:rsidR="00CE0264" w:rsidRPr="007A7270">
        <w:t xml:space="preserve">, </w:t>
      </w:r>
      <w:r w:rsidR="00632899" w:rsidRPr="007A7270">
        <w:t>v</w:t>
      </w:r>
      <w:r w:rsidR="008D1E3C">
        <w:t xml:space="preserve"> </w:t>
      </w:r>
      <w:r w:rsidR="00C22C16" w:rsidRPr="007A7270">
        <w:t>subjekto</w:t>
      </w:r>
      <w:r w:rsidR="00632899" w:rsidRPr="007A7270">
        <w:t xml:space="preserve">ch </w:t>
      </w:r>
      <w:r w:rsidR="00C22C16" w:rsidRPr="007A7270">
        <w:t xml:space="preserve">ministerstiev </w:t>
      </w:r>
      <w:r w:rsidR="0032435D" w:rsidRPr="007A7270">
        <w:t xml:space="preserve">je </w:t>
      </w:r>
      <w:r w:rsidR="00CE0264" w:rsidRPr="007A7270">
        <w:t xml:space="preserve">to </w:t>
      </w:r>
      <w:r w:rsidR="00191953" w:rsidRPr="007A7270">
        <w:t>20,4</w:t>
      </w:r>
      <w:r w:rsidR="00680514">
        <w:t xml:space="preserve"> </w:t>
      </w:r>
      <w:r w:rsidR="0032435D" w:rsidRPr="007A7270">
        <w:t>%</w:t>
      </w:r>
      <w:r w:rsidR="00CE0264" w:rsidRPr="007A7270">
        <w:t xml:space="preserve">. </w:t>
      </w:r>
      <w:r w:rsidR="00C22C16" w:rsidRPr="007A7270">
        <w:t>Opodstatnenosť podan</w:t>
      </w:r>
      <w:r w:rsidR="009E5C87" w:rsidRPr="007A7270">
        <w:t>í je podľa rezortov nasledovná:</w:t>
      </w:r>
    </w:p>
    <w:p w:rsidR="00C22C16" w:rsidRPr="007A7270" w:rsidRDefault="00C22C16" w:rsidP="00C75DCE">
      <w:pPr>
        <w:suppressAutoHyphens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1800"/>
        <w:gridCol w:w="2520"/>
        <w:gridCol w:w="1724"/>
      </w:tblGrid>
      <w:tr w:rsidR="00C22C16" w:rsidRPr="007A7270" w:rsidTr="00F26C11">
        <w:trPr>
          <w:trHeight w:val="596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D6E3BC"/>
          </w:tcPr>
          <w:p w:rsidR="00C22C16" w:rsidRPr="007A7270" w:rsidRDefault="00C22C16" w:rsidP="00680514">
            <w:pPr>
              <w:suppressAutoHyphens/>
              <w:contextualSpacing/>
              <w:rPr>
                <w:b/>
                <w:sz w:val="22"/>
                <w:szCs w:val="22"/>
              </w:rPr>
            </w:pPr>
            <w:r w:rsidRPr="007A7270">
              <w:rPr>
                <w:b/>
                <w:sz w:val="22"/>
                <w:szCs w:val="22"/>
              </w:rPr>
              <w:t>Rezort (ministerstvo vrátane subjektov)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D6E3BC"/>
          </w:tcPr>
          <w:p w:rsidR="00C22C16" w:rsidRPr="007A7270" w:rsidRDefault="00C22C16" w:rsidP="00680514">
            <w:pPr>
              <w:suppressAutoHyphens/>
              <w:contextualSpacing/>
              <w:jc w:val="center"/>
              <w:rPr>
                <w:b/>
                <w:sz w:val="22"/>
                <w:szCs w:val="22"/>
              </w:rPr>
            </w:pPr>
            <w:r w:rsidRPr="007A7270">
              <w:rPr>
                <w:b/>
                <w:sz w:val="22"/>
                <w:szCs w:val="22"/>
              </w:rPr>
              <w:t>opodstatnenosť v %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D6E3BC"/>
          </w:tcPr>
          <w:p w:rsidR="00C22C16" w:rsidRPr="007A7270" w:rsidRDefault="00C22C16" w:rsidP="00680514">
            <w:pPr>
              <w:suppressAutoHyphens/>
              <w:contextualSpacing/>
              <w:rPr>
                <w:b/>
                <w:sz w:val="22"/>
                <w:szCs w:val="22"/>
              </w:rPr>
            </w:pPr>
            <w:r w:rsidRPr="007A7270">
              <w:rPr>
                <w:b/>
              </w:rPr>
              <w:t>R</w:t>
            </w:r>
            <w:r w:rsidRPr="007A7270">
              <w:rPr>
                <w:b/>
                <w:sz w:val="22"/>
                <w:szCs w:val="22"/>
              </w:rPr>
              <w:t>ezort (ministerstvo vrátane subjektov)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D6E3BC"/>
          </w:tcPr>
          <w:p w:rsidR="00C22C16" w:rsidRPr="007A7270" w:rsidRDefault="00C22C16" w:rsidP="00680514">
            <w:pPr>
              <w:suppressAutoHyphens/>
              <w:contextualSpacing/>
              <w:jc w:val="center"/>
              <w:rPr>
                <w:b/>
              </w:rPr>
            </w:pPr>
            <w:r w:rsidRPr="007A7270">
              <w:rPr>
                <w:b/>
                <w:sz w:val="22"/>
                <w:szCs w:val="22"/>
              </w:rPr>
              <w:t>opodstatnenosť v %</w:t>
            </w:r>
          </w:p>
        </w:tc>
      </w:tr>
      <w:tr w:rsidR="00C22C16" w:rsidRPr="007A7270" w:rsidTr="00F26C11">
        <w:tc>
          <w:tcPr>
            <w:tcW w:w="3168" w:type="dxa"/>
            <w:shd w:val="clear" w:color="auto" w:fill="EAF1DD"/>
          </w:tcPr>
          <w:p w:rsidR="00C22C16" w:rsidRPr="007A7270" w:rsidRDefault="00191953" w:rsidP="0068051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d</w:t>
            </w:r>
            <w:r w:rsidR="00C22C16" w:rsidRPr="007A7270">
              <w:rPr>
                <w:sz w:val="22"/>
                <w:szCs w:val="22"/>
              </w:rPr>
              <w:t>opravy</w:t>
            </w:r>
            <w:r w:rsidRPr="007A7270">
              <w:rPr>
                <w:sz w:val="22"/>
                <w:szCs w:val="22"/>
              </w:rPr>
              <w:t xml:space="preserve"> a v</w:t>
            </w:r>
            <w:r w:rsidR="008B0752" w:rsidRPr="007A7270">
              <w:rPr>
                <w:sz w:val="22"/>
                <w:szCs w:val="22"/>
              </w:rPr>
              <w:t xml:space="preserve">ýstavby </w:t>
            </w:r>
          </w:p>
          <w:p w:rsidR="00C22C16" w:rsidRPr="007A7270" w:rsidRDefault="00C22C16" w:rsidP="00680514">
            <w:pPr>
              <w:tabs>
                <w:tab w:val="center" w:pos="1476"/>
              </w:tabs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financií</w:t>
            </w:r>
          </w:p>
          <w:p w:rsidR="00C22C16" w:rsidRPr="007A7270" w:rsidRDefault="00C22C16" w:rsidP="0068051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hospodárstva</w:t>
            </w:r>
          </w:p>
          <w:p w:rsidR="00C22C16" w:rsidRPr="007A7270" w:rsidRDefault="00C22C16" w:rsidP="0068051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kultúry</w:t>
            </w:r>
          </w:p>
          <w:p w:rsidR="00C22C16" w:rsidRPr="007A7270" w:rsidRDefault="00C22C16" w:rsidP="0068051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obrany</w:t>
            </w:r>
          </w:p>
          <w:p w:rsidR="00C22C16" w:rsidRPr="007A7270" w:rsidRDefault="00C22C16" w:rsidP="0068051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pôdohospodárstva</w:t>
            </w:r>
            <w:r w:rsidR="008B0752" w:rsidRPr="007A7270">
              <w:rPr>
                <w:sz w:val="22"/>
                <w:szCs w:val="22"/>
              </w:rPr>
              <w:t xml:space="preserve"> a</w:t>
            </w:r>
            <w:r w:rsidR="008D1E3C">
              <w:rPr>
                <w:sz w:val="22"/>
                <w:szCs w:val="22"/>
              </w:rPr>
              <w:t xml:space="preserve"> </w:t>
            </w:r>
            <w:r w:rsidR="008B0752" w:rsidRPr="007A7270">
              <w:rPr>
                <w:sz w:val="22"/>
                <w:szCs w:val="22"/>
              </w:rPr>
              <w:t>roz. vidieka</w:t>
            </w:r>
          </w:p>
          <w:p w:rsidR="00C22C16" w:rsidRPr="007A7270" w:rsidRDefault="00C22C16" w:rsidP="0068051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práce, soc. vecí a</w:t>
            </w:r>
            <w:r w:rsidR="008D1E3C">
              <w:rPr>
                <w:sz w:val="22"/>
                <w:szCs w:val="22"/>
              </w:rPr>
              <w:t xml:space="preserve"> </w:t>
            </w:r>
            <w:r w:rsidRPr="007A7270">
              <w:rPr>
                <w:sz w:val="22"/>
                <w:szCs w:val="22"/>
              </w:rPr>
              <w:t>rodiny</w:t>
            </w:r>
          </w:p>
          <w:p w:rsidR="006729E0" w:rsidRPr="007A7270" w:rsidRDefault="006729E0" w:rsidP="0068051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 xml:space="preserve">spravodlivosti </w:t>
            </w:r>
          </w:p>
        </w:tc>
        <w:tc>
          <w:tcPr>
            <w:tcW w:w="1800" w:type="dxa"/>
            <w:shd w:val="clear" w:color="auto" w:fill="FFFFFF"/>
          </w:tcPr>
          <w:p w:rsidR="00C22C16" w:rsidRPr="007A7270" w:rsidRDefault="00191953" w:rsidP="00680514">
            <w:pPr>
              <w:suppressAutoHyphens/>
              <w:ind w:right="641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18,2</w:t>
            </w:r>
          </w:p>
          <w:p w:rsidR="00C62FB9" w:rsidRPr="007A7270" w:rsidRDefault="00191953" w:rsidP="00680514">
            <w:pPr>
              <w:suppressAutoHyphens/>
              <w:ind w:right="641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25,1</w:t>
            </w:r>
          </w:p>
          <w:p w:rsidR="00C62FB9" w:rsidRPr="007A7270" w:rsidRDefault="00C8282A" w:rsidP="00680514">
            <w:pPr>
              <w:suppressAutoHyphens/>
              <w:ind w:right="641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1,3</w:t>
            </w:r>
          </w:p>
          <w:p w:rsidR="00C62FB9" w:rsidRPr="007A7270" w:rsidRDefault="00C8282A" w:rsidP="00680514">
            <w:pPr>
              <w:suppressAutoHyphens/>
              <w:ind w:right="641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15,4</w:t>
            </w:r>
          </w:p>
          <w:p w:rsidR="00C62FB9" w:rsidRPr="007A7270" w:rsidRDefault="00C8282A" w:rsidP="00680514">
            <w:pPr>
              <w:suppressAutoHyphens/>
              <w:ind w:right="641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  <w:r w:rsidR="00680514">
              <w:rPr>
                <w:sz w:val="22"/>
                <w:szCs w:val="22"/>
              </w:rPr>
              <w:t>,0</w:t>
            </w:r>
          </w:p>
          <w:p w:rsidR="00C62FB9" w:rsidRPr="007A7270" w:rsidRDefault="00C8282A" w:rsidP="00680514">
            <w:pPr>
              <w:suppressAutoHyphens/>
              <w:ind w:right="641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14,1</w:t>
            </w:r>
          </w:p>
          <w:p w:rsidR="00C62FB9" w:rsidRPr="007A7270" w:rsidRDefault="00C8282A" w:rsidP="00680514">
            <w:pPr>
              <w:suppressAutoHyphens/>
              <w:ind w:right="641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22,3</w:t>
            </w:r>
          </w:p>
          <w:p w:rsidR="006729E0" w:rsidRPr="007A7270" w:rsidRDefault="00C8282A" w:rsidP="00680514">
            <w:pPr>
              <w:suppressAutoHyphens/>
              <w:ind w:right="641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11,1</w:t>
            </w:r>
          </w:p>
        </w:tc>
        <w:tc>
          <w:tcPr>
            <w:tcW w:w="2520" w:type="dxa"/>
            <w:shd w:val="clear" w:color="auto" w:fill="EAF1DD"/>
          </w:tcPr>
          <w:p w:rsidR="00C22C16" w:rsidRPr="007A7270" w:rsidRDefault="00C22C16" w:rsidP="0068051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školstva</w:t>
            </w:r>
            <w:r w:rsidR="00343D5B" w:rsidRPr="007A7270">
              <w:rPr>
                <w:sz w:val="22"/>
                <w:szCs w:val="22"/>
              </w:rPr>
              <w:t>, vedy, výskumu a športu</w:t>
            </w:r>
          </w:p>
          <w:p w:rsidR="00C22C16" w:rsidRPr="007A7270" w:rsidRDefault="00C22C16" w:rsidP="0068051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vnútra</w:t>
            </w:r>
          </w:p>
          <w:p w:rsidR="00C22C16" w:rsidRPr="007A7270" w:rsidRDefault="00C22C16" w:rsidP="0068051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zahraničných</w:t>
            </w:r>
            <w:r w:rsidR="00191953" w:rsidRPr="007A7270">
              <w:rPr>
                <w:sz w:val="22"/>
                <w:szCs w:val="22"/>
              </w:rPr>
              <w:t xml:space="preserve"> v</w:t>
            </w:r>
            <w:r w:rsidRPr="007A7270">
              <w:rPr>
                <w:sz w:val="22"/>
                <w:szCs w:val="22"/>
              </w:rPr>
              <w:t xml:space="preserve">ecí </w:t>
            </w:r>
            <w:r w:rsidR="00680514">
              <w:rPr>
                <w:sz w:val="22"/>
                <w:szCs w:val="22"/>
              </w:rPr>
              <w:br/>
            </w:r>
            <w:r w:rsidR="00772F2E" w:rsidRPr="007A7270">
              <w:rPr>
                <w:sz w:val="22"/>
                <w:szCs w:val="22"/>
              </w:rPr>
              <w:t>a</w:t>
            </w:r>
            <w:r w:rsidR="008D1E3C">
              <w:rPr>
                <w:sz w:val="22"/>
                <w:szCs w:val="22"/>
              </w:rPr>
              <w:t xml:space="preserve"> </w:t>
            </w:r>
            <w:r w:rsidR="00772F2E" w:rsidRPr="007A7270">
              <w:rPr>
                <w:sz w:val="22"/>
                <w:szCs w:val="22"/>
              </w:rPr>
              <w:t>eur</w:t>
            </w:r>
            <w:r w:rsidR="00191953" w:rsidRPr="007A7270">
              <w:rPr>
                <w:sz w:val="22"/>
                <w:szCs w:val="22"/>
              </w:rPr>
              <w:t>ópskych</w:t>
            </w:r>
            <w:r w:rsidR="00772F2E" w:rsidRPr="007A7270">
              <w:rPr>
                <w:sz w:val="22"/>
                <w:szCs w:val="22"/>
              </w:rPr>
              <w:t xml:space="preserve"> záležitostí</w:t>
            </w:r>
          </w:p>
          <w:p w:rsidR="00C22C16" w:rsidRPr="007A7270" w:rsidRDefault="00C22C16" w:rsidP="0068051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zdravotníctva</w:t>
            </w:r>
          </w:p>
          <w:p w:rsidR="00C22C16" w:rsidRPr="007A7270" w:rsidRDefault="00C22C16" w:rsidP="0068051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životného prostredia</w:t>
            </w:r>
          </w:p>
        </w:tc>
        <w:tc>
          <w:tcPr>
            <w:tcW w:w="1724" w:type="dxa"/>
            <w:shd w:val="clear" w:color="auto" w:fill="FFFFFF"/>
          </w:tcPr>
          <w:p w:rsidR="00C62FB9" w:rsidRPr="007A7270" w:rsidRDefault="00C8282A" w:rsidP="00680514">
            <w:pPr>
              <w:suppressAutoHyphens/>
              <w:ind w:right="632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36,8</w:t>
            </w:r>
          </w:p>
          <w:p w:rsidR="00C62FB9" w:rsidRPr="007A7270" w:rsidRDefault="00C62FB9" w:rsidP="00680514">
            <w:pPr>
              <w:suppressAutoHyphens/>
              <w:ind w:right="632"/>
              <w:contextualSpacing/>
              <w:jc w:val="right"/>
              <w:rPr>
                <w:sz w:val="22"/>
                <w:szCs w:val="22"/>
              </w:rPr>
            </w:pPr>
          </w:p>
          <w:p w:rsidR="00012681" w:rsidRPr="007A7270" w:rsidRDefault="00C62FB9" w:rsidP="00680514">
            <w:pPr>
              <w:suppressAutoHyphens/>
              <w:ind w:right="632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1</w:t>
            </w:r>
            <w:r w:rsidR="00C8282A" w:rsidRPr="007A7270">
              <w:rPr>
                <w:sz w:val="22"/>
                <w:szCs w:val="22"/>
              </w:rPr>
              <w:t>2,4</w:t>
            </w:r>
          </w:p>
          <w:p w:rsidR="00C62FB9" w:rsidRPr="007A7270" w:rsidRDefault="00270D17" w:rsidP="00680514">
            <w:pPr>
              <w:suppressAutoHyphens/>
              <w:ind w:right="632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  <w:r w:rsidR="00680514">
              <w:rPr>
                <w:sz w:val="22"/>
                <w:szCs w:val="22"/>
              </w:rPr>
              <w:t>,0</w:t>
            </w:r>
          </w:p>
          <w:p w:rsidR="00C62FB9" w:rsidRPr="007A7270" w:rsidRDefault="00C62FB9" w:rsidP="00680514">
            <w:pPr>
              <w:suppressAutoHyphens/>
              <w:ind w:right="632"/>
              <w:contextualSpacing/>
              <w:jc w:val="right"/>
              <w:rPr>
                <w:sz w:val="22"/>
                <w:szCs w:val="22"/>
              </w:rPr>
            </w:pPr>
          </w:p>
          <w:p w:rsidR="00C62FB9" w:rsidRPr="007A7270" w:rsidRDefault="009F376C" w:rsidP="00680514">
            <w:pPr>
              <w:suppressAutoHyphens/>
              <w:ind w:right="632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17,6</w:t>
            </w:r>
          </w:p>
          <w:p w:rsidR="00C62FB9" w:rsidRPr="007A7270" w:rsidRDefault="00C8282A" w:rsidP="00680514">
            <w:pPr>
              <w:suppressAutoHyphens/>
              <w:ind w:right="632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12,5</w:t>
            </w:r>
          </w:p>
        </w:tc>
      </w:tr>
    </w:tbl>
    <w:p w:rsidR="00680514" w:rsidRPr="007A7270" w:rsidRDefault="00680514" w:rsidP="00C75DCE">
      <w:pPr>
        <w:suppressAutoHyphens/>
        <w:ind w:firstLine="708"/>
        <w:contextualSpacing/>
        <w:jc w:val="both"/>
      </w:pPr>
    </w:p>
    <w:p w:rsidR="0051541F" w:rsidRPr="007A7270" w:rsidRDefault="00C22C16" w:rsidP="00C75DCE">
      <w:pPr>
        <w:suppressAutoHyphens/>
        <w:ind w:firstLine="426"/>
        <w:contextualSpacing/>
        <w:jc w:val="both"/>
      </w:pPr>
      <w:r w:rsidRPr="0085008A">
        <w:t>Z</w:t>
      </w:r>
      <w:r w:rsidR="008D1E3C" w:rsidRPr="0085008A">
        <w:t xml:space="preserve"> </w:t>
      </w:r>
      <w:r w:rsidRPr="0085008A">
        <w:t>ministerstiev</w:t>
      </w:r>
      <w:r w:rsidR="009D7045" w:rsidRPr="0085008A">
        <w:t xml:space="preserve"> </w:t>
      </w:r>
      <w:r w:rsidR="007C2171" w:rsidRPr="0085008A">
        <w:t>(</w:t>
      </w:r>
      <w:r w:rsidR="009D7045" w:rsidRPr="0085008A">
        <w:t>bez subjektov)</w:t>
      </w:r>
      <w:r w:rsidRPr="0085008A">
        <w:t xml:space="preserve"> </w:t>
      </w:r>
      <w:r w:rsidR="00713A6A" w:rsidRPr="0085008A">
        <w:t xml:space="preserve">vyššiu opodstatnenosť podaní, ako je celkový </w:t>
      </w:r>
      <w:r w:rsidR="00C8282A" w:rsidRPr="0085008A">
        <w:t xml:space="preserve">priemer za </w:t>
      </w:r>
      <w:r w:rsidR="00C8282A" w:rsidRPr="007A7270">
        <w:t>ministerstv</w:t>
      </w:r>
      <w:r w:rsidR="0085008A">
        <w:t>á</w:t>
      </w:r>
      <w:r w:rsidR="00C8282A" w:rsidRPr="007A7270">
        <w:t xml:space="preserve"> (9,3</w:t>
      </w:r>
      <w:r w:rsidR="0085008A">
        <w:t xml:space="preserve"> </w:t>
      </w:r>
      <w:r w:rsidR="00713A6A" w:rsidRPr="007A7270">
        <w:t xml:space="preserve">%) </w:t>
      </w:r>
      <w:r w:rsidRPr="007A7270">
        <w:t xml:space="preserve">vykazuje </w:t>
      </w:r>
      <w:r w:rsidR="00143CFA" w:rsidRPr="007A7270">
        <w:t xml:space="preserve">Ministerstvo </w:t>
      </w:r>
      <w:r w:rsidR="00C8282A" w:rsidRPr="007A7270">
        <w:t>práce, sociálnych vecí a</w:t>
      </w:r>
      <w:r w:rsidR="008D1E3C">
        <w:t xml:space="preserve"> </w:t>
      </w:r>
      <w:r w:rsidR="00C8282A" w:rsidRPr="007A7270">
        <w:t>rodiny SR</w:t>
      </w:r>
      <w:r w:rsidR="00143CFA" w:rsidRPr="007A7270">
        <w:t xml:space="preserve"> 100,0</w:t>
      </w:r>
      <w:r w:rsidR="0085008A">
        <w:t xml:space="preserve"> </w:t>
      </w:r>
      <w:r w:rsidR="00143CFA" w:rsidRPr="007A7270">
        <w:t>%, avšak pri nízkom počte podaní, kde bol</w:t>
      </w:r>
      <w:r w:rsidR="00C8282A" w:rsidRPr="007A7270">
        <w:t>i</w:t>
      </w:r>
      <w:r w:rsidR="00143CFA" w:rsidRPr="007A7270">
        <w:t xml:space="preserve"> prešetren</w:t>
      </w:r>
      <w:r w:rsidR="00C8282A" w:rsidRPr="007A7270">
        <w:t>é</w:t>
      </w:r>
      <w:r w:rsidR="00143CFA" w:rsidRPr="007A7270">
        <w:t xml:space="preserve"> </w:t>
      </w:r>
      <w:r w:rsidR="00C8282A" w:rsidRPr="007A7270">
        <w:t xml:space="preserve">dve </w:t>
      </w:r>
      <w:r w:rsidR="00143CFA" w:rsidRPr="007A7270">
        <w:t>sťažnosť, ktor</w:t>
      </w:r>
      <w:r w:rsidR="00C8282A" w:rsidRPr="007A7270">
        <w:t xml:space="preserve">é </w:t>
      </w:r>
      <w:r w:rsidR="00143CFA" w:rsidRPr="007A7270">
        <w:t>bol</w:t>
      </w:r>
      <w:r w:rsidR="00C8282A" w:rsidRPr="007A7270">
        <w:t>i</w:t>
      </w:r>
      <w:r w:rsidR="00143CFA" w:rsidRPr="007A7270">
        <w:t xml:space="preserve"> vyhodnotená ako opodstatnen</w:t>
      </w:r>
      <w:r w:rsidR="00C8282A" w:rsidRPr="007A7270">
        <w:t>é</w:t>
      </w:r>
      <w:r w:rsidR="00143CFA" w:rsidRPr="007A7270">
        <w:t xml:space="preserve"> (žiadna petícia), </w:t>
      </w:r>
      <w:r w:rsidR="0017210A" w:rsidRPr="007A7270">
        <w:t xml:space="preserve">Ministerstvo financií SR </w:t>
      </w:r>
      <w:r w:rsidR="009F376C" w:rsidRPr="007A7270">
        <w:t>(</w:t>
      </w:r>
      <w:r w:rsidR="0017210A" w:rsidRPr="007A7270">
        <w:t>25,0</w:t>
      </w:r>
      <w:r w:rsidR="0085008A">
        <w:t xml:space="preserve"> </w:t>
      </w:r>
      <w:r w:rsidR="0017210A" w:rsidRPr="007A7270">
        <w:t>%</w:t>
      </w:r>
      <w:r w:rsidR="009F376C" w:rsidRPr="007A7270">
        <w:t>)</w:t>
      </w:r>
      <w:r w:rsidR="0017210A" w:rsidRPr="007A7270">
        <w:t>, kde z</w:t>
      </w:r>
      <w:r w:rsidR="008D1E3C">
        <w:t xml:space="preserve"> </w:t>
      </w:r>
      <w:r w:rsidR="0017210A" w:rsidRPr="007A7270">
        <w:t>počtu prešetrených sťažností (4) bola vyhodnotená ako opodstatnená jedna sťažnosť</w:t>
      </w:r>
      <w:r w:rsidR="009F376C" w:rsidRPr="007A7270">
        <w:t xml:space="preserve"> </w:t>
      </w:r>
      <w:r w:rsidR="0017210A" w:rsidRPr="007A7270">
        <w:t>(žiadna petícia),</w:t>
      </w:r>
      <w:r w:rsidR="00143CFA" w:rsidRPr="007A7270">
        <w:t xml:space="preserve"> </w:t>
      </w:r>
      <w:r w:rsidR="00713A6A" w:rsidRPr="007A7270">
        <w:t>Ministerstvo školstva</w:t>
      </w:r>
      <w:r w:rsidR="00C8282A" w:rsidRPr="007A7270">
        <w:t>, vedy, výskumu a</w:t>
      </w:r>
      <w:r w:rsidR="008D1E3C">
        <w:t xml:space="preserve"> </w:t>
      </w:r>
      <w:r w:rsidR="00C8282A" w:rsidRPr="007A7270">
        <w:t xml:space="preserve">športu SR </w:t>
      </w:r>
      <w:r w:rsidR="009F376C" w:rsidRPr="007A7270">
        <w:t>(</w:t>
      </w:r>
      <w:r w:rsidR="00C8282A" w:rsidRPr="007A7270">
        <w:t>11,1</w:t>
      </w:r>
      <w:r w:rsidR="0085008A">
        <w:t xml:space="preserve"> </w:t>
      </w:r>
      <w:r w:rsidR="00713A6A" w:rsidRPr="007A7270">
        <w:t>%</w:t>
      </w:r>
      <w:r w:rsidR="009F376C" w:rsidRPr="007A7270">
        <w:t>)</w:t>
      </w:r>
      <w:r w:rsidR="00713A6A" w:rsidRPr="007A7270">
        <w:t>, kde z</w:t>
      </w:r>
      <w:r w:rsidR="008D1E3C">
        <w:t xml:space="preserve"> </w:t>
      </w:r>
      <w:r w:rsidR="00713A6A" w:rsidRPr="007A7270">
        <w:t>počtu prešetrených</w:t>
      </w:r>
      <w:r w:rsidR="00C8282A" w:rsidRPr="007A7270">
        <w:t xml:space="preserve"> petícií (3</w:t>
      </w:r>
      <w:r w:rsidR="00713A6A" w:rsidRPr="007A7270">
        <w:t>) a sťažností (6) bol</w:t>
      </w:r>
      <w:r w:rsidR="00C8282A" w:rsidRPr="007A7270">
        <w:t>a</w:t>
      </w:r>
      <w:r w:rsidR="00713A6A" w:rsidRPr="007A7270">
        <w:t xml:space="preserve"> vyhodnoten</w:t>
      </w:r>
      <w:r w:rsidR="00C8282A" w:rsidRPr="007A7270">
        <w:t>á</w:t>
      </w:r>
      <w:r w:rsidR="00713A6A" w:rsidRPr="007A7270">
        <w:t xml:space="preserve"> ako opodstatnen</w:t>
      </w:r>
      <w:r w:rsidR="00C8282A" w:rsidRPr="007A7270">
        <w:t xml:space="preserve">á jedna </w:t>
      </w:r>
      <w:r w:rsidR="00713A6A" w:rsidRPr="007A7270">
        <w:t>sťažnos</w:t>
      </w:r>
      <w:r w:rsidR="00C8282A" w:rsidRPr="007A7270">
        <w:t>ť</w:t>
      </w:r>
      <w:r w:rsidR="00713A6A" w:rsidRPr="007A7270">
        <w:t xml:space="preserve"> (žiadna petícia)</w:t>
      </w:r>
      <w:r w:rsidR="00E420CB" w:rsidRPr="007A7270">
        <w:t xml:space="preserve">, </w:t>
      </w:r>
      <w:r w:rsidR="00C8282A" w:rsidRPr="007A7270">
        <w:t>Ministerstvo vnútra SR (10,0</w:t>
      </w:r>
      <w:r w:rsidR="0085008A">
        <w:t xml:space="preserve"> </w:t>
      </w:r>
      <w:r w:rsidR="00C8282A" w:rsidRPr="007A7270">
        <w:t>%)</w:t>
      </w:r>
      <w:r w:rsidR="0017210A" w:rsidRPr="007A7270">
        <w:t>,</w:t>
      </w:r>
      <w:r w:rsidR="00C8282A" w:rsidRPr="007A7270">
        <w:t xml:space="preserve"> </w:t>
      </w:r>
      <w:r w:rsidR="0017210A" w:rsidRPr="007A7270">
        <w:t>kde z</w:t>
      </w:r>
      <w:r w:rsidR="008D1E3C">
        <w:t xml:space="preserve"> </w:t>
      </w:r>
      <w:r w:rsidR="0017210A" w:rsidRPr="007A7270">
        <w:t>počtu prešetrených sťažností (319) bolo vyhodnotených ako opodstatnených 32 sťažností (žiadna petícia).</w:t>
      </w:r>
      <w:r w:rsidR="00527A3E" w:rsidRPr="007A7270">
        <w:t xml:space="preserve"> </w:t>
      </w:r>
      <w:r w:rsidR="00E83ED0" w:rsidRPr="007A7270">
        <w:t xml:space="preserve">Nižšiu opodstatnenosť podaní, ako je </w:t>
      </w:r>
      <w:r w:rsidR="0039733A" w:rsidRPr="007A7270">
        <w:t xml:space="preserve">celkový </w:t>
      </w:r>
      <w:r w:rsidR="005253A2" w:rsidRPr="007A7270">
        <w:t>priemer za ministerstv</w:t>
      </w:r>
      <w:r w:rsidR="0085008A">
        <w:t>á</w:t>
      </w:r>
      <w:r w:rsidR="005253A2" w:rsidRPr="007A7270">
        <w:t xml:space="preserve"> vyká</w:t>
      </w:r>
      <w:r w:rsidR="00E420CB" w:rsidRPr="007A7270">
        <w:t xml:space="preserve">zalo Ministerstvo </w:t>
      </w:r>
      <w:r w:rsidR="0017210A" w:rsidRPr="007A7270">
        <w:t>dopravy a</w:t>
      </w:r>
      <w:r w:rsidR="008D1E3C">
        <w:t xml:space="preserve"> </w:t>
      </w:r>
      <w:r w:rsidR="0017210A" w:rsidRPr="007A7270">
        <w:t>výstavby SR (9,1</w:t>
      </w:r>
      <w:r w:rsidR="0085008A">
        <w:t xml:space="preserve"> </w:t>
      </w:r>
      <w:r w:rsidR="00E420CB" w:rsidRPr="007A7270">
        <w:t>%)</w:t>
      </w:r>
      <w:r w:rsidR="0017210A" w:rsidRPr="007A7270">
        <w:t>, Ministerstvo životného prostredia SR (7,7</w:t>
      </w:r>
      <w:r w:rsidR="0085008A">
        <w:t xml:space="preserve"> </w:t>
      </w:r>
      <w:r w:rsidR="0017210A" w:rsidRPr="007A7270">
        <w:t xml:space="preserve">%) </w:t>
      </w:r>
      <w:r w:rsidR="0085008A">
        <w:br/>
      </w:r>
      <w:r w:rsidR="0017210A" w:rsidRPr="007A7270">
        <w:t>a Ministerstvo spravodlivosti SR (5,0</w:t>
      </w:r>
      <w:r w:rsidR="0085008A">
        <w:t xml:space="preserve"> </w:t>
      </w:r>
      <w:r w:rsidR="0017210A" w:rsidRPr="007A7270">
        <w:t>%)</w:t>
      </w:r>
      <w:r w:rsidR="00527A3E" w:rsidRPr="007A7270">
        <w:t xml:space="preserve">. </w:t>
      </w:r>
      <w:r w:rsidR="005253A2" w:rsidRPr="007A7270">
        <w:t>Z</w:t>
      </w:r>
      <w:r w:rsidR="008D1E3C">
        <w:t xml:space="preserve"> </w:t>
      </w:r>
      <w:r w:rsidR="005253A2" w:rsidRPr="007A7270">
        <w:t>prešetrených podaní sa žiadne nepreukázalo ako opodstatnené v</w:t>
      </w:r>
      <w:r w:rsidR="008D1E3C">
        <w:t xml:space="preserve"> </w:t>
      </w:r>
      <w:r w:rsidR="00527A3E" w:rsidRPr="007A7270">
        <w:t xml:space="preserve">Ministerstve </w:t>
      </w:r>
      <w:r w:rsidR="0017210A" w:rsidRPr="007A7270">
        <w:t>hospodárstva SR, Ministerstve kultúry SR, Ministerstve obrany SR, Ministerstve pôdohospodárstva a</w:t>
      </w:r>
      <w:r w:rsidR="008D1E3C">
        <w:t xml:space="preserve"> </w:t>
      </w:r>
      <w:r w:rsidR="0017210A" w:rsidRPr="007A7270">
        <w:t xml:space="preserve">rozvoja vidieka SR, </w:t>
      </w:r>
      <w:r w:rsidR="00E420CB" w:rsidRPr="007A7270">
        <w:t>Ministerstve zahraničných vecí a</w:t>
      </w:r>
      <w:r w:rsidR="008D1E3C">
        <w:t xml:space="preserve"> </w:t>
      </w:r>
      <w:r w:rsidR="00E420CB" w:rsidRPr="007A7270">
        <w:t xml:space="preserve">európskych záležitostí SR </w:t>
      </w:r>
      <w:r w:rsidR="00DB6A68" w:rsidRPr="007A7270">
        <w:t>a</w:t>
      </w:r>
      <w:r w:rsidR="008D1E3C">
        <w:t xml:space="preserve"> </w:t>
      </w:r>
      <w:r w:rsidR="00DB6A68" w:rsidRPr="007A7270">
        <w:t xml:space="preserve">v </w:t>
      </w:r>
      <w:r w:rsidR="005253A2" w:rsidRPr="007A7270">
        <w:t xml:space="preserve">Ministerstve </w:t>
      </w:r>
      <w:r w:rsidR="0017210A" w:rsidRPr="007A7270">
        <w:t xml:space="preserve">zdravotníctva </w:t>
      </w:r>
      <w:r w:rsidR="005253A2" w:rsidRPr="007A7270">
        <w:t>SR</w:t>
      </w:r>
      <w:r w:rsidR="00DB6A68" w:rsidRPr="007A7270">
        <w:t xml:space="preserve">. </w:t>
      </w:r>
    </w:p>
    <w:p w:rsidR="00DB6A68" w:rsidRPr="007A7270" w:rsidRDefault="00DB6A68" w:rsidP="00C75DCE">
      <w:pPr>
        <w:suppressAutoHyphens/>
        <w:ind w:firstLine="426"/>
        <w:contextualSpacing/>
        <w:jc w:val="both"/>
      </w:pPr>
    </w:p>
    <w:p w:rsidR="006975C3" w:rsidRPr="007A7270" w:rsidRDefault="00C22C16" w:rsidP="00C75DCE">
      <w:pPr>
        <w:suppressAutoHyphens/>
        <w:ind w:firstLine="426"/>
        <w:contextualSpacing/>
        <w:jc w:val="both"/>
      </w:pPr>
      <w:r w:rsidRPr="007A7270">
        <w:t>Zo subjektov v</w:t>
      </w:r>
      <w:r w:rsidR="008D1E3C">
        <w:t xml:space="preserve"> </w:t>
      </w:r>
      <w:r w:rsidRPr="007A7270">
        <w:t xml:space="preserve">pôsobnosti ministerstiev </w:t>
      </w:r>
      <w:r w:rsidR="00E420CB" w:rsidRPr="007A7270">
        <w:t xml:space="preserve">vyššiu opodstatnenosť podaní, ako je celkový </w:t>
      </w:r>
      <w:r w:rsidR="0017210A" w:rsidRPr="007A7270">
        <w:t>priemer (20,4</w:t>
      </w:r>
      <w:r w:rsidR="00490584">
        <w:t xml:space="preserve"> </w:t>
      </w:r>
      <w:r w:rsidR="00E420CB" w:rsidRPr="007A7270">
        <w:t xml:space="preserve">%) </w:t>
      </w:r>
      <w:r w:rsidR="0077282C" w:rsidRPr="007A7270">
        <w:t xml:space="preserve">vykazujú </w:t>
      </w:r>
      <w:r w:rsidRPr="007A7270">
        <w:t xml:space="preserve">subjekty </w:t>
      </w:r>
      <w:r w:rsidR="0077282C" w:rsidRPr="007A7270">
        <w:t>v</w:t>
      </w:r>
      <w:r w:rsidR="008D1E3C">
        <w:t xml:space="preserve"> </w:t>
      </w:r>
      <w:r w:rsidR="0077282C" w:rsidRPr="007A7270">
        <w:t xml:space="preserve">pôsobnosti </w:t>
      </w:r>
      <w:r w:rsidR="00F4298C" w:rsidRPr="007A7270">
        <w:t>Ministerstva školstva, vedy, výskumu a</w:t>
      </w:r>
      <w:r w:rsidR="008D1E3C">
        <w:t xml:space="preserve"> </w:t>
      </w:r>
      <w:r w:rsidR="00F4298C" w:rsidRPr="007A7270">
        <w:t xml:space="preserve">športu SR </w:t>
      </w:r>
      <w:r w:rsidR="00490584">
        <w:br/>
      </w:r>
      <w:r w:rsidR="00F675D7" w:rsidRPr="007A7270">
        <w:t>(</w:t>
      </w:r>
      <w:r w:rsidR="00D86BCE" w:rsidRPr="007A7270">
        <w:t>37,7</w:t>
      </w:r>
      <w:r w:rsidR="00490584">
        <w:t xml:space="preserve"> </w:t>
      </w:r>
      <w:r w:rsidRPr="007A7270">
        <w:t>%</w:t>
      </w:r>
      <w:r w:rsidR="00F675D7" w:rsidRPr="007A7270">
        <w:t>)</w:t>
      </w:r>
      <w:r w:rsidRPr="007A7270">
        <w:t>,</w:t>
      </w:r>
      <w:r w:rsidR="006975C3" w:rsidRPr="007A7270">
        <w:t xml:space="preserve"> </w:t>
      </w:r>
      <w:r w:rsidR="00AE5CDD" w:rsidRPr="007A7270">
        <w:t xml:space="preserve">kde z </w:t>
      </w:r>
      <w:r w:rsidR="006337E4" w:rsidRPr="007A7270">
        <w:t>prešetrených sťažností</w:t>
      </w:r>
      <w:r w:rsidR="00D86BCE" w:rsidRPr="007A7270">
        <w:t xml:space="preserve"> (257</w:t>
      </w:r>
      <w:r w:rsidR="00F4298C" w:rsidRPr="007A7270">
        <w:t>)</w:t>
      </w:r>
      <w:r w:rsidR="006337E4" w:rsidRPr="007A7270">
        <w:t>, sa preukázal</w:t>
      </w:r>
      <w:r w:rsidR="00AE5CDD" w:rsidRPr="007A7270">
        <w:t>o</w:t>
      </w:r>
      <w:r w:rsidR="006337E4" w:rsidRPr="007A7270">
        <w:t xml:space="preserve"> ako opodstatnen</w:t>
      </w:r>
      <w:r w:rsidR="00AE5CDD" w:rsidRPr="007A7270">
        <w:t xml:space="preserve">ých </w:t>
      </w:r>
      <w:r w:rsidR="00D86BCE" w:rsidRPr="007A7270">
        <w:t>97</w:t>
      </w:r>
      <w:r w:rsidR="00AE5CDD" w:rsidRPr="007A7270">
        <w:t xml:space="preserve"> sťažností</w:t>
      </w:r>
      <w:r w:rsidR="00D86BCE" w:rsidRPr="007A7270">
        <w:t xml:space="preserve"> (žiadna petícia)</w:t>
      </w:r>
      <w:r w:rsidR="00F4298C" w:rsidRPr="007A7270">
        <w:t xml:space="preserve">, </w:t>
      </w:r>
      <w:r w:rsidR="00D86BCE" w:rsidRPr="007A7270">
        <w:t xml:space="preserve">Ministerstva financií SR </w:t>
      </w:r>
      <w:r w:rsidR="00F675D7" w:rsidRPr="007A7270">
        <w:t>(</w:t>
      </w:r>
      <w:r w:rsidR="00D86BCE" w:rsidRPr="007A7270">
        <w:t>25,1</w:t>
      </w:r>
      <w:r w:rsidR="00490584">
        <w:t xml:space="preserve"> </w:t>
      </w:r>
      <w:r w:rsidR="00D86BCE" w:rsidRPr="007A7270">
        <w:t>%</w:t>
      </w:r>
      <w:r w:rsidR="00F675D7" w:rsidRPr="007A7270">
        <w:t>)</w:t>
      </w:r>
      <w:r w:rsidR="00D86BCE" w:rsidRPr="007A7270">
        <w:t>, kde z</w:t>
      </w:r>
      <w:r w:rsidR="008D1E3C">
        <w:t xml:space="preserve"> </w:t>
      </w:r>
      <w:r w:rsidR="00D86BCE" w:rsidRPr="007A7270">
        <w:t xml:space="preserve">celkového počtu prešetrených sťažností (191) bolo opodstatnených 48 sťažností (žiadna petícia), </w:t>
      </w:r>
      <w:r w:rsidR="00F4298C" w:rsidRPr="007A7270">
        <w:t>Ministerstva dopravy</w:t>
      </w:r>
      <w:r w:rsidR="0017210A" w:rsidRPr="007A7270">
        <w:t xml:space="preserve"> a</w:t>
      </w:r>
      <w:r w:rsidR="00C04F20" w:rsidRPr="007A7270">
        <w:t xml:space="preserve"> výstavb</w:t>
      </w:r>
      <w:r w:rsidR="00AE5CDD" w:rsidRPr="007A7270">
        <w:t xml:space="preserve">y SR </w:t>
      </w:r>
      <w:r w:rsidR="00490584">
        <w:br/>
      </w:r>
      <w:r w:rsidR="00F675D7" w:rsidRPr="007A7270">
        <w:t>(</w:t>
      </w:r>
      <w:r w:rsidR="00AE5CDD" w:rsidRPr="007A7270">
        <w:t>2</w:t>
      </w:r>
      <w:r w:rsidR="0017210A" w:rsidRPr="007A7270">
        <w:t>2,7</w:t>
      </w:r>
      <w:r w:rsidR="00490584">
        <w:t xml:space="preserve"> </w:t>
      </w:r>
      <w:r w:rsidR="00C04F20" w:rsidRPr="007A7270">
        <w:t>%</w:t>
      </w:r>
      <w:r w:rsidR="00F675D7" w:rsidRPr="007A7270">
        <w:t>)</w:t>
      </w:r>
      <w:r w:rsidR="00E83ED0" w:rsidRPr="007A7270">
        <w:t xml:space="preserve">, kde </w:t>
      </w:r>
      <w:r w:rsidRPr="007A7270">
        <w:t>z</w:t>
      </w:r>
      <w:r w:rsidR="008D1E3C">
        <w:t xml:space="preserve"> </w:t>
      </w:r>
      <w:r w:rsidRPr="007A7270">
        <w:t>celkového počtu prešetrených podaní (</w:t>
      </w:r>
      <w:r w:rsidR="0017210A" w:rsidRPr="007A7270">
        <w:t>7</w:t>
      </w:r>
      <w:r w:rsidR="00FF753E" w:rsidRPr="007A7270">
        <w:t xml:space="preserve"> petíci</w:t>
      </w:r>
      <w:r w:rsidR="0017210A" w:rsidRPr="007A7270">
        <w:t>í</w:t>
      </w:r>
      <w:r w:rsidR="00FF753E" w:rsidRPr="007A7270">
        <w:t xml:space="preserve"> </w:t>
      </w:r>
      <w:r w:rsidRPr="007A7270">
        <w:t>a</w:t>
      </w:r>
      <w:r w:rsidR="008D1E3C">
        <w:t xml:space="preserve"> </w:t>
      </w:r>
      <w:r w:rsidR="00D86BCE" w:rsidRPr="007A7270">
        <w:t>15</w:t>
      </w:r>
      <w:r w:rsidRPr="007A7270">
        <w:t xml:space="preserve"> sťažností) bol</w:t>
      </w:r>
      <w:r w:rsidR="00F4298C" w:rsidRPr="007A7270">
        <w:t xml:space="preserve">a </w:t>
      </w:r>
      <w:r w:rsidR="00D86BCE" w:rsidRPr="007A7270">
        <w:t>opodstatnená jedna petícia a</w:t>
      </w:r>
      <w:r w:rsidR="008D1E3C">
        <w:t xml:space="preserve"> </w:t>
      </w:r>
      <w:r w:rsidR="00D86BCE" w:rsidRPr="007A7270">
        <w:t>štyri</w:t>
      </w:r>
      <w:r w:rsidR="00F4298C" w:rsidRPr="007A7270">
        <w:t xml:space="preserve"> </w:t>
      </w:r>
      <w:r w:rsidR="00D86BCE" w:rsidRPr="007A7270">
        <w:t>sťažnosti a</w:t>
      </w:r>
      <w:r w:rsidR="00FF753E" w:rsidRPr="007A7270">
        <w:t xml:space="preserve"> </w:t>
      </w:r>
      <w:r w:rsidR="00D86BCE" w:rsidRPr="007A7270">
        <w:t>Ministerstva práce, sociálnych vecí a</w:t>
      </w:r>
      <w:r w:rsidR="008D1E3C">
        <w:t xml:space="preserve"> </w:t>
      </w:r>
      <w:r w:rsidR="00D86BCE" w:rsidRPr="007A7270">
        <w:t xml:space="preserve">rodiny SR </w:t>
      </w:r>
      <w:r w:rsidR="00F675D7" w:rsidRPr="007A7270">
        <w:t>(</w:t>
      </w:r>
      <w:r w:rsidR="00D86BCE" w:rsidRPr="007A7270">
        <w:t>21,5</w:t>
      </w:r>
      <w:r w:rsidR="00490584">
        <w:t xml:space="preserve"> </w:t>
      </w:r>
      <w:r w:rsidR="00D86BCE" w:rsidRPr="007A7270">
        <w:t>%</w:t>
      </w:r>
      <w:r w:rsidR="00F675D7" w:rsidRPr="007A7270">
        <w:t>)</w:t>
      </w:r>
      <w:r w:rsidR="00D86BCE" w:rsidRPr="007A7270">
        <w:t xml:space="preserve">, kde </w:t>
      </w:r>
      <w:r w:rsidR="00490584">
        <w:br/>
      </w:r>
      <w:r w:rsidR="00D86BCE" w:rsidRPr="007A7270">
        <w:t>z</w:t>
      </w:r>
      <w:r w:rsidR="008D1E3C">
        <w:t xml:space="preserve"> </w:t>
      </w:r>
      <w:r w:rsidR="00D86BCE" w:rsidRPr="007A7270">
        <w:t xml:space="preserve">celkového počtu prešetrených sťažností (209) bolo opodstatnených 45 sťažností (žiadna petícia). </w:t>
      </w:r>
      <w:r w:rsidR="00362D3E" w:rsidRPr="007A7270">
        <w:t xml:space="preserve">Nižšiu opodstatnenosť podaní, ako je </w:t>
      </w:r>
      <w:r w:rsidR="0039733A" w:rsidRPr="007A7270">
        <w:t xml:space="preserve">celkový </w:t>
      </w:r>
      <w:r w:rsidR="00362D3E" w:rsidRPr="007A7270">
        <w:t>priemer za subjekty v</w:t>
      </w:r>
      <w:r w:rsidR="008D1E3C">
        <w:t xml:space="preserve"> </w:t>
      </w:r>
      <w:r w:rsidR="00362D3E" w:rsidRPr="007A7270">
        <w:t>p</w:t>
      </w:r>
      <w:r w:rsidR="0030717C" w:rsidRPr="007A7270">
        <w:t xml:space="preserve">ôsobnosti ministerstiev </w:t>
      </w:r>
      <w:r w:rsidR="00362D3E" w:rsidRPr="007A7270">
        <w:t xml:space="preserve">vykázali subjekty </w:t>
      </w:r>
      <w:r w:rsidR="0018165D" w:rsidRPr="007A7270">
        <w:t>Ministerstva spravodlivosti SR (18,8</w:t>
      </w:r>
      <w:r w:rsidR="00490584">
        <w:t xml:space="preserve"> </w:t>
      </w:r>
      <w:r w:rsidR="0018165D" w:rsidRPr="007A7270">
        <w:t>%), Ministerstva životného prostredia SR (18,2</w:t>
      </w:r>
      <w:r w:rsidR="00490584">
        <w:t xml:space="preserve"> </w:t>
      </w:r>
      <w:r w:rsidR="0018165D" w:rsidRPr="007A7270">
        <w:t>%), Ministerstva zdravotníctva SR (17,8</w:t>
      </w:r>
      <w:r w:rsidR="00490584">
        <w:t xml:space="preserve"> </w:t>
      </w:r>
      <w:r w:rsidR="0018165D" w:rsidRPr="007A7270">
        <w:t>%), Ministerstva pôdohospodárstva a</w:t>
      </w:r>
      <w:r w:rsidR="008D1E3C">
        <w:t xml:space="preserve"> </w:t>
      </w:r>
      <w:r w:rsidR="0018165D" w:rsidRPr="007A7270">
        <w:t>rozvoja vidieka SR (16,2</w:t>
      </w:r>
      <w:r w:rsidR="00490584">
        <w:t xml:space="preserve"> </w:t>
      </w:r>
      <w:r w:rsidR="0018165D" w:rsidRPr="007A7270">
        <w:t>%), Ministerstva kultúry SR (15,4</w:t>
      </w:r>
      <w:r w:rsidR="00490584">
        <w:t xml:space="preserve"> </w:t>
      </w:r>
      <w:r w:rsidR="0018165D" w:rsidRPr="007A7270">
        <w:t>%), Ministerstva vnútra SR (13,8</w:t>
      </w:r>
      <w:r w:rsidR="00490584">
        <w:t xml:space="preserve"> </w:t>
      </w:r>
      <w:r w:rsidR="0018165D" w:rsidRPr="007A7270">
        <w:t xml:space="preserve">%) a </w:t>
      </w:r>
      <w:r w:rsidR="005506D5" w:rsidRPr="007A7270">
        <w:t>M</w:t>
      </w:r>
      <w:r w:rsidR="00D86BCE" w:rsidRPr="007A7270">
        <w:t>inisterstva hospodárstva SR (1,5</w:t>
      </w:r>
      <w:r w:rsidR="00490584">
        <w:t xml:space="preserve"> </w:t>
      </w:r>
      <w:r w:rsidR="0018165D" w:rsidRPr="007A7270">
        <w:t xml:space="preserve">%). </w:t>
      </w:r>
      <w:r w:rsidR="00CB387F" w:rsidRPr="007A7270">
        <w:t>Z</w:t>
      </w:r>
      <w:r w:rsidR="008D1E3C">
        <w:t xml:space="preserve"> </w:t>
      </w:r>
      <w:r w:rsidR="00CB387F" w:rsidRPr="007A7270">
        <w:t xml:space="preserve">prešetrených podaní sa žiadne nepreukázalo ako opodstatnené </w:t>
      </w:r>
      <w:r w:rsidR="00490584">
        <w:br/>
      </w:r>
      <w:r w:rsidR="00CB387F" w:rsidRPr="007A7270">
        <w:t>v</w:t>
      </w:r>
      <w:r w:rsidR="008D1E3C">
        <w:t xml:space="preserve"> </w:t>
      </w:r>
      <w:r w:rsidR="00CB387F" w:rsidRPr="007A7270">
        <w:t>subjektoch Ministerstva obrany SR a</w:t>
      </w:r>
      <w:r w:rsidR="008D1E3C">
        <w:t xml:space="preserve"> </w:t>
      </w:r>
      <w:r w:rsidR="00CB387F" w:rsidRPr="007A7270">
        <w:t>Ministerstva zahraničných vecí a</w:t>
      </w:r>
      <w:r w:rsidR="008D1E3C">
        <w:t xml:space="preserve"> </w:t>
      </w:r>
      <w:r w:rsidR="00CB387F" w:rsidRPr="007A7270">
        <w:t xml:space="preserve">európskych záležitostí SR. </w:t>
      </w:r>
    </w:p>
    <w:p w:rsidR="00B04A92" w:rsidRPr="007A7270" w:rsidRDefault="00B04A92" w:rsidP="00C75DCE">
      <w:pPr>
        <w:suppressAutoHyphens/>
        <w:contextualSpacing/>
        <w:jc w:val="both"/>
      </w:pPr>
    </w:p>
    <w:p w:rsidR="00B567F2" w:rsidRPr="007A7270" w:rsidRDefault="00B567F2" w:rsidP="00C75DCE">
      <w:pPr>
        <w:suppressAutoHyphens/>
        <w:ind w:firstLine="426"/>
        <w:contextualSpacing/>
        <w:jc w:val="both"/>
      </w:pPr>
      <w:r w:rsidRPr="007A7270">
        <w:t>Podrobný prehľad o</w:t>
      </w:r>
      <w:r w:rsidR="008D1E3C">
        <w:t xml:space="preserve"> </w:t>
      </w:r>
      <w:r w:rsidRPr="007A7270">
        <w:t>počte podaní doručených ministerstvám a</w:t>
      </w:r>
      <w:r w:rsidR="008D1E3C">
        <w:t xml:space="preserve"> </w:t>
      </w:r>
      <w:r w:rsidRPr="007A7270">
        <w:t>subjektom v</w:t>
      </w:r>
      <w:r w:rsidR="008D1E3C">
        <w:t xml:space="preserve"> </w:t>
      </w:r>
      <w:r w:rsidRPr="007A7270">
        <w:t>ich pôsobnosti a</w:t>
      </w:r>
      <w:r w:rsidR="008D1E3C">
        <w:t xml:space="preserve"> </w:t>
      </w:r>
      <w:r w:rsidRPr="007A7270">
        <w:t>ich opodstatnenosti je uvedený v</w:t>
      </w:r>
      <w:r w:rsidR="008D1E3C">
        <w:t xml:space="preserve"> </w:t>
      </w:r>
      <w:r w:rsidRPr="007A7270">
        <w:t>prílohe (tabuľka č. 3).</w:t>
      </w:r>
    </w:p>
    <w:p w:rsidR="005C0EC6" w:rsidRDefault="005C0EC6" w:rsidP="00C75DCE">
      <w:pPr>
        <w:suppressAutoHyphens/>
        <w:contextualSpacing/>
        <w:jc w:val="both"/>
      </w:pPr>
    </w:p>
    <w:p w:rsidR="00596694" w:rsidRPr="007A7270" w:rsidRDefault="00596694" w:rsidP="00C75DCE">
      <w:pPr>
        <w:suppressAutoHyphens/>
        <w:contextualSpacing/>
        <w:jc w:val="both"/>
      </w:pPr>
    </w:p>
    <w:p w:rsidR="00596694" w:rsidRDefault="00596694" w:rsidP="00C75DCE">
      <w:pPr>
        <w:suppressAutoHyphens/>
        <w:contextualSpacing/>
        <w:jc w:val="center"/>
        <w:rPr>
          <w:b/>
        </w:rPr>
      </w:pPr>
    </w:p>
    <w:p w:rsidR="00C22C16" w:rsidRPr="007A7270" w:rsidRDefault="00C22C16" w:rsidP="00C75DCE">
      <w:pPr>
        <w:suppressAutoHyphens/>
        <w:contextualSpacing/>
        <w:jc w:val="center"/>
        <w:rPr>
          <w:b/>
        </w:rPr>
      </w:pPr>
      <w:r w:rsidRPr="007A7270">
        <w:rPr>
          <w:b/>
        </w:rPr>
        <w:t>Časť III.</w:t>
      </w:r>
    </w:p>
    <w:p w:rsidR="00C22C16" w:rsidRPr="007A7270" w:rsidRDefault="00C22C16" w:rsidP="00C75DCE">
      <w:pPr>
        <w:suppressAutoHyphens/>
        <w:contextualSpacing/>
        <w:jc w:val="center"/>
        <w:rPr>
          <w:b/>
        </w:rPr>
      </w:pPr>
      <w:r w:rsidRPr="007A7270">
        <w:rPr>
          <w:b/>
        </w:rPr>
        <w:t>Ostatné ústredné orgány štátnej správy a</w:t>
      </w:r>
      <w:r w:rsidR="008D1E3C">
        <w:rPr>
          <w:b/>
        </w:rPr>
        <w:t xml:space="preserve"> </w:t>
      </w:r>
      <w:r w:rsidRPr="007A7270">
        <w:rPr>
          <w:b/>
        </w:rPr>
        <w:t>subjekty v</w:t>
      </w:r>
      <w:r w:rsidR="008D1E3C">
        <w:rPr>
          <w:b/>
        </w:rPr>
        <w:t xml:space="preserve"> </w:t>
      </w:r>
      <w:r w:rsidRPr="007A7270">
        <w:rPr>
          <w:b/>
        </w:rPr>
        <w:t xml:space="preserve">ich pôsobnosti </w:t>
      </w:r>
    </w:p>
    <w:p w:rsidR="00C22C16" w:rsidRPr="007A7270" w:rsidRDefault="00C22C16" w:rsidP="00C75DCE">
      <w:pPr>
        <w:suppressAutoHyphens/>
        <w:contextualSpacing/>
        <w:jc w:val="center"/>
        <w:rPr>
          <w:b/>
        </w:rPr>
      </w:pPr>
      <w:r w:rsidRPr="007A7270">
        <w:rPr>
          <w:b/>
        </w:rPr>
        <w:t>(bez Úradu vlády SR)</w:t>
      </w:r>
    </w:p>
    <w:p w:rsidR="00C22C16" w:rsidRPr="007A7270" w:rsidRDefault="00C22C16" w:rsidP="00C75DCE">
      <w:pPr>
        <w:suppressAutoHyphens/>
        <w:contextualSpacing/>
        <w:rPr>
          <w:b/>
        </w:rPr>
      </w:pPr>
    </w:p>
    <w:p w:rsidR="00B04A92" w:rsidRPr="007A7270" w:rsidRDefault="00B04A92" w:rsidP="00C75DCE">
      <w:pPr>
        <w:suppressAutoHyphens/>
        <w:contextualSpacing/>
        <w:rPr>
          <w:b/>
        </w:rPr>
      </w:pPr>
    </w:p>
    <w:p w:rsidR="00D370AE" w:rsidRPr="007A7270" w:rsidRDefault="00C22C16" w:rsidP="00C75DCE">
      <w:pPr>
        <w:suppressAutoHyphens/>
        <w:ind w:firstLine="426"/>
        <w:contextualSpacing/>
        <w:jc w:val="both"/>
      </w:pPr>
      <w:r w:rsidRPr="007A7270">
        <w:t xml:space="preserve">Pôsobnosť ostatných </w:t>
      </w:r>
      <w:r w:rsidR="00387EF7" w:rsidRPr="007A7270">
        <w:t xml:space="preserve">ústredných </w:t>
      </w:r>
      <w:r w:rsidRPr="007A7270">
        <w:t>orgánov štátnej správy upravuje zákon č. 575/2001</w:t>
      </w:r>
      <w:r w:rsidR="00B55531" w:rsidRPr="007A7270">
        <w:t xml:space="preserve"> </w:t>
      </w:r>
      <w:r w:rsidRPr="007A7270">
        <w:t xml:space="preserve">Z. z. </w:t>
      </w:r>
      <w:r w:rsidR="00596694">
        <w:br/>
      </w:r>
      <w:r w:rsidRPr="007A7270">
        <w:t>o</w:t>
      </w:r>
      <w:r w:rsidR="008D1E3C">
        <w:t xml:space="preserve"> </w:t>
      </w:r>
      <w:r w:rsidRPr="007A7270">
        <w:t>organizácii činnosti vlády a</w:t>
      </w:r>
      <w:r w:rsidR="008D1E3C">
        <w:t xml:space="preserve"> </w:t>
      </w:r>
      <w:r w:rsidRPr="007A7270">
        <w:t>organizácii ústrednej štátnej správy v</w:t>
      </w:r>
      <w:r w:rsidR="008D1E3C">
        <w:t xml:space="preserve"> </w:t>
      </w:r>
      <w:r w:rsidRPr="007A7270">
        <w:t>znení neskorších predpisov</w:t>
      </w:r>
      <w:r w:rsidR="00AD3C40" w:rsidRPr="007A7270">
        <w:t xml:space="preserve"> </w:t>
      </w:r>
      <w:r w:rsidR="00596694">
        <w:br/>
      </w:r>
      <w:r w:rsidR="00AD3C40" w:rsidRPr="007A7270">
        <w:t>a</w:t>
      </w:r>
      <w:r w:rsidR="008D1E3C">
        <w:t xml:space="preserve"> </w:t>
      </w:r>
      <w:r w:rsidR="00AD3C40" w:rsidRPr="007A7270">
        <w:t>príslušné osobitné právne predpisy</w:t>
      </w:r>
      <w:r w:rsidRPr="007A7270">
        <w:t xml:space="preserve">. </w:t>
      </w:r>
      <w:r w:rsidR="00431CD3" w:rsidRPr="007A7270">
        <w:t>S</w:t>
      </w:r>
      <w:r w:rsidR="008D1E3C">
        <w:t xml:space="preserve"> </w:t>
      </w:r>
      <w:r w:rsidR="00431CD3" w:rsidRPr="007A7270">
        <w:t xml:space="preserve">účinnosťou zákona č. 171/2016 Z. z., ktorým sa mení </w:t>
      </w:r>
      <w:r w:rsidR="00596694">
        <w:br/>
      </w:r>
      <w:r w:rsidR="00431CD3" w:rsidRPr="007A7270">
        <w:t>a</w:t>
      </w:r>
      <w:r w:rsidR="008D1E3C">
        <w:t xml:space="preserve"> </w:t>
      </w:r>
      <w:r w:rsidR="00431CD3" w:rsidRPr="007A7270">
        <w:t>dopĺňa zákon č. 575/2001 Z. z. o</w:t>
      </w:r>
      <w:r w:rsidR="008D1E3C">
        <w:t xml:space="preserve"> </w:t>
      </w:r>
      <w:r w:rsidR="00431CD3" w:rsidRPr="007A7270">
        <w:t>organizácii činnosti vlády a</w:t>
      </w:r>
      <w:r w:rsidR="008D1E3C">
        <w:t xml:space="preserve"> </w:t>
      </w:r>
      <w:r w:rsidR="00431CD3" w:rsidRPr="007A7270">
        <w:t>organizácii ústrednej štátnej správy v</w:t>
      </w:r>
      <w:r w:rsidR="008D1E3C">
        <w:t xml:space="preserve"> </w:t>
      </w:r>
      <w:r w:rsidR="00431CD3" w:rsidRPr="007A7270">
        <w:t>znení neskorších predpisov a</w:t>
      </w:r>
      <w:r w:rsidR="008D1E3C">
        <w:t xml:space="preserve"> </w:t>
      </w:r>
      <w:r w:rsidR="00431CD3" w:rsidRPr="007A7270">
        <w:t>ktorým sa menia a</w:t>
      </w:r>
      <w:r w:rsidR="008D1E3C">
        <w:t xml:space="preserve"> </w:t>
      </w:r>
      <w:r w:rsidR="00431CD3" w:rsidRPr="007A7270">
        <w:t xml:space="preserve">dopĺňajú niektoré zákony </w:t>
      </w:r>
      <w:r w:rsidR="0057778C" w:rsidRPr="007A7270">
        <w:t xml:space="preserve">medzi ostatné ústredné orgány štátnej správy bol zaradený aj </w:t>
      </w:r>
      <w:r w:rsidR="00431CD3" w:rsidRPr="007A7270">
        <w:t xml:space="preserve">Úrad </w:t>
      </w:r>
      <w:r w:rsidR="00B54086" w:rsidRPr="007A7270">
        <w:t xml:space="preserve">podpredsedu </w:t>
      </w:r>
      <w:r w:rsidR="00431CD3" w:rsidRPr="007A7270">
        <w:t xml:space="preserve">vlády Slovenskej republiky pre investície </w:t>
      </w:r>
      <w:r w:rsidR="00596694">
        <w:br/>
      </w:r>
      <w:r w:rsidR="00431CD3" w:rsidRPr="007A7270">
        <w:t>a</w:t>
      </w:r>
      <w:r w:rsidR="008D1E3C">
        <w:t xml:space="preserve"> </w:t>
      </w:r>
      <w:r w:rsidR="00431CD3" w:rsidRPr="007A7270">
        <w:t>informatizáciu</w:t>
      </w:r>
      <w:r w:rsidR="0057778C" w:rsidRPr="007A7270">
        <w:t>, ktorý je ústredným orgánom štátnej správy pre riadenie, koordináci</w:t>
      </w:r>
      <w:r w:rsidR="00596694">
        <w:t>u</w:t>
      </w:r>
      <w:r w:rsidR="0057778C" w:rsidRPr="007A7270">
        <w:t xml:space="preserve"> a</w:t>
      </w:r>
      <w:r w:rsidR="008D1E3C">
        <w:t xml:space="preserve"> </w:t>
      </w:r>
      <w:r w:rsidR="0057778C" w:rsidRPr="007A7270">
        <w:t>dohľad nad využívaním finančných prostriedkov z</w:t>
      </w:r>
      <w:r w:rsidR="008D1E3C">
        <w:t xml:space="preserve"> </w:t>
      </w:r>
      <w:r w:rsidR="0057778C" w:rsidRPr="007A7270">
        <w:t xml:space="preserve">fondov Európskej únie, oblasť informatizácie spoločnosti </w:t>
      </w:r>
      <w:r w:rsidR="00596694">
        <w:br/>
      </w:r>
      <w:r w:rsidR="0057778C" w:rsidRPr="007A7270">
        <w:t>a</w:t>
      </w:r>
      <w:r w:rsidR="008D1E3C">
        <w:t xml:space="preserve"> </w:t>
      </w:r>
      <w:r w:rsidR="0057778C" w:rsidRPr="007A7270">
        <w:t>oblasť investícií</w:t>
      </w:r>
      <w:r w:rsidR="00431CD3" w:rsidRPr="007A7270">
        <w:t xml:space="preserve">. </w:t>
      </w:r>
    </w:p>
    <w:p w:rsidR="0057778C" w:rsidRPr="007A7270" w:rsidRDefault="0057778C" w:rsidP="00C75DCE">
      <w:pPr>
        <w:suppressAutoHyphens/>
        <w:ind w:firstLine="426"/>
        <w:contextualSpacing/>
        <w:jc w:val="both"/>
      </w:pPr>
    </w:p>
    <w:p w:rsidR="0057778C" w:rsidRPr="00596694" w:rsidRDefault="0057778C" w:rsidP="00C75DCE">
      <w:pPr>
        <w:suppressAutoHyphens/>
        <w:ind w:firstLine="426"/>
        <w:contextualSpacing/>
        <w:jc w:val="both"/>
      </w:pPr>
    </w:p>
    <w:p w:rsidR="00C22C16" w:rsidRPr="007A7270" w:rsidRDefault="00C22C16" w:rsidP="00C75DCE">
      <w:pPr>
        <w:suppressAutoHyphens/>
        <w:contextualSpacing/>
        <w:jc w:val="both"/>
        <w:rPr>
          <w:b/>
        </w:rPr>
      </w:pPr>
      <w:r w:rsidRPr="007A7270">
        <w:rPr>
          <w:b/>
        </w:rPr>
        <w:t>Počet podaní</w:t>
      </w:r>
    </w:p>
    <w:p w:rsidR="00C22C16" w:rsidRDefault="00C22C16" w:rsidP="00C75DCE">
      <w:pPr>
        <w:suppressAutoHyphens/>
        <w:contextualSpacing/>
        <w:rPr>
          <w:b/>
        </w:rPr>
      </w:pPr>
    </w:p>
    <w:p w:rsidR="00596694" w:rsidRPr="007A7270" w:rsidRDefault="00596694" w:rsidP="00C75DCE">
      <w:pPr>
        <w:suppressAutoHyphens/>
        <w:contextualSpacing/>
        <w:rPr>
          <w:b/>
        </w:rPr>
      </w:pPr>
    </w:p>
    <w:p w:rsidR="0051541F" w:rsidRPr="007A7270" w:rsidRDefault="00C22C16" w:rsidP="00C75DCE">
      <w:pPr>
        <w:suppressAutoHyphens/>
        <w:ind w:firstLine="426"/>
        <w:contextualSpacing/>
        <w:jc w:val="both"/>
      </w:pPr>
      <w:r w:rsidRPr="007A7270">
        <w:t xml:space="preserve">Ostatným ústredným orgánom štátnej správy (ďalej </w:t>
      </w:r>
      <w:r w:rsidR="0057778C" w:rsidRPr="007A7270">
        <w:t>len „</w:t>
      </w:r>
      <w:r w:rsidRPr="007A7270">
        <w:t>ÚOŠS</w:t>
      </w:r>
      <w:r w:rsidR="0057778C" w:rsidRPr="007A7270">
        <w:t>“</w:t>
      </w:r>
      <w:r w:rsidRPr="007A7270">
        <w:t>) a</w:t>
      </w:r>
      <w:r w:rsidR="008D1E3C">
        <w:t xml:space="preserve"> </w:t>
      </w:r>
      <w:r w:rsidRPr="007A7270">
        <w:t>subjektom v</w:t>
      </w:r>
      <w:r w:rsidR="008D1E3C">
        <w:t xml:space="preserve"> </w:t>
      </w:r>
      <w:r w:rsidRPr="007A7270">
        <w:t>ich pôsobnosti bolo v</w:t>
      </w:r>
      <w:r w:rsidR="008D1E3C">
        <w:t xml:space="preserve"> </w:t>
      </w:r>
      <w:r w:rsidRPr="007A7270">
        <w:t>roku 20</w:t>
      </w:r>
      <w:r w:rsidR="00891481" w:rsidRPr="007A7270">
        <w:t>1</w:t>
      </w:r>
      <w:r w:rsidR="0057778C" w:rsidRPr="007A7270">
        <w:t>7</w:t>
      </w:r>
      <w:r w:rsidRPr="007A7270">
        <w:t xml:space="preserve"> doručených</w:t>
      </w:r>
      <w:r w:rsidR="0057778C" w:rsidRPr="007A7270">
        <w:t xml:space="preserve"> 51</w:t>
      </w:r>
      <w:r w:rsidR="00CB387F" w:rsidRPr="007A7270">
        <w:t xml:space="preserve"> sťažností </w:t>
      </w:r>
      <w:r w:rsidR="005C0EC6" w:rsidRPr="007A7270">
        <w:t>(</w:t>
      </w:r>
      <w:r w:rsidR="00296BFF" w:rsidRPr="007A7270">
        <w:t xml:space="preserve">žiadna </w:t>
      </w:r>
      <w:r w:rsidR="005C0EC6" w:rsidRPr="007A7270">
        <w:t>petíci</w:t>
      </w:r>
      <w:r w:rsidR="00296BFF" w:rsidRPr="007A7270">
        <w:t>a</w:t>
      </w:r>
      <w:r w:rsidR="00CB387F" w:rsidRPr="007A7270">
        <w:t>)</w:t>
      </w:r>
      <w:r w:rsidR="005C0EC6" w:rsidRPr="007A7270">
        <w:t>. Z</w:t>
      </w:r>
      <w:r w:rsidR="008D1E3C">
        <w:t xml:space="preserve"> </w:t>
      </w:r>
      <w:r w:rsidR="005C0EC6" w:rsidRPr="007A7270">
        <w:t xml:space="preserve">toho </w:t>
      </w:r>
      <w:r w:rsidRPr="007A7270">
        <w:t>subjektom v</w:t>
      </w:r>
      <w:r w:rsidR="008D1E3C">
        <w:t xml:space="preserve"> </w:t>
      </w:r>
      <w:r w:rsidRPr="007A7270">
        <w:t>ic</w:t>
      </w:r>
      <w:r w:rsidR="00A25675" w:rsidRPr="007A7270">
        <w:t xml:space="preserve">h pôsobnosti </w:t>
      </w:r>
      <w:r w:rsidR="005C0EC6" w:rsidRPr="007A7270">
        <w:t>bol</w:t>
      </w:r>
      <w:r w:rsidR="005506D5" w:rsidRPr="007A7270">
        <w:t xml:space="preserve">i doručené </w:t>
      </w:r>
      <w:r w:rsidR="0057778C" w:rsidRPr="007A7270">
        <w:t>tri</w:t>
      </w:r>
      <w:r w:rsidR="005506D5" w:rsidRPr="007A7270">
        <w:t xml:space="preserve"> sťažnosti</w:t>
      </w:r>
      <w:r w:rsidR="0051541F" w:rsidRPr="007A7270">
        <w:t>.</w:t>
      </w:r>
    </w:p>
    <w:p w:rsidR="0051541F" w:rsidRPr="007A7270" w:rsidRDefault="0051541F" w:rsidP="00C75DCE">
      <w:pPr>
        <w:suppressAutoHyphens/>
        <w:ind w:firstLine="426"/>
        <w:contextualSpacing/>
        <w:jc w:val="both"/>
      </w:pPr>
    </w:p>
    <w:p w:rsidR="00C22C16" w:rsidRPr="007A7270" w:rsidRDefault="00C22C16" w:rsidP="00C75DCE">
      <w:pPr>
        <w:suppressAutoHyphens/>
        <w:ind w:firstLine="426"/>
        <w:contextualSpacing/>
        <w:jc w:val="both"/>
      </w:pPr>
      <w:r w:rsidRPr="007A7270">
        <w:t>Vyhodnotenie vybavovania petícií a</w:t>
      </w:r>
      <w:r w:rsidR="008D1E3C">
        <w:t xml:space="preserve"> </w:t>
      </w:r>
      <w:r w:rsidRPr="007A7270">
        <w:t>sťažností je za Úrad vlády SR, ako ústredný orgán štátnej správy pre kontrolu vybavovania petícií a</w:t>
      </w:r>
      <w:r w:rsidR="00596694">
        <w:t> </w:t>
      </w:r>
      <w:r w:rsidRPr="007A7270">
        <w:t>sťažností</w:t>
      </w:r>
      <w:r w:rsidR="00596694">
        <w:t>,</w:t>
      </w:r>
      <w:r w:rsidRPr="007A7270">
        <w:t xml:space="preserve"> spracované samostatne v</w:t>
      </w:r>
      <w:r w:rsidR="008D1E3C">
        <w:t xml:space="preserve"> </w:t>
      </w:r>
      <w:r w:rsidRPr="007A7270">
        <w:t>časti I., preto do tejto časti informácie nie je zahrnuté.</w:t>
      </w:r>
    </w:p>
    <w:p w:rsidR="00C22C16" w:rsidRPr="007A7270" w:rsidRDefault="00C22C16" w:rsidP="00C75DCE">
      <w:pPr>
        <w:suppressAutoHyphens/>
        <w:contextualSpacing/>
        <w:jc w:val="both"/>
      </w:pPr>
    </w:p>
    <w:p w:rsidR="00596694" w:rsidRDefault="00596694">
      <w:r>
        <w:br w:type="page"/>
      </w:r>
    </w:p>
    <w:p w:rsidR="006C6197" w:rsidRPr="007A7270" w:rsidRDefault="006C6197" w:rsidP="00C75DCE">
      <w:pPr>
        <w:suppressAutoHyphens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2160"/>
        <w:gridCol w:w="2084"/>
      </w:tblGrid>
      <w:tr w:rsidR="00C22C16" w:rsidRPr="007A7270" w:rsidTr="00F26C11">
        <w:tc>
          <w:tcPr>
            <w:tcW w:w="4968" w:type="dxa"/>
            <w:tcBorders>
              <w:bottom w:val="single" w:sz="4" w:space="0" w:color="auto"/>
            </w:tcBorders>
            <w:shd w:val="clear" w:color="auto" w:fill="D6E3BC"/>
          </w:tcPr>
          <w:p w:rsidR="00C22C16" w:rsidRPr="007A7270" w:rsidRDefault="00C22C16" w:rsidP="00C75DCE">
            <w:pPr>
              <w:suppressAutoHyphens/>
              <w:contextualSpacing/>
              <w:jc w:val="both"/>
              <w:rPr>
                <w:b/>
              </w:rPr>
            </w:pPr>
            <w:r w:rsidRPr="007A7270">
              <w:rPr>
                <w:b/>
              </w:rPr>
              <w:t xml:space="preserve">ÚOŠS vrátane subjektov </w:t>
            </w:r>
          </w:p>
          <w:p w:rsidR="00C22C16" w:rsidRPr="007A7270" w:rsidRDefault="00C22C16" w:rsidP="00C75DCE">
            <w:pPr>
              <w:suppressAutoHyphens/>
              <w:contextualSpacing/>
              <w:jc w:val="both"/>
              <w:rPr>
                <w:b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D6E3BC"/>
          </w:tcPr>
          <w:p w:rsidR="00C22C16" w:rsidRPr="007A7270" w:rsidRDefault="00C22C16" w:rsidP="00C75DCE">
            <w:pPr>
              <w:suppressAutoHyphens/>
              <w:contextualSpacing/>
              <w:jc w:val="center"/>
              <w:rPr>
                <w:b/>
              </w:rPr>
            </w:pPr>
            <w:r w:rsidRPr="007A7270">
              <w:rPr>
                <w:b/>
              </w:rPr>
              <w:t>petície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shd w:val="clear" w:color="auto" w:fill="D6E3BC"/>
          </w:tcPr>
          <w:p w:rsidR="00C22C16" w:rsidRPr="007A7270" w:rsidRDefault="00596694" w:rsidP="00C75DCE">
            <w:pPr>
              <w:suppressAutoHyphens/>
              <w:contextualSpacing/>
              <w:jc w:val="center"/>
              <w:rPr>
                <w:b/>
              </w:rPr>
            </w:pPr>
            <w:r>
              <w:rPr>
                <w:b/>
              </w:rPr>
              <w:t>s</w:t>
            </w:r>
            <w:r w:rsidR="00C22C16" w:rsidRPr="007A7270">
              <w:rPr>
                <w:b/>
              </w:rPr>
              <w:t>ťažnosti</w:t>
            </w:r>
          </w:p>
        </w:tc>
      </w:tr>
      <w:tr w:rsidR="00C22C16" w:rsidRPr="007A7270" w:rsidTr="00F26C11">
        <w:tc>
          <w:tcPr>
            <w:tcW w:w="4968" w:type="dxa"/>
            <w:tcBorders>
              <w:bottom w:val="single" w:sz="4" w:space="0" w:color="auto"/>
            </w:tcBorders>
            <w:shd w:val="clear" w:color="auto" w:fill="EAF1DD"/>
          </w:tcPr>
          <w:p w:rsidR="00C22C16" w:rsidRPr="007A7270" w:rsidRDefault="00C22C16" w:rsidP="0059669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Protimonopolný úrad SR</w:t>
            </w:r>
          </w:p>
          <w:p w:rsidR="00C22C16" w:rsidRPr="007A7270" w:rsidRDefault="00C22C16" w:rsidP="0059669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Správa štátnych hmotných rezerv SR</w:t>
            </w:r>
          </w:p>
          <w:p w:rsidR="00C22C16" w:rsidRPr="007A7270" w:rsidRDefault="00C22C16" w:rsidP="00596694">
            <w:pPr>
              <w:tabs>
                <w:tab w:val="left" w:pos="4010"/>
              </w:tabs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Štatistický úrad SR</w:t>
            </w:r>
            <w:r w:rsidR="00AF4A08" w:rsidRPr="007A7270">
              <w:rPr>
                <w:sz w:val="22"/>
                <w:szCs w:val="22"/>
              </w:rPr>
              <w:tab/>
            </w:r>
          </w:p>
          <w:p w:rsidR="00C22C16" w:rsidRPr="007A7270" w:rsidRDefault="00C22C16" w:rsidP="0059669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Úrad geodézie, kartografie a</w:t>
            </w:r>
            <w:r w:rsidR="008D1E3C">
              <w:rPr>
                <w:sz w:val="22"/>
                <w:szCs w:val="22"/>
              </w:rPr>
              <w:t xml:space="preserve"> </w:t>
            </w:r>
            <w:r w:rsidRPr="007A7270">
              <w:rPr>
                <w:sz w:val="22"/>
                <w:szCs w:val="22"/>
              </w:rPr>
              <w:t>katastra SR</w:t>
            </w:r>
          </w:p>
          <w:p w:rsidR="00C22C16" w:rsidRPr="007A7270" w:rsidRDefault="00C22C16" w:rsidP="0059669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Úrad jadrového dozoru SR</w:t>
            </w:r>
          </w:p>
          <w:p w:rsidR="00C22C16" w:rsidRPr="007A7270" w:rsidRDefault="00C22C16" w:rsidP="0059669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Úrad pre normalizáciu, metrológiu a</w:t>
            </w:r>
            <w:r w:rsidR="008D1E3C">
              <w:rPr>
                <w:sz w:val="22"/>
                <w:szCs w:val="22"/>
              </w:rPr>
              <w:t xml:space="preserve"> </w:t>
            </w:r>
            <w:r w:rsidRPr="007A7270">
              <w:rPr>
                <w:sz w:val="22"/>
                <w:szCs w:val="22"/>
              </w:rPr>
              <w:t>skúšobníctvo SR</w:t>
            </w:r>
          </w:p>
          <w:p w:rsidR="00C22C16" w:rsidRPr="007A7270" w:rsidRDefault="00C22C16" w:rsidP="0059669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Úrad pre verejné obstarávanie</w:t>
            </w:r>
          </w:p>
          <w:p w:rsidR="00C22C16" w:rsidRPr="007A7270" w:rsidRDefault="00C22C16" w:rsidP="0059669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Úrad priemys</w:t>
            </w:r>
            <w:r w:rsidR="00E22185" w:rsidRPr="007A7270">
              <w:rPr>
                <w:sz w:val="22"/>
                <w:szCs w:val="22"/>
              </w:rPr>
              <w:t>elné</w:t>
            </w:r>
            <w:r w:rsidRPr="007A7270">
              <w:rPr>
                <w:sz w:val="22"/>
                <w:szCs w:val="22"/>
              </w:rPr>
              <w:t>ho vlastníctva SR</w:t>
            </w:r>
          </w:p>
          <w:p w:rsidR="00C22C16" w:rsidRPr="007A7270" w:rsidRDefault="00C22C16" w:rsidP="0059669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Národný bezpečnostný úrad</w:t>
            </w:r>
            <w:r w:rsidR="009B136D" w:rsidRPr="007A7270">
              <w:rPr>
                <w:sz w:val="22"/>
                <w:szCs w:val="22"/>
              </w:rPr>
              <w:t xml:space="preserve"> </w:t>
            </w:r>
          </w:p>
          <w:p w:rsidR="005506D5" w:rsidRPr="007A7270" w:rsidRDefault="005506D5" w:rsidP="00596694">
            <w:pPr>
              <w:suppressAutoHyphens/>
              <w:contextualSpacing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 xml:space="preserve">Úrad podpredsedu vlády Slovenskej republiky </w:t>
            </w:r>
            <w:r w:rsidR="00596694">
              <w:rPr>
                <w:sz w:val="22"/>
                <w:szCs w:val="22"/>
              </w:rPr>
              <w:br/>
            </w:r>
            <w:r w:rsidRPr="007A7270">
              <w:rPr>
                <w:sz w:val="22"/>
                <w:szCs w:val="22"/>
              </w:rPr>
              <w:t>pre investície a informatizáciu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:rsidR="00C22C16" w:rsidRPr="007A7270" w:rsidRDefault="00C22C16" w:rsidP="00C75DCE">
            <w:pPr>
              <w:suppressAutoHyphens/>
              <w:contextualSpacing/>
              <w:jc w:val="center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</w:p>
          <w:p w:rsidR="00C22C16" w:rsidRPr="007A7270" w:rsidRDefault="00C22C16" w:rsidP="00C75DCE">
            <w:pPr>
              <w:suppressAutoHyphens/>
              <w:contextualSpacing/>
              <w:jc w:val="center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</w:p>
          <w:p w:rsidR="00C22C16" w:rsidRPr="007A7270" w:rsidRDefault="00C22C16" w:rsidP="00C75DCE">
            <w:pPr>
              <w:suppressAutoHyphens/>
              <w:contextualSpacing/>
              <w:jc w:val="center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</w:p>
          <w:p w:rsidR="00C22C16" w:rsidRPr="007A7270" w:rsidRDefault="00296BFF" w:rsidP="00C75DCE">
            <w:pPr>
              <w:suppressAutoHyphens/>
              <w:contextualSpacing/>
              <w:jc w:val="center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</w:p>
          <w:p w:rsidR="00C22C16" w:rsidRPr="007A7270" w:rsidRDefault="00C22C16" w:rsidP="00C75DCE">
            <w:pPr>
              <w:suppressAutoHyphens/>
              <w:contextualSpacing/>
              <w:jc w:val="center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</w:p>
          <w:p w:rsidR="00C22C16" w:rsidRPr="007A7270" w:rsidRDefault="00296BFF" w:rsidP="00C75DCE">
            <w:pPr>
              <w:suppressAutoHyphens/>
              <w:contextualSpacing/>
              <w:jc w:val="center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</w:p>
          <w:p w:rsidR="00C22C16" w:rsidRPr="007A7270" w:rsidRDefault="00C22C16" w:rsidP="00C75DCE">
            <w:pPr>
              <w:suppressAutoHyphens/>
              <w:contextualSpacing/>
              <w:jc w:val="center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</w:p>
          <w:p w:rsidR="00C22C16" w:rsidRPr="007A7270" w:rsidRDefault="00C22C16" w:rsidP="00C75DCE">
            <w:pPr>
              <w:suppressAutoHyphens/>
              <w:contextualSpacing/>
              <w:jc w:val="center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</w:p>
          <w:p w:rsidR="00C22C16" w:rsidRPr="007A7270" w:rsidRDefault="00C22C16" w:rsidP="00C75DCE">
            <w:pPr>
              <w:suppressAutoHyphens/>
              <w:contextualSpacing/>
              <w:jc w:val="center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</w:p>
          <w:p w:rsidR="00C22C16" w:rsidRPr="007A7270" w:rsidRDefault="005506D5" w:rsidP="00C75DCE">
            <w:pPr>
              <w:suppressAutoHyphens/>
              <w:contextualSpacing/>
              <w:jc w:val="center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shd w:val="clear" w:color="auto" w:fill="FFFFFF"/>
          </w:tcPr>
          <w:p w:rsidR="00C22C16" w:rsidRPr="007A7270" w:rsidRDefault="0057778C" w:rsidP="00596694">
            <w:pPr>
              <w:suppressAutoHyphens/>
              <w:ind w:right="774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2</w:t>
            </w:r>
          </w:p>
          <w:p w:rsidR="00C22C16" w:rsidRPr="007A7270" w:rsidRDefault="0039733A" w:rsidP="00596694">
            <w:pPr>
              <w:suppressAutoHyphens/>
              <w:ind w:right="774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</w:p>
          <w:p w:rsidR="00C22C16" w:rsidRPr="007A7270" w:rsidRDefault="0057778C" w:rsidP="00596694">
            <w:pPr>
              <w:suppressAutoHyphens/>
              <w:ind w:right="774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</w:p>
          <w:p w:rsidR="00C22C16" w:rsidRPr="007A7270" w:rsidRDefault="0057778C" w:rsidP="00596694">
            <w:pPr>
              <w:suppressAutoHyphens/>
              <w:ind w:right="774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40</w:t>
            </w:r>
          </w:p>
          <w:p w:rsidR="00C22C16" w:rsidRPr="007A7270" w:rsidRDefault="0057778C" w:rsidP="00596694">
            <w:pPr>
              <w:suppressAutoHyphens/>
              <w:ind w:right="774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</w:p>
          <w:p w:rsidR="00C22C16" w:rsidRPr="007A7270" w:rsidRDefault="0057778C" w:rsidP="00596694">
            <w:pPr>
              <w:suppressAutoHyphens/>
              <w:ind w:right="774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8</w:t>
            </w:r>
          </w:p>
          <w:p w:rsidR="00C22C16" w:rsidRPr="007A7270" w:rsidRDefault="0039733A" w:rsidP="00596694">
            <w:pPr>
              <w:suppressAutoHyphens/>
              <w:ind w:right="774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</w:p>
          <w:p w:rsidR="00C22C16" w:rsidRPr="007A7270" w:rsidRDefault="0057778C" w:rsidP="00596694">
            <w:pPr>
              <w:suppressAutoHyphens/>
              <w:ind w:right="774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1</w:t>
            </w:r>
          </w:p>
          <w:p w:rsidR="00C22C16" w:rsidRPr="007A7270" w:rsidRDefault="0057778C" w:rsidP="00596694">
            <w:pPr>
              <w:suppressAutoHyphens/>
              <w:ind w:right="774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</w:p>
          <w:p w:rsidR="00C22C16" w:rsidRPr="007A7270" w:rsidRDefault="0057778C" w:rsidP="00596694">
            <w:pPr>
              <w:suppressAutoHyphens/>
              <w:ind w:right="774"/>
              <w:contextualSpacing/>
              <w:jc w:val="right"/>
              <w:rPr>
                <w:sz w:val="22"/>
                <w:szCs w:val="22"/>
              </w:rPr>
            </w:pPr>
            <w:r w:rsidRPr="007A7270">
              <w:rPr>
                <w:sz w:val="22"/>
                <w:szCs w:val="22"/>
              </w:rPr>
              <w:t>0</w:t>
            </w:r>
          </w:p>
        </w:tc>
      </w:tr>
      <w:tr w:rsidR="00C22C16" w:rsidRPr="007A7270" w:rsidTr="00F26C11">
        <w:tc>
          <w:tcPr>
            <w:tcW w:w="4968" w:type="dxa"/>
            <w:shd w:val="clear" w:color="auto" w:fill="D6E3BC"/>
          </w:tcPr>
          <w:p w:rsidR="00C22C16" w:rsidRPr="007A7270" w:rsidRDefault="00C22C16" w:rsidP="00C75DCE">
            <w:pPr>
              <w:suppressAutoHyphens/>
              <w:contextualSpacing/>
              <w:jc w:val="both"/>
              <w:rPr>
                <w:b/>
              </w:rPr>
            </w:pPr>
            <w:r w:rsidRPr="007A7270">
              <w:rPr>
                <w:b/>
              </w:rPr>
              <w:t>SPOLU</w:t>
            </w:r>
          </w:p>
        </w:tc>
        <w:tc>
          <w:tcPr>
            <w:tcW w:w="2160" w:type="dxa"/>
            <w:shd w:val="clear" w:color="auto" w:fill="D6E3BC"/>
          </w:tcPr>
          <w:p w:rsidR="00C22C16" w:rsidRPr="007A7270" w:rsidRDefault="00296BFF" w:rsidP="00596694">
            <w:pPr>
              <w:suppressAutoHyphens/>
              <w:contextualSpacing/>
              <w:jc w:val="center"/>
              <w:rPr>
                <w:b/>
              </w:rPr>
            </w:pPr>
            <w:r w:rsidRPr="007A7270">
              <w:rPr>
                <w:b/>
              </w:rPr>
              <w:t>0</w:t>
            </w:r>
          </w:p>
        </w:tc>
        <w:tc>
          <w:tcPr>
            <w:tcW w:w="2084" w:type="dxa"/>
            <w:shd w:val="clear" w:color="auto" w:fill="D6E3BC"/>
          </w:tcPr>
          <w:p w:rsidR="00C22C16" w:rsidRPr="007A7270" w:rsidRDefault="0057778C" w:rsidP="00596694">
            <w:pPr>
              <w:suppressAutoHyphens/>
              <w:ind w:right="774"/>
              <w:contextualSpacing/>
              <w:jc w:val="right"/>
              <w:rPr>
                <w:b/>
                <w:sz w:val="22"/>
                <w:szCs w:val="22"/>
              </w:rPr>
            </w:pPr>
            <w:r w:rsidRPr="007A7270">
              <w:rPr>
                <w:b/>
                <w:sz w:val="22"/>
                <w:szCs w:val="22"/>
              </w:rPr>
              <w:t>51</w:t>
            </w:r>
          </w:p>
        </w:tc>
      </w:tr>
    </w:tbl>
    <w:p w:rsidR="00C22C16" w:rsidRPr="007A7270" w:rsidRDefault="00C22C16" w:rsidP="00C75DCE">
      <w:pPr>
        <w:suppressAutoHyphens/>
        <w:contextualSpacing/>
        <w:jc w:val="both"/>
      </w:pPr>
    </w:p>
    <w:p w:rsidR="005C318A" w:rsidRPr="007A7270" w:rsidRDefault="005C318A" w:rsidP="00C75DCE">
      <w:pPr>
        <w:suppressAutoHyphens/>
        <w:contextualSpacing/>
        <w:jc w:val="both"/>
      </w:pPr>
    </w:p>
    <w:p w:rsidR="00907272" w:rsidRPr="007A7270" w:rsidRDefault="00E75F9B" w:rsidP="00C75DCE">
      <w:pPr>
        <w:suppressAutoHyphens/>
        <w:ind w:firstLine="426"/>
        <w:contextualSpacing/>
        <w:jc w:val="both"/>
      </w:pPr>
      <w:r w:rsidRPr="007A7270">
        <w:t>Z</w:t>
      </w:r>
      <w:r w:rsidR="008D1E3C">
        <w:t xml:space="preserve"> </w:t>
      </w:r>
      <w:r w:rsidRPr="007A7270">
        <w:t xml:space="preserve">celkového počtu </w:t>
      </w:r>
      <w:r w:rsidR="000630A2" w:rsidRPr="007A7270">
        <w:t xml:space="preserve">podaní </w:t>
      </w:r>
      <w:r w:rsidR="003900DB" w:rsidRPr="007A7270">
        <w:t>51</w:t>
      </w:r>
      <w:r w:rsidR="000630A2" w:rsidRPr="007A7270">
        <w:t xml:space="preserve"> </w:t>
      </w:r>
      <w:r w:rsidR="0099423F" w:rsidRPr="007A7270">
        <w:t>až 78</w:t>
      </w:r>
      <w:r w:rsidR="00303F55" w:rsidRPr="007A7270">
        <w:t>,4</w:t>
      </w:r>
      <w:r w:rsidR="003C0CBC">
        <w:t xml:space="preserve"> </w:t>
      </w:r>
      <w:r w:rsidR="00C22C16" w:rsidRPr="007A7270">
        <w:t>% prijal Úrad geodézie kartografie a</w:t>
      </w:r>
      <w:r w:rsidR="008D1E3C">
        <w:t xml:space="preserve"> </w:t>
      </w:r>
      <w:r w:rsidR="00C22C16" w:rsidRPr="007A7270">
        <w:t xml:space="preserve">katastra SR (ďalej </w:t>
      </w:r>
      <w:r w:rsidR="0099423F" w:rsidRPr="007A7270">
        <w:t>len „</w:t>
      </w:r>
      <w:r w:rsidR="00C22C16" w:rsidRPr="007A7270">
        <w:t>ÚGKaK SR</w:t>
      </w:r>
      <w:r w:rsidR="0099423F" w:rsidRPr="007A7270">
        <w:t>“</w:t>
      </w:r>
      <w:r w:rsidR="00C22C16" w:rsidRPr="007A7270">
        <w:t>) a subjekty v</w:t>
      </w:r>
      <w:r w:rsidR="008D1E3C">
        <w:t xml:space="preserve"> </w:t>
      </w:r>
      <w:r w:rsidR="00C22C16" w:rsidRPr="007A7270">
        <w:t>jeho pôsobnosti</w:t>
      </w:r>
      <w:r w:rsidR="00303F55" w:rsidRPr="007A7270">
        <w:t xml:space="preserve">. </w:t>
      </w:r>
      <w:r w:rsidR="00DF777D" w:rsidRPr="007A7270">
        <w:t xml:space="preserve">Žiadna sťažnosť nebolo doručená </w:t>
      </w:r>
      <w:r w:rsidR="00FB2724" w:rsidRPr="007A7270">
        <w:t>Správe štátnych hmotných rezerv SR</w:t>
      </w:r>
      <w:r w:rsidR="0099423F" w:rsidRPr="007A7270">
        <w:t xml:space="preserve">, Štatistickému úradu SR, Úradu jadrového dozoru SR, </w:t>
      </w:r>
      <w:r w:rsidR="00FB2724" w:rsidRPr="007A7270">
        <w:t>Úradu pre verejné obstarávanie</w:t>
      </w:r>
      <w:r w:rsidR="0099423F" w:rsidRPr="007A7270">
        <w:t>, Ná</w:t>
      </w:r>
      <w:r w:rsidR="003900DB" w:rsidRPr="007A7270">
        <w:t xml:space="preserve">rodnému bezpečnostnému úradu </w:t>
      </w:r>
      <w:r w:rsidR="0099423F" w:rsidRPr="007A7270">
        <w:t>a</w:t>
      </w:r>
      <w:r w:rsidR="008D1E3C">
        <w:t xml:space="preserve"> </w:t>
      </w:r>
      <w:r w:rsidR="0099423F" w:rsidRPr="007A7270">
        <w:t>Úradu podpredsedu vlády Slovenskej republiky pre investície a informatizáciu</w:t>
      </w:r>
      <w:r w:rsidR="009B67B5" w:rsidRPr="007A7270">
        <w:t>.</w:t>
      </w:r>
    </w:p>
    <w:p w:rsidR="008F3356" w:rsidRPr="007A7270" w:rsidRDefault="008F3356" w:rsidP="00C75DCE">
      <w:pPr>
        <w:suppressAutoHyphens/>
        <w:contextualSpacing/>
        <w:jc w:val="both"/>
        <w:rPr>
          <w:b/>
        </w:rPr>
      </w:pPr>
    </w:p>
    <w:p w:rsidR="00C22C16" w:rsidRPr="007A7270" w:rsidRDefault="00C22C16" w:rsidP="00C75DCE">
      <w:pPr>
        <w:suppressAutoHyphens/>
        <w:contextualSpacing/>
        <w:jc w:val="both"/>
        <w:rPr>
          <w:b/>
        </w:rPr>
      </w:pPr>
      <w:r w:rsidRPr="007A7270">
        <w:rPr>
          <w:b/>
        </w:rPr>
        <w:t>Vecné zameranie sťažností</w:t>
      </w:r>
    </w:p>
    <w:p w:rsidR="00A73FF5" w:rsidRPr="007A7270" w:rsidRDefault="00A73FF5" w:rsidP="00C75DCE">
      <w:pPr>
        <w:suppressAutoHyphens/>
        <w:contextualSpacing/>
        <w:jc w:val="both"/>
        <w:rPr>
          <w:b/>
        </w:rPr>
      </w:pPr>
    </w:p>
    <w:p w:rsidR="00606304" w:rsidRPr="007A7270" w:rsidRDefault="00C22C16" w:rsidP="00C75DCE">
      <w:pPr>
        <w:suppressAutoHyphens/>
        <w:ind w:firstLine="426"/>
        <w:contextualSpacing/>
        <w:jc w:val="both"/>
      </w:pPr>
      <w:r w:rsidRPr="007A7270">
        <w:t xml:space="preserve">Zameranie sťažností doručených </w:t>
      </w:r>
      <w:r w:rsidR="00CE1B41" w:rsidRPr="007A7270">
        <w:t xml:space="preserve">ÚOŠS </w:t>
      </w:r>
      <w:r w:rsidRPr="007A7270">
        <w:t>a</w:t>
      </w:r>
      <w:r w:rsidR="008D1E3C">
        <w:t xml:space="preserve"> </w:t>
      </w:r>
      <w:r w:rsidRPr="007A7270">
        <w:t>nimi riadeným subjektom závisí od výkonu štátnej správy, ktorú zabezpečujú</w:t>
      </w:r>
      <w:r w:rsidR="00AD3C40" w:rsidRPr="007A7270">
        <w:t xml:space="preserve"> v</w:t>
      </w:r>
      <w:r w:rsidR="008D1E3C">
        <w:t xml:space="preserve"> </w:t>
      </w:r>
      <w:r w:rsidR="00AD3C40" w:rsidRPr="007A7270">
        <w:t xml:space="preserve">zmysle pôsobnosti vymedzenej </w:t>
      </w:r>
      <w:r w:rsidR="00E106EB" w:rsidRPr="007A7270">
        <w:t xml:space="preserve">zákonom č. 575/2001 Z. z. </w:t>
      </w:r>
      <w:r w:rsidR="009B3E3F">
        <w:br/>
      </w:r>
      <w:r w:rsidR="00E106EB" w:rsidRPr="007A7270">
        <w:t>o</w:t>
      </w:r>
      <w:r w:rsidR="008D1E3C">
        <w:t xml:space="preserve"> </w:t>
      </w:r>
      <w:r w:rsidR="00E106EB" w:rsidRPr="007A7270">
        <w:t>organizácii činnosti vlády a</w:t>
      </w:r>
      <w:r w:rsidR="008D1E3C">
        <w:t xml:space="preserve"> </w:t>
      </w:r>
      <w:r w:rsidR="00E106EB" w:rsidRPr="007A7270">
        <w:t>organizácii ústrednej štátnej správy v</w:t>
      </w:r>
      <w:r w:rsidR="008D1E3C">
        <w:t xml:space="preserve"> </w:t>
      </w:r>
      <w:r w:rsidR="00E106EB" w:rsidRPr="007A7270">
        <w:t xml:space="preserve">znení neskorších predpisov </w:t>
      </w:r>
      <w:r w:rsidR="009B3E3F">
        <w:br/>
      </w:r>
      <w:r w:rsidR="00E106EB" w:rsidRPr="007A7270">
        <w:t xml:space="preserve">a </w:t>
      </w:r>
      <w:r w:rsidR="00AD3C40" w:rsidRPr="007A7270">
        <w:t xml:space="preserve">príslušnými </w:t>
      </w:r>
      <w:r w:rsidR="00E106EB" w:rsidRPr="007A7270">
        <w:t>osobitnými predpismi.</w:t>
      </w:r>
      <w:r w:rsidRPr="007A7270">
        <w:t xml:space="preserve"> </w:t>
      </w:r>
      <w:r w:rsidR="009D1A78" w:rsidRPr="007A7270">
        <w:t>Obsahové zameranie sťažností</w:t>
      </w:r>
      <w:r w:rsidR="008202B7" w:rsidRPr="007A7270">
        <w:t xml:space="preserve"> </w:t>
      </w:r>
      <w:r w:rsidR="009D1A78" w:rsidRPr="007A7270">
        <w:t>je v</w:t>
      </w:r>
      <w:r w:rsidR="008D1E3C">
        <w:t xml:space="preserve"> </w:t>
      </w:r>
      <w:r w:rsidR="009D1A78" w:rsidRPr="007A7270">
        <w:t xml:space="preserve">informácii </w:t>
      </w:r>
      <w:r w:rsidR="00DE4849" w:rsidRPr="007A7270">
        <w:t>uvedené len za tie ÚOŠS, u</w:t>
      </w:r>
      <w:r w:rsidR="008D1E3C">
        <w:t xml:space="preserve"> </w:t>
      </w:r>
      <w:r w:rsidR="00DE4849" w:rsidRPr="007A7270">
        <w:t>k</w:t>
      </w:r>
      <w:r w:rsidR="00285AD6" w:rsidRPr="007A7270">
        <w:t xml:space="preserve">torých sa prešetrením </w:t>
      </w:r>
      <w:r w:rsidR="00DE4849" w:rsidRPr="007A7270">
        <w:t xml:space="preserve">sťažností </w:t>
      </w:r>
      <w:r w:rsidR="008202B7" w:rsidRPr="007A7270">
        <w:t>preukázal</w:t>
      </w:r>
      <w:r w:rsidR="00DE4849" w:rsidRPr="007A7270">
        <w:t xml:space="preserve">a ich opodstatnenosť. </w:t>
      </w:r>
      <w:r w:rsidRPr="007A7270">
        <w:t xml:space="preserve"> </w:t>
      </w:r>
    </w:p>
    <w:p w:rsidR="00C22C16" w:rsidRPr="007A7270" w:rsidRDefault="00C22C16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sz w:val="20"/>
          <w:szCs w:val="20"/>
        </w:rPr>
        <w:tab/>
      </w:r>
    </w:p>
    <w:p w:rsidR="00041651" w:rsidRPr="007A7270" w:rsidRDefault="004C09E1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rPr>
          <w:b/>
        </w:rPr>
        <w:t>ÚGKaK SR a</w:t>
      </w:r>
      <w:r w:rsidR="008D1E3C">
        <w:rPr>
          <w:b/>
        </w:rPr>
        <w:t xml:space="preserve"> </w:t>
      </w:r>
      <w:r w:rsidR="00C22C16" w:rsidRPr="007A7270">
        <w:rPr>
          <w:b/>
        </w:rPr>
        <w:t>subjekty</w:t>
      </w:r>
      <w:r w:rsidRPr="007A7270">
        <w:rPr>
          <w:b/>
        </w:rPr>
        <w:t xml:space="preserve"> v</w:t>
      </w:r>
      <w:r w:rsidR="008D1E3C">
        <w:rPr>
          <w:b/>
        </w:rPr>
        <w:t xml:space="preserve"> </w:t>
      </w:r>
      <w:r w:rsidR="00C106A2" w:rsidRPr="007A7270">
        <w:rPr>
          <w:b/>
        </w:rPr>
        <w:t>jeho</w:t>
      </w:r>
      <w:r w:rsidRPr="007A7270">
        <w:rPr>
          <w:b/>
        </w:rPr>
        <w:t xml:space="preserve"> pôsobnosti</w:t>
      </w:r>
      <w:r w:rsidR="00C22C16" w:rsidRPr="009B3E3F">
        <w:t xml:space="preserve"> </w:t>
      </w:r>
      <w:r w:rsidR="009B3E3F">
        <w:t>-</w:t>
      </w:r>
      <w:r w:rsidR="00C22C16" w:rsidRPr="009B3E3F">
        <w:t xml:space="preserve"> </w:t>
      </w:r>
      <w:r w:rsidR="00041651" w:rsidRPr="007A7270">
        <w:rPr>
          <w:sz w:val="20"/>
          <w:szCs w:val="20"/>
        </w:rPr>
        <w:t>ne</w:t>
      </w:r>
      <w:r w:rsidR="00DA2E3F" w:rsidRPr="007A7270">
        <w:rPr>
          <w:sz w:val="20"/>
          <w:szCs w:val="20"/>
        </w:rPr>
        <w:t>vykonanie štátneho dozoru na vybrané geod</w:t>
      </w:r>
      <w:r w:rsidR="00410B85" w:rsidRPr="007A7270">
        <w:rPr>
          <w:sz w:val="20"/>
          <w:szCs w:val="20"/>
        </w:rPr>
        <w:t xml:space="preserve">etické </w:t>
      </w:r>
      <w:r w:rsidR="009B3E3F">
        <w:rPr>
          <w:sz w:val="20"/>
          <w:szCs w:val="20"/>
        </w:rPr>
        <w:br/>
      </w:r>
      <w:r w:rsidR="00410B85"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="00410B85" w:rsidRPr="007A7270">
        <w:rPr>
          <w:sz w:val="20"/>
          <w:szCs w:val="20"/>
        </w:rPr>
        <w:t>kartografické činnosti;</w:t>
      </w:r>
      <w:r w:rsidR="00DA2E3F" w:rsidRPr="007A7270">
        <w:rPr>
          <w:sz w:val="20"/>
          <w:szCs w:val="20"/>
        </w:rPr>
        <w:t xml:space="preserve"> nevykonanie informatívn</w:t>
      </w:r>
      <w:r w:rsidR="00410B85" w:rsidRPr="007A7270">
        <w:rPr>
          <w:sz w:val="20"/>
          <w:szCs w:val="20"/>
        </w:rPr>
        <w:t>ej poznámky na list vlastníctva;</w:t>
      </w:r>
      <w:r w:rsidR="00DA2E3F" w:rsidRPr="007A7270">
        <w:rPr>
          <w:sz w:val="20"/>
          <w:szCs w:val="20"/>
        </w:rPr>
        <w:t xml:space="preserve"> elektronický výkon verejnej moci,</w:t>
      </w:r>
      <w:r w:rsidR="00A50D70" w:rsidRPr="007A7270">
        <w:rPr>
          <w:sz w:val="20"/>
          <w:szCs w:val="20"/>
        </w:rPr>
        <w:t xml:space="preserve"> </w:t>
      </w:r>
    </w:p>
    <w:p w:rsidR="00DA2E3F" w:rsidRPr="007A7270" w:rsidRDefault="00DA2E3F" w:rsidP="00C75DCE">
      <w:pPr>
        <w:suppressAutoHyphens/>
        <w:contextualSpacing/>
        <w:jc w:val="both"/>
        <w:rPr>
          <w:sz w:val="20"/>
          <w:szCs w:val="20"/>
        </w:rPr>
      </w:pPr>
    </w:p>
    <w:p w:rsidR="00041651" w:rsidRPr="007A7270" w:rsidRDefault="00DA2E3F" w:rsidP="00C75DCE">
      <w:pPr>
        <w:suppressAutoHyphens/>
        <w:contextualSpacing/>
        <w:jc w:val="both"/>
        <w:rPr>
          <w:sz w:val="20"/>
          <w:szCs w:val="20"/>
        </w:rPr>
      </w:pPr>
      <w:r w:rsidRPr="007A7270">
        <w:t>Ú</w:t>
      </w:r>
      <w:r w:rsidR="00041651" w:rsidRPr="007A7270">
        <w:rPr>
          <w:b/>
        </w:rPr>
        <w:t xml:space="preserve">rad </w:t>
      </w:r>
      <w:r w:rsidRPr="007A7270">
        <w:rPr>
          <w:b/>
        </w:rPr>
        <w:t>pre normalizáciu, metrológiu a</w:t>
      </w:r>
      <w:r w:rsidR="008D1E3C">
        <w:rPr>
          <w:b/>
        </w:rPr>
        <w:t xml:space="preserve"> </w:t>
      </w:r>
      <w:r w:rsidRPr="007A7270">
        <w:rPr>
          <w:b/>
        </w:rPr>
        <w:t xml:space="preserve">skúšobníctvo </w:t>
      </w:r>
      <w:r w:rsidR="00041651" w:rsidRPr="007A7270">
        <w:rPr>
          <w:b/>
        </w:rPr>
        <w:t>SR</w:t>
      </w:r>
      <w:r w:rsidR="009B3E3F" w:rsidRPr="009B3E3F">
        <w:t xml:space="preserve"> </w:t>
      </w:r>
      <w:r w:rsidR="009B3E3F">
        <w:t>-</w:t>
      </w:r>
      <w:r w:rsidR="009B3E3F" w:rsidRPr="009B3E3F">
        <w:t xml:space="preserve"> </w:t>
      </w:r>
      <w:r w:rsidRPr="007A7270">
        <w:rPr>
          <w:sz w:val="20"/>
          <w:szCs w:val="20"/>
        </w:rPr>
        <w:t>postup zamestnanca Slovenskej národnej akreditačnej služby.</w:t>
      </w:r>
    </w:p>
    <w:p w:rsidR="00BD38C7" w:rsidRPr="007A7270" w:rsidRDefault="00BD38C7" w:rsidP="00C75DCE">
      <w:pPr>
        <w:suppressAutoHyphens/>
        <w:contextualSpacing/>
        <w:jc w:val="both"/>
        <w:rPr>
          <w:sz w:val="20"/>
          <w:szCs w:val="20"/>
        </w:rPr>
      </w:pPr>
    </w:p>
    <w:p w:rsidR="00A50D70" w:rsidRPr="007A7270" w:rsidRDefault="00EB230E" w:rsidP="0043767D">
      <w:pPr>
        <w:pStyle w:val="Zkladntext"/>
        <w:suppressAutoHyphens/>
        <w:ind w:firstLine="426"/>
        <w:contextualSpacing/>
      </w:pPr>
      <w:r w:rsidRPr="007A7270">
        <w:t>Sťažnosti doručené ÚOŠS a</w:t>
      </w:r>
      <w:r w:rsidR="008D1E3C">
        <w:t xml:space="preserve"> </w:t>
      </w:r>
      <w:r w:rsidRPr="007A7270">
        <w:t>subjektom v</w:t>
      </w:r>
      <w:r w:rsidR="008D1E3C">
        <w:t xml:space="preserve"> </w:t>
      </w:r>
      <w:r w:rsidRPr="007A7270">
        <w:t>ich pôsobnosti v</w:t>
      </w:r>
      <w:r w:rsidR="008D1E3C">
        <w:t xml:space="preserve"> </w:t>
      </w:r>
      <w:r w:rsidRPr="007A7270">
        <w:t>roku 201</w:t>
      </w:r>
      <w:r w:rsidR="00DA2E3F" w:rsidRPr="007A7270">
        <w:t>7</w:t>
      </w:r>
      <w:r w:rsidR="00BD38C7" w:rsidRPr="007A7270">
        <w:t xml:space="preserve"> </w:t>
      </w:r>
      <w:r w:rsidR="00A50D70" w:rsidRPr="007A7270">
        <w:t>(vrátane sťažností z</w:t>
      </w:r>
      <w:r w:rsidR="008D1E3C">
        <w:t xml:space="preserve"> </w:t>
      </w:r>
      <w:r w:rsidR="00A50D70" w:rsidRPr="007A7270">
        <w:t>roku 201</w:t>
      </w:r>
      <w:r w:rsidR="00DA2E3F" w:rsidRPr="007A7270">
        <w:t>6</w:t>
      </w:r>
      <w:r w:rsidR="00A50D70" w:rsidRPr="007A7270">
        <w:t>, ktorých vybavovanie prešlo d</w:t>
      </w:r>
      <w:r w:rsidR="00DA2E3F" w:rsidRPr="007A7270">
        <w:t>o nasledujúceho roka) v</w:t>
      </w:r>
      <w:r w:rsidR="008D1E3C">
        <w:t xml:space="preserve"> </w:t>
      </w:r>
      <w:r w:rsidR="00DA2E3F" w:rsidRPr="007A7270">
        <w:t>počte 52</w:t>
      </w:r>
      <w:r w:rsidR="00A50D70" w:rsidRPr="007A7270">
        <w:t xml:space="preserve"> boli vybav</w:t>
      </w:r>
      <w:r w:rsidR="0099423F" w:rsidRPr="007A7270">
        <w:t>ova</w:t>
      </w:r>
      <w:r w:rsidR="00A50D70" w:rsidRPr="007A7270">
        <w:t>né:</w:t>
      </w:r>
    </w:p>
    <w:p w:rsidR="00EB230E" w:rsidRPr="007A7270" w:rsidRDefault="00EB230E" w:rsidP="0043767D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postúpením vecne pr</w:t>
      </w:r>
      <w:r w:rsidR="003E09BC" w:rsidRPr="007A7270">
        <w:t>íslušným orgánom (25</w:t>
      </w:r>
      <w:r w:rsidRPr="007A7270">
        <w:t xml:space="preserve"> sťažností), </w:t>
      </w:r>
    </w:p>
    <w:p w:rsidR="00EB230E" w:rsidRPr="007A7270" w:rsidRDefault="00A50D70" w:rsidP="0043767D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pre</w:t>
      </w:r>
      <w:r w:rsidR="003E09BC" w:rsidRPr="007A7270">
        <w:t>šetrením (21</w:t>
      </w:r>
      <w:r w:rsidR="00EB230E" w:rsidRPr="007A7270">
        <w:t xml:space="preserve"> sťažností),</w:t>
      </w:r>
    </w:p>
    <w:p w:rsidR="00EB230E" w:rsidRPr="007A7270" w:rsidRDefault="003E09BC" w:rsidP="0043767D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odložením (6</w:t>
      </w:r>
      <w:r w:rsidR="00EB230E" w:rsidRPr="007A7270">
        <w:t xml:space="preserve"> sťažností)</w:t>
      </w:r>
      <w:r w:rsidR="0043767D">
        <w:t>,</w:t>
      </w:r>
    </w:p>
    <w:p w:rsidR="00EB230E" w:rsidRPr="007A7270" w:rsidRDefault="00EB230E" w:rsidP="0043767D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vrátením (0 sťažnosti).</w:t>
      </w:r>
    </w:p>
    <w:p w:rsidR="000A3A73" w:rsidRPr="007A7270" w:rsidRDefault="000A3A73" w:rsidP="00C75DCE">
      <w:pPr>
        <w:suppressAutoHyphens/>
        <w:contextualSpacing/>
        <w:jc w:val="both"/>
        <w:rPr>
          <w:sz w:val="20"/>
          <w:szCs w:val="20"/>
        </w:rPr>
      </w:pPr>
    </w:p>
    <w:p w:rsidR="00C22C16" w:rsidRPr="007A7270" w:rsidRDefault="00C22C16" w:rsidP="00C75DCE">
      <w:pPr>
        <w:suppressAutoHyphens/>
        <w:contextualSpacing/>
        <w:jc w:val="both"/>
        <w:rPr>
          <w:b/>
        </w:rPr>
      </w:pPr>
      <w:r w:rsidRPr="007A7270">
        <w:rPr>
          <w:b/>
        </w:rPr>
        <w:t>Opodstatnenosť sťažností</w:t>
      </w:r>
    </w:p>
    <w:p w:rsidR="0051541F" w:rsidRPr="007A7270" w:rsidRDefault="0051541F" w:rsidP="00C75DCE">
      <w:pPr>
        <w:tabs>
          <w:tab w:val="left" w:pos="1260"/>
        </w:tabs>
        <w:suppressAutoHyphens/>
        <w:contextualSpacing/>
        <w:jc w:val="both"/>
        <w:rPr>
          <w:b/>
        </w:rPr>
      </w:pPr>
    </w:p>
    <w:p w:rsidR="0051541F" w:rsidRPr="007A7270" w:rsidRDefault="00EB230E" w:rsidP="00C75DCE">
      <w:pPr>
        <w:tabs>
          <w:tab w:val="left" w:pos="1260"/>
        </w:tabs>
        <w:suppressAutoHyphens/>
        <w:ind w:firstLine="426"/>
        <w:contextualSpacing/>
        <w:jc w:val="both"/>
      </w:pPr>
      <w:r w:rsidRPr="007A7270">
        <w:t>Z</w:t>
      </w:r>
      <w:r w:rsidR="008D1E3C">
        <w:t xml:space="preserve"> </w:t>
      </w:r>
      <w:r w:rsidRPr="007A7270">
        <w:t xml:space="preserve">celkového počtu </w:t>
      </w:r>
      <w:r w:rsidR="00187A41" w:rsidRPr="007A7270">
        <w:t xml:space="preserve">sťažností </w:t>
      </w:r>
      <w:r w:rsidR="003E09BC" w:rsidRPr="007A7270">
        <w:t>vybavovaných v</w:t>
      </w:r>
      <w:r w:rsidR="008D1E3C">
        <w:t xml:space="preserve"> </w:t>
      </w:r>
      <w:r w:rsidR="003E09BC" w:rsidRPr="007A7270">
        <w:t>roku 2017 (52</w:t>
      </w:r>
      <w:r w:rsidRPr="007A7270">
        <w:t xml:space="preserve">) bolo prešetrených </w:t>
      </w:r>
      <w:r w:rsidR="003E09BC" w:rsidRPr="007A7270">
        <w:t>21</w:t>
      </w:r>
      <w:r w:rsidR="00187A41" w:rsidRPr="007A7270">
        <w:t xml:space="preserve"> sťažností, </w:t>
      </w:r>
      <w:r w:rsidR="00BD42F9">
        <w:br/>
      </w:r>
      <w:r w:rsidR="00187A41" w:rsidRPr="007A7270">
        <w:t>z</w:t>
      </w:r>
      <w:r w:rsidR="008D1E3C">
        <w:t xml:space="preserve"> </w:t>
      </w:r>
      <w:r w:rsidR="00187A41" w:rsidRPr="007A7270">
        <w:t>nich sa preukázal</w:t>
      </w:r>
      <w:r w:rsidR="003E09BC" w:rsidRPr="007A7270">
        <w:t>i</w:t>
      </w:r>
      <w:r w:rsidR="00187A41" w:rsidRPr="007A7270">
        <w:t xml:space="preserve"> ako opodstatnen</w:t>
      </w:r>
      <w:r w:rsidR="003E09BC" w:rsidRPr="007A7270">
        <w:t>é</w:t>
      </w:r>
      <w:r w:rsidR="00990AE9" w:rsidRPr="007A7270">
        <w:t xml:space="preserve"> </w:t>
      </w:r>
      <w:r w:rsidR="003E09BC" w:rsidRPr="007A7270">
        <w:t>štyri</w:t>
      </w:r>
      <w:r w:rsidR="00990AE9" w:rsidRPr="007A7270">
        <w:t xml:space="preserve"> </w:t>
      </w:r>
      <w:r w:rsidR="00187A41" w:rsidRPr="007A7270">
        <w:t>sťažnost</w:t>
      </w:r>
      <w:r w:rsidR="003E09BC" w:rsidRPr="007A7270">
        <w:t>i</w:t>
      </w:r>
      <w:r w:rsidR="00187A41" w:rsidRPr="007A7270">
        <w:t xml:space="preserve">. </w:t>
      </w:r>
      <w:r w:rsidR="00C22C16" w:rsidRPr="007A7270">
        <w:t>Celková opodstatnenosť sťažností prešetrených ÚOŠS a</w:t>
      </w:r>
      <w:r w:rsidR="008D1E3C">
        <w:t xml:space="preserve"> </w:t>
      </w:r>
      <w:r w:rsidR="00C22C16" w:rsidRPr="007A7270">
        <w:t>subjektmi v</w:t>
      </w:r>
      <w:r w:rsidR="008D1E3C">
        <w:t xml:space="preserve"> </w:t>
      </w:r>
      <w:r w:rsidR="00C22C16" w:rsidRPr="007A7270">
        <w:t xml:space="preserve">ich pôsobnosti je </w:t>
      </w:r>
      <w:r w:rsidR="00750BF4" w:rsidRPr="007A7270">
        <w:t>1</w:t>
      </w:r>
      <w:r w:rsidR="003E09BC" w:rsidRPr="007A7270">
        <w:t>9</w:t>
      </w:r>
      <w:r w:rsidR="00990AE9" w:rsidRPr="007A7270">
        <w:t>,</w:t>
      </w:r>
      <w:r w:rsidR="003E09BC" w:rsidRPr="007A7270">
        <w:t>0</w:t>
      </w:r>
      <w:r w:rsidR="00BD42F9">
        <w:t xml:space="preserve"> </w:t>
      </w:r>
      <w:r w:rsidR="00C22C16" w:rsidRPr="007A7270">
        <w:t>%</w:t>
      </w:r>
      <w:r w:rsidRPr="007A7270">
        <w:t xml:space="preserve">. </w:t>
      </w:r>
      <w:r w:rsidR="00C22C16" w:rsidRPr="007A7270">
        <w:t xml:space="preserve">Opodstatnenosť sťažností prešetrených ÚOŠS </w:t>
      </w:r>
      <w:r w:rsidR="00990AE9" w:rsidRPr="007A7270">
        <w:t xml:space="preserve">(bez subjektov) </w:t>
      </w:r>
      <w:r w:rsidR="00C22C16" w:rsidRPr="007A7270">
        <w:t xml:space="preserve">je </w:t>
      </w:r>
      <w:r w:rsidR="00990AE9" w:rsidRPr="007A7270">
        <w:t>1</w:t>
      </w:r>
      <w:r w:rsidR="003E09BC" w:rsidRPr="007A7270">
        <w:t>6,7</w:t>
      </w:r>
      <w:r w:rsidR="00BD42F9">
        <w:t xml:space="preserve"> </w:t>
      </w:r>
      <w:r w:rsidR="00F9416B" w:rsidRPr="007A7270">
        <w:t>%</w:t>
      </w:r>
      <w:r w:rsidR="00C22C16" w:rsidRPr="007A7270">
        <w:t>,</w:t>
      </w:r>
      <w:r w:rsidR="00750BF4" w:rsidRPr="007A7270">
        <w:t xml:space="preserve"> kde z</w:t>
      </w:r>
      <w:r w:rsidR="008D1E3C">
        <w:t xml:space="preserve"> </w:t>
      </w:r>
      <w:r w:rsidR="003E09BC" w:rsidRPr="007A7270">
        <w:t>18</w:t>
      </w:r>
      <w:r w:rsidR="00B562B0" w:rsidRPr="007A7270">
        <w:t xml:space="preserve"> prešetrených sťažností sa preukázal</w:t>
      </w:r>
      <w:r w:rsidR="003E09BC" w:rsidRPr="007A7270">
        <w:t>i</w:t>
      </w:r>
      <w:r w:rsidR="00990AE9" w:rsidRPr="007A7270">
        <w:t xml:space="preserve"> </w:t>
      </w:r>
      <w:r w:rsidR="00B562B0" w:rsidRPr="007A7270">
        <w:t>ako opodstatnen</w:t>
      </w:r>
      <w:r w:rsidR="003E09BC" w:rsidRPr="007A7270">
        <w:t>é</w:t>
      </w:r>
      <w:r w:rsidR="00990AE9" w:rsidRPr="007A7270">
        <w:t xml:space="preserve"> </w:t>
      </w:r>
      <w:r w:rsidR="003E09BC" w:rsidRPr="007A7270">
        <w:t>tri</w:t>
      </w:r>
      <w:r w:rsidR="00B562B0" w:rsidRPr="007A7270">
        <w:t xml:space="preserve"> sťažnost</w:t>
      </w:r>
      <w:r w:rsidR="003E09BC" w:rsidRPr="007A7270">
        <w:t>i</w:t>
      </w:r>
      <w:r w:rsidR="00B562B0" w:rsidRPr="007A7270">
        <w:t xml:space="preserve">. </w:t>
      </w:r>
      <w:r w:rsidR="00990AE9" w:rsidRPr="007A7270">
        <w:t xml:space="preserve">Subjekty </w:t>
      </w:r>
      <w:r w:rsidR="00C22C16" w:rsidRPr="007A7270">
        <w:t>v</w:t>
      </w:r>
      <w:r w:rsidR="008D1E3C">
        <w:t xml:space="preserve"> </w:t>
      </w:r>
      <w:r w:rsidR="00C22C16" w:rsidRPr="007A7270">
        <w:t xml:space="preserve">ich pôsobnosti </w:t>
      </w:r>
      <w:r w:rsidR="00990AE9" w:rsidRPr="007A7270">
        <w:t xml:space="preserve">prešetrili </w:t>
      </w:r>
      <w:r w:rsidR="003E09BC" w:rsidRPr="007A7270">
        <w:t>tri</w:t>
      </w:r>
      <w:r w:rsidR="00990AE9" w:rsidRPr="007A7270">
        <w:t xml:space="preserve"> sťažnost</w:t>
      </w:r>
      <w:r w:rsidR="003E09BC" w:rsidRPr="007A7270">
        <w:t>i</w:t>
      </w:r>
      <w:r w:rsidR="00990AE9" w:rsidRPr="007A7270">
        <w:t>, z</w:t>
      </w:r>
      <w:r w:rsidR="008D1E3C">
        <w:t xml:space="preserve"> </w:t>
      </w:r>
      <w:r w:rsidR="00990AE9" w:rsidRPr="007A7270">
        <w:t xml:space="preserve">ktorých </w:t>
      </w:r>
      <w:r w:rsidR="003E09BC" w:rsidRPr="007A7270">
        <w:t xml:space="preserve">jedna </w:t>
      </w:r>
      <w:r w:rsidR="00990AE9" w:rsidRPr="007A7270">
        <w:t xml:space="preserve">bola </w:t>
      </w:r>
      <w:r w:rsidR="00750BF4" w:rsidRPr="007A7270">
        <w:t>vyhodnotená ako opodstatnená</w:t>
      </w:r>
      <w:r w:rsidR="003E09BC" w:rsidRPr="007A7270">
        <w:t>, čo predstavuje opodstatnenosť 33,3</w:t>
      </w:r>
      <w:r w:rsidR="00BD42F9">
        <w:t xml:space="preserve"> </w:t>
      </w:r>
      <w:r w:rsidR="003E09BC" w:rsidRPr="007A7270">
        <w:t>%</w:t>
      </w:r>
      <w:r w:rsidR="00990AE9" w:rsidRPr="007A7270">
        <w:t>.</w:t>
      </w:r>
      <w:r w:rsidR="00750BF4" w:rsidRPr="007A7270">
        <w:t xml:space="preserve"> </w:t>
      </w:r>
      <w:r w:rsidR="00CB58ED" w:rsidRPr="007A7270">
        <w:t>V</w:t>
      </w:r>
      <w:r w:rsidR="008D1E3C">
        <w:t xml:space="preserve"> </w:t>
      </w:r>
      <w:r w:rsidR="00CB58ED" w:rsidRPr="007A7270">
        <w:t xml:space="preserve">početne najrozsiahlejšom súbore sťažností, ktorý vykázal ÚGKaK SR je opodstatnenosť sťažností </w:t>
      </w:r>
      <w:r w:rsidR="003E09BC" w:rsidRPr="007A7270">
        <w:t>23,1</w:t>
      </w:r>
      <w:r w:rsidR="00BD42F9">
        <w:t xml:space="preserve"> </w:t>
      </w:r>
      <w:r w:rsidR="00CB58ED" w:rsidRPr="007A7270">
        <w:t>%</w:t>
      </w:r>
      <w:r w:rsidR="00224DAD" w:rsidRPr="007A7270">
        <w:t>, kde z</w:t>
      </w:r>
      <w:r w:rsidR="008D1E3C">
        <w:t xml:space="preserve"> </w:t>
      </w:r>
      <w:r w:rsidR="00224DAD" w:rsidRPr="007A7270">
        <w:t xml:space="preserve">prešetrených sťažností </w:t>
      </w:r>
      <w:r w:rsidR="003E09BC" w:rsidRPr="007A7270">
        <w:t>13</w:t>
      </w:r>
      <w:r w:rsidR="00B562B0" w:rsidRPr="007A7270">
        <w:t xml:space="preserve"> sa preukázal</w:t>
      </w:r>
      <w:r w:rsidR="00750BF4" w:rsidRPr="007A7270">
        <w:t xml:space="preserve">i </w:t>
      </w:r>
      <w:r w:rsidR="00224DAD" w:rsidRPr="007A7270">
        <w:t>ako opods</w:t>
      </w:r>
      <w:r w:rsidR="00B562B0" w:rsidRPr="007A7270">
        <w:t>tatnen</w:t>
      </w:r>
      <w:r w:rsidR="00750BF4" w:rsidRPr="007A7270">
        <w:t xml:space="preserve">é </w:t>
      </w:r>
      <w:r w:rsidR="003E09BC" w:rsidRPr="007A7270">
        <w:t>tri</w:t>
      </w:r>
      <w:r w:rsidR="00B562B0" w:rsidRPr="007A7270">
        <w:t xml:space="preserve"> </w:t>
      </w:r>
      <w:r w:rsidR="00224DAD" w:rsidRPr="007A7270">
        <w:t>sťažnost</w:t>
      </w:r>
      <w:r w:rsidR="00750BF4" w:rsidRPr="007A7270">
        <w:t>i</w:t>
      </w:r>
      <w:r w:rsidR="00BD42F9">
        <w:t>.</w:t>
      </w:r>
    </w:p>
    <w:p w:rsidR="005D7935" w:rsidRPr="007A7270" w:rsidRDefault="005D7935" w:rsidP="00C75DCE">
      <w:pPr>
        <w:tabs>
          <w:tab w:val="left" w:pos="1260"/>
        </w:tabs>
        <w:suppressAutoHyphens/>
        <w:ind w:firstLine="426"/>
        <w:contextualSpacing/>
        <w:jc w:val="both"/>
      </w:pPr>
    </w:p>
    <w:p w:rsidR="00E106EB" w:rsidRPr="007A7270" w:rsidRDefault="00C22C16" w:rsidP="002F3A79">
      <w:pPr>
        <w:suppressAutoHyphens/>
        <w:ind w:firstLine="426"/>
        <w:contextualSpacing/>
        <w:jc w:val="both"/>
      </w:pPr>
      <w:r w:rsidRPr="007A7270">
        <w:t>Prehľad o</w:t>
      </w:r>
      <w:r w:rsidR="008D1E3C">
        <w:t xml:space="preserve"> </w:t>
      </w:r>
      <w:r w:rsidRPr="007A7270">
        <w:t>počte podaní doručených ÚOŠS vrátane subjektov v</w:t>
      </w:r>
      <w:r w:rsidR="008D1E3C">
        <w:t xml:space="preserve"> </w:t>
      </w:r>
      <w:r w:rsidRPr="007A7270">
        <w:t>ich pôsobnosti a</w:t>
      </w:r>
      <w:r w:rsidR="0051541F" w:rsidRPr="007A7270">
        <w:t xml:space="preserve"> </w:t>
      </w:r>
      <w:r w:rsidRPr="007A7270">
        <w:t>ich opodstatnenosti je uvedený v</w:t>
      </w:r>
      <w:r w:rsidR="008D1E3C">
        <w:t xml:space="preserve"> </w:t>
      </w:r>
      <w:r w:rsidRPr="007A7270">
        <w:t>prílohe</w:t>
      </w:r>
      <w:r w:rsidR="006C6197" w:rsidRPr="007A7270">
        <w:t xml:space="preserve"> (tabuľka č. 4).</w:t>
      </w:r>
    </w:p>
    <w:p w:rsidR="00E66C0D" w:rsidRDefault="00E66C0D" w:rsidP="00C75DCE">
      <w:pPr>
        <w:suppressAutoHyphens/>
        <w:contextualSpacing/>
        <w:jc w:val="both"/>
      </w:pPr>
    </w:p>
    <w:p w:rsidR="002F3A79" w:rsidRPr="007A7270" w:rsidRDefault="002F3A79" w:rsidP="00C75DCE">
      <w:pPr>
        <w:suppressAutoHyphens/>
        <w:contextualSpacing/>
        <w:jc w:val="both"/>
      </w:pPr>
    </w:p>
    <w:p w:rsidR="00C22C16" w:rsidRPr="007A7270" w:rsidRDefault="00C22C16" w:rsidP="00C75DCE">
      <w:pPr>
        <w:suppressAutoHyphens/>
        <w:contextualSpacing/>
        <w:jc w:val="center"/>
        <w:rPr>
          <w:b/>
        </w:rPr>
      </w:pPr>
      <w:r w:rsidRPr="007A7270">
        <w:rPr>
          <w:b/>
        </w:rPr>
        <w:t>Časť IV.</w:t>
      </w:r>
    </w:p>
    <w:p w:rsidR="00C22C16" w:rsidRPr="007A7270" w:rsidRDefault="00C22C16" w:rsidP="00C75DCE">
      <w:pPr>
        <w:suppressAutoHyphens/>
        <w:contextualSpacing/>
        <w:jc w:val="center"/>
        <w:rPr>
          <w:b/>
        </w:rPr>
      </w:pPr>
      <w:r w:rsidRPr="007A7270">
        <w:rPr>
          <w:b/>
        </w:rPr>
        <w:t>O</w:t>
      </w:r>
      <w:r w:rsidR="002660EC" w:rsidRPr="007A7270">
        <w:rPr>
          <w:b/>
        </w:rPr>
        <w:t xml:space="preserve">kresné </w:t>
      </w:r>
      <w:r w:rsidRPr="007A7270">
        <w:rPr>
          <w:b/>
        </w:rPr>
        <w:t>úrady</w:t>
      </w:r>
      <w:r w:rsidR="00131DA0">
        <w:rPr>
          <w:b/>
        </w:rPr>
        <w:t xml:space="preserve"> a subjekty v ich pôsobnosti </w:t>
      </w:r>
    </w:p>
    <w:p w:rsidR="00702DE5" w:rsidRDefault="00702DE5" w:rsidP="00C75DCE">
      <w:pPr>
        <w:suppressAutoHyphens/>
        <w:contextualSpacing/>
        <w:rPr>
          <w:b/>
        </w:rPr>
      </w:pPr>
    </w:p>
    <w:p w:rsidR="002F3A79" w:rsidRPr="007A7270" w:rsidRDefault="002F3A79" w:rsidP="00C75DCE">
      <w:pPr>
        <w:suppressAutoHyphens/>
        <w:contextualSpacing/>
        <w:rPr>
          <w:b/>
        </w:rPr>
      </w:pPr>
    </w:p>
    <w:p w:rsidR="00C22C16" w:rsidRPr="007A7270" w:rsidRDefault="003B2974" w:rsidP="002F3A79">
      <w:pPr>
        <w:suppressAutoHyphens/>
        <w:ind w:firstLine="426"/>
        <w:contextualSpacing/>
        <w:jc w:val="both"/>
      </w:pPr>
      <w:r w:rsidRPr="007A7270">
        <w:rPr>
          <w:rStyle w:val="Siln"/>
          <w:b w:val="0"/>
          <w:color w:val="000000"/>
        </w:rPr>
        <w:t>Postavenie, sídla a</w:t>
      </w:r>
      <w:r w:rsidR="008D1E3C">
        <w:rPr>
          <w:rStyle w:val="Siln"/>
          <w:b w:val="0"/>
          <w:color w:val="000000"/>
        </w:rPr>
        <w:t xml:space="preserve"> </w:t>
      </w:r>
      <w:r w:rsidRPr="007A7270">
        <w:rPr>
          <w:rStyle w:val="Siln"/>
          <w:b w:val="0"/>
          <w:color w:val="000000"/>
        </w:rPr>
        <w:t>územné obvody a</w:t>
      </w:r>
      <w:r w:rsidR="008D1E3C">
        <w:rPr>
          <w:rStyle w:val="Siln"/>
          <w:b w:val="0"/>
          <w:color w:val="000000"/>
        </w:rPr>
        <w:t xml:space="preserve"> </w:t>
      </w:r>
      <w:r w:rsidRPr="007A7270">
        <w:rPr>
          <w:rStyle w:val="Siln"/>
          <w:b w:val="0"/>
          <w:color w:val="000000"/>
        </w:rPr>
        <w:t xml:space="preserve">pôsobnosť okresných úradov upravuje </w:t>
      </w:r>
      <w:r w:rsidR="00B23E07" w:rsidRPr="007A7270">
        <w:rPr>
          <w:rStyle w:val="Siln"/>
          <w:b w:val="0"/>
          <w:color w:val="000000"/>
        </w:rPr>
        <w:t>zákon č. 180/2013 Z. z. o</w:t>
      </w:r>
      <w:r w:rsidR="008D1E3C">
        <w:rPr>
          <w:rStyle w:val="Siln"/>
          <w:b w:val="0"/>
          <w:color w:val="000000"/>
        </w:rPr>
        <w:t xml:space="preserve"> </w:t>
      </w:r>
      <w:r w:rsidR="00B23E07" w:rsidRPr="007A7270">
        <w:rPr>
          <w:rStyle w:val="Siln"/>
          <w:b w:val="0"/>
          <w:color w:val="000000"/>
        </w:rPr>
        <w:t>organizácii miestnej štátnej správy a</w:t>
      </w:r>
      <w:r w:rsidR="008D1E3C">
        <w:rPr>
          <w:rStyle w:val="Siln"/>
          <w:b w:val="0"/>
          <w:color w:val="000000"/>
        </w:rPr>
        <w:t xml:space="preserve"> </w:t>
      </w:r>
      <w:r w:rsidR="00B23E07" w:rsidRPr="007A7270">
        <w:rPr>
          <w:rStyle w:val="Siln"/>
          <w:b w:val="0"/>
          <w:color w:val="000000"/>
        </w:rPr>
        <w:t>o</w:t>
      </w:r>
      <w:r w:rsidR="008D1E3C">
        <w:rPr>
          <w:rStyle w:val="Siln"/>
          <w:b w:val="0"/>
          <w:color w:val="000000"/>
        </w:rPr>
        <w:t xml:space="preserve"> </w:t>
      </w:r>
      <w:r w:rsidR="00B23E07" w:rsidRPr="007A7270">
        <w:rPr>
          <w:rStyle w:val="Siln"/>
          <w:b w:val="0"/>
          <w:color w:val="000000"/>
        </w:rPr>
        <w:t>zmene a</w:t>
      </w:r>
      <w:r w:rsidR="008D1E3C">
        <w:rPr>
          <w:rStyle w:val="Siln"/>
          <w:b w:val="0"/>
          <w:color w:val="000000"/>
        </w:rPr>
        <w:t xml:space="preserve"> </w:t>
      </w:r>
      <w:r w:rsidR="00B23E07" w:rsidRPr="007A7270">
        <w:rPr>
          <w:rStyle w:val="Siln"/>
          <w:b w:val="0"/>
          <w:color w:val="000000"/>
        </w:rPr>
        <w:t>doplnení niektorých zákonov v</w:t>
      </w:r>
      <w:r w:rsidR="008D1E3C">
        <w:rPr>
          <w:rStyle w:val="Siln"/>
          <w:b w:val="0"/>
          <w:color w:val="000000"/>
        </w:rPr>
        <w:t xml:space="preserve"> </w:t>
      </w:r>
      <w:r w:rsidR="00B23E07" w:rsidRPr="007A7270">
        <w:rPr>
          <w:rStyle w:val="Siln"/>
          <w:b w:val="0"/>
          <w:color w:val="000000"/>
        </w:rPr>
        <w:t>znení</w:t>
      </w:r>
      <w:r w:rsidRPr="007A7270">
        <w:rPr>
          <w:rStyle w:val="Siln"/>
          <w:b w:val="0"/>
          <w:color w:val="000000"/>
        </w:rPr>
        <w:t xml:space="preserve"> neskorších predpisov</w:t>
      </w:r>
      <w:r w:rsidR="00517BD6" w:rsidRPr="007A7270">
        <w:rPr>
          <w:rStyle w:val="Siln"/>
          <w:b w:val="0"/>
          <w:color w:val="000000"/>
        </w:rPr>
        <w:t xml:space="preserve"> (ďalej len „zákon o</w:t>
      </w:r>
      <w:r w:rsidR="008D1E3C">
        <w:rPr>
          <w:rStyle w:val="Siln"/>
          <w:b w:val="0"/>
          <w:color w:val="000000"/>
        </w:rPr>
        <w:t xml:space="preserve"> </w:t>
      </w:r>
      <w:r w:rsidR="00517BD6" w:rsidRPr="007A7270">
        <w:rPr>
          <w:rStyle w:val="Siln"/>
          <w:b w:val="0"/>
          <w:color w:val="000000"/>
        </w:rPr>
        <w:t>organizácii miestnej štátnej správy“)</w:t>
      </w:r>
      <w:r w:rsidRPr="007A7270">
        <w:rPr>
          <w:rStyle w:val="Siln"/>
          <w:b w:val="0"/>
          <w:color w:val="000000"/>
        </w:rPr>
        <w:t>. O</w:t>
      </w:r>
      <w:r w:rsidR="0018649C" w:rsidRPr="007A7270">
        <w:rPr>
          <w:rStyle w:val="Siln"/>
          <w:b w:val="0"/>
          <w:color w:val="000000"/>
        </w:rPr>
        <w:t xml:space="preserve">kresný úrad </w:t>
      </w:r>
      <w:r w:rsidR="005470B5" w:rsidRPr="007A7270">
        <w:rPr>
          <w:rStyle w:val="Siln"/>
          <w:b w:val="0"/>
          <w:color w:val="000000"/>
        </w:rPr>
        <w:t>má postavenie m</w:t>
      </w:r>
      <w:r w:rsidR="0018649C" w:rsidRPr="007A7270">
        <w:rPr>
          <w:color w:val="000000"/>
        </w:rPr>
        <w:t>iestn</w:t>
      </w:r>
      <w:r w:rsidR="005470B5" w:rsidRPr="007A7270">
        <w:rPr>
          <w:color w:val="000000"/>
        </w:rPr>
        <w:t xml:space="preserve">eho </w:t>
      </w:r>
      <w:r w:rsidR="0018649C" w:rsidRPr="007A7270">
        <w:rPr>
          <w:color w:val="000000"/>
        </w:rPr>
        <w:t>orgán</w:t>
      </w:r>
      <w:r w:rsidR="005470B5" w:rsidRPr="007A7270">
        <w:rPr>
          <w:color w:val="000000"/>
        </w:rPr>
        <w:t>u</w:t>
      </w:r>
      <w:r w:rsidR="0018649C" w:rsidRPr="007A7270">
        <w:rPr>
          <w:color w:val="000000"/>
        </w:rPr>
        <w:t xml:space="preserve"> štát</w:t>
      </w:r>
      <w:r w:rsidR="005470B5" w:rsidRPr="007A7270">
        <w:rPr>
          <w:color w:val="000000"/>
        </w:rPr>
        <w:t xml:space="preserve">nej správy, ktorý je preddavkovou organizáciou </w:t>
      </w:r>
      <w:r w:rsidR="0018649C" w:rsidRPr="007A7270">
        <w:rPr>
          <w:color w:val="000000"/>
        </w:rPr>
        <w:t>Ministerstva vnútra S</w:t>
      </w:r>
      <w:r w:rsidR="005470B5" w:rsidRPr="007A7270">
        <w:rPr>
          <w:color w:val="000000"/>
        </w:rPr>
        <w:t xml:space="preserve">R. </w:t>
      </w:r>
      <w:r w:rsidR="00517BD6" w:rsidRPr="007A7270">
        <w:t>V</w:t>
      </w:r>
      <w:r w:rsidR="008D1E3C">
        <w:rPr>
          <w:rStyle w:val="Siln"/>
          <w:b w:val="0"/>
          <w:color w:val="000000"/>
        </w:rPr>
        <w:t xml:space="preserve"> </w:t>
      </w:r>
      <w:r w:rsidR="00517BD6" w:rsidRPr="007A7270">
        <w:rPr>
          <w:rStyle w:val="Siln"/>
          <w:b w:val="0"/>
          <w:color w:val="000000"/>
        </w:rPr>
        <w:t>sídlach kopírujúcich územnosprávne členenie Slovenskej republiky v</w:t>
      </w:r>
      <w:r w:rsidR="008D1E3C">
        <w:rPr>
          <w:rStyle w:val="Siln"/>
          <w:b w:val="0"/>
          <w:color w:val="000000"/>
        </w:rPr>
        <w:t xml:space="preserve"> </w:t>
      </w:r>
      <w:r w:rsidR="00517BD6" w:rsidRPr="007A7270">
        <w:rPr>
          <w:rStyle w:val="Siln"/>
          <w:b w:val="0"/>
          <w:color w:val="000000"/>
        </w:rPr>
        <w:t>súčasnosti pôsobí 72 okresných úradov, z</w:t>
      </w:r>
      <w:r w:rsidR="008D1E3C">
        <w:rPr>
          <w:rStyle w:val="Siln"/>
          <w:b w:val="0"/>
          <w:color w:val="000000"/>
        </w:rPr>
        <w:t xml:space="preserve"> </w:t>
      </w:r>
      <w:r w:rsidR="00517BD6" w:rsidRPr="007A7270">
        <w:rPr>
          <w:rStyle w:val="Siln"/>
          <w:b w:val="0"/>
          <w:color w:val="000000"/>
        </w:rPr>
        <w:t>toho osem má postavenie okresného úradu v</w:t>
      </w:r>
      <w:r w:rsidR="008D1E3C">
        <w:rPr>
          <w:rStyle w:val="Siln"/>
          <w:b w:val="0"/>
          <w:color w:val="000000"/>
        </w:rPr>
        <w:t xml:space="preserve"> </w:t>
      </w:r>
      <w:r w:rsidR="00517BD6" w:rsidRPr="007A7270">
        <w:rPr>
          <w:rStyle w:val="Siln"/>
          <w:b w:val="0"/>
          <w:color w:val="000000"/>
        </w:rPr>
        <w:t>sídle kraja. Pôsobnosť okresných úradov ustanovuje zákon o</w:t>
      </w:r>
      <w:r w:rsidR="008D1E3C">
        <w:rPr>
          <w:rStyle w:val="Siln"/>
          <w:b w:val="0"/>
          <w:color w:val="000000"/>
        </w:rPr>
        <w:t xml:space="preserve"> </w:t>
      </w:r>
      <w:r w:rsidR="00517BD6" w:rsidRPr="007A7270">
        <w:rPr>
          <w:rStyle w:val="Siln"/>
          <w:b w:val="0"/>
          <w:color w:val="000000"/>
        </w:rPr>
        <w:t>organizácii miestnej štátnej správy a</w:t>
      </w:r>
      <w:r w:rsidR="008D1E3C">
        <w:rPr>
          <w:rStyle w:val="Siln"/>
          <w:b w:val="0"/>
          <w:color w:val="000000"/>
        </w:rPr>
        <w:t xml:space="preserve"> </w:t>
      </w:r>
      <w:r w:rsidR="00517BD6" w:rsidRPr="007A7270">
        <w:rPr>
          <w:rStyle w:val="Siln"/>
          <w:b w:val="0"/>
          <w:color w:val="000000"/>
        </w:rPr>
        <w:t>osobitné zákony.</w:t>
      </w:r>
    </w:p>
    <w:p w:rsidR="00E66037" w:rsidRPr="007A7270" w:rsidRDefault="00E66037" w:rsidP="00C75DCE">
      <w:pPr>
        <w:suppressAutoHyphens/>
        <w:contextualSpacing/>
      </w:pPr>
    </w:p>
    <w:p w:rsidR="00C22C16" w:rsidRPr="007A7270" w:rsidRDefault="00C22C16" w:rsidP="00C75DCE">
      <w:pPr>
        <w:suppressAutoHyphens/>
        <w:contextualSpacing/>
        <w:rPr>
          <w:b/>
        </w:rPr>
      </w:pPr>
      <w:r w:rsidRPr="007A7270">
        <w:rPr>
          <w:b/>
        </w:rPr>
        <w:t>Počet podaní</w:t>
      </w:r>
    </w:p>
    <w:p w:rsidR="00C22C16" w:rsidRPr="007A7270" w:rsidRDefault="00C22C16" w:rsidP="00C75DCE">
      <w:pPr>
        <w:suppressAutoHyphens/>
        <w:contextualSpacing/>
        <w:rPr>
          <w:b/>
        </w:rPr>
      </w:pPr>
    </w:p>
    <w:p w:rsidR="00702DE5" w:rsidRPr="007A7270" w:rsidRDefault="00C22C16" w:rsidP="00C75DCE">
      <w:pPr>
        <w:suppressAutoHyphens/>
        <w:ind w:firstLine="426"/>
        <w:contextualSpacing/>
        <w:jc w:val="both"/>
      </w:pPr>
      <w:r w:rsidRPr="007A7270">
        <w:t>O</w:t>
      </w:r>
      <w:r w:rsidR="00685419" w:rsidRPr="007A7270">
        <w:t>kresným</w:t>
      </w:r>
      <w:r w:rsidR="00517BD6" w:rsidRPr="007A7270">
        <w:t xml:space="preserve"> úradom v</w:t>
      </w:r>
      <w:r w:rsidR="008D1E3C">
        <w:t xml:space="preserve"> </w:t>
      </w:r>
      <w:r w:rsidR="00517BD6" w:rsidRPr="007A7270">
        <w:t xml:space="preserve">príslušnom kraji </w:t>
      </w:r>
      <w:r w:rsidR="00371C65" w:rsidRPr="007A7270">
        <w:t>a</w:t>
      </w:r>
      <w:r w:rsidR="008D1E3C">
        <w:t xml:space="preserve"> </w:t>
      </w:r>
      <w:r w:rsidR="00371C65" w:rsidRPr="007A7270">
        <w:t>subjektom v</w:t>
      </w:r>
      <w:r w:rsidR="008D1E3C">
        <w:t xml:space="preserve"> </w:t>
      </w:r>
      <w:r w:rsidR="00371C65" w:rsidRPr="007A7270">
        <w:t xml:space="preserve">ich pôsobností </w:t>
      </w:r>
      <w:r w:rsidR="00517BD6" w:rsidRPr="007A7270">
        <w:t>bolo</w:t>
      </w:r>
      <w:r w:rsidRPr="007A7270">
        <w:t xml:space="preserve"> v</w:t>
      </w:r>
      <w:r w:rsidR="008D1E3C">
        <w:t xml:space="preserve"> </w:t>
      </w:r>
      <w:r w:rsidRPr="007A7270">
        <w:t>roku 20</w:t>
      </w:r>
      <w:r w:rsidR="007D1810" w:rsidRPr="007A7270">
        <w:t>1</w:t>
      </w:r>
      <w:r w:rsidR="003E09BC" w:rsidRPr="007A7270">
        <w:t>7</w:t>
      </w:r>
      <w:r w:rsidR="00775ECE" w:rsidRPr="007A7270">
        <w:t xml:space="preserve"> doručen</w:t>
      </w:r>
      <w:r w:rsidR="003E09BC" w:rsidRPr="007A7270">
        <w:t xml:space="preserve">ých </w:t>
      </w:r>
      <w:r w:rsidR="00990AE9" w:rsidRPr="007A7270">
        <w:t>1</w:t>
      </w:r>
      <w:r w:rsidR="003E09BC" w:rsidRPr="007A7270">
        <w:t>4</w:t>
      </w:r>
      <w:r w:rsidR="001659CD" w:rsidRPr="007A7270">
        <w:t xml:space="preserve"> petícií</w:t>
      </w:r>
      <w:r w:rsidR="003E09BC" w:rsidRPr="007A7270">
        <w:t xml:space="preserve"> a</w:t>
      </w:r>
      <w:r w:rsidR="008D1E3C">
        <w:t xml:space="preserve"> </w:t>
      </w:r>
      <w:r w:rsidR="003E09BC" w:rsidRPr="007A7270">
        <w:t>760</w:t>
      </w:r>
      <w:r w:rsidRPr="007A7270">
        <w:t xml:space="preserve"> sťažností. Počet petícií a</w:t>
      </w:r>
      <w:r w:rsidR="008D1E3C">
        <w:t xml:space="preserve"> </w:t>
      </w:r>
      <w:r w:rsidRPr="007A7270">
        <w:t>sťažností podľa jednotlivých krajov je nasledovný:</w:t>
      </w:r>
    </w:p>
    <w:p w:rsidR="00C22C16" w:rsidRDefault="00C22C16" w:rsidP="00C75DCE">
      <w:pPr>
        <w:suppressAutoHyphens/>
        <w:contextualSpacing/>
        <w:jc w:val="both"/>
      </w:pPr>
    </w:p>
    <w:p w:rsidR="00C548D4" w:rsidRPr="007A7270" w:rsidRDefault="00C548D4" w:rsidP="00C75DCE">
      <w:pPr>
        <w:suppressAutoHyphens/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071"/>
        <w:gridCol w:w="3071"/>
      </w:tblGrid>
      <w:tr w:rsidR="00C22C16" w:rsidRPr="007A7270" w:rsidTr="00F26C11">
        <w:tc>
          <w:tcPr>
            <w:tcW w:w="3070" w:type="dxa"/>
            <w:tcBorders>
              <w:bottom w:val="single" w:sz="4" w:space="0" w:color="auto"/>
            </w:tcBorders>
            <w:shd w:val="clear" w:color="auto" w:fill="D6E3BC"/>
          </w:tcPr>
          <w:p w:rsidR="00C22C16" w:rsidRPr="007A7270" w:rsidRDefault="00C22C16" w:rsidP="002E3050">
            <w:pPr>
              <w:suppressAutoHyphens/>
              <w:contextualSpacing/>
              <w:rPr>
                <w:b/>
              </w:rPr>
            </w:pPr>
            <w:r w:rsidRPr="007A7270">
              <w:rPr>
                <w:b/>
              </w:rPr>
              <w:t>Kraj</w:t>
            </w:r>
          </w:p>
        </w:tc>
        <w:tc>
          <w:tcPr>
            <w:tcW w:w="3071" w:type="dxa"/>
            <w:tcBorders>
              <w:bottom w:val="single" w:sz="4" w:space="0" w:color="auto"/>
            </w:tcBorders>
            <w:shd w:val="clear" w:color="auto" w:fill="D6E3BC"/>
          </w:tcPr>
          <w:p w:rsidR="00C22C16" w:rsidRPr="007A7270" w:rsidRDefault="002E3050" w:rsidP="00C75DCE">
            <w:pPr>
              <w:suppressAutoHyphens/>
              <w:contextualSpacing/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="00C22C16" w:rsidRPr="007A7270">
              <w:rPr>
                <w:b/>
              </w:rPr>
              <w:t>etície</w:t>
            </w:r>
          </w:p>
        </w:tc>
        <w:tc>
          <w:tcPr>
            <w:tcW w:w="3071" w:type="dxa"/>
            <w:tcBorders>
              <w:bottom w:val="single" w:sz="4" w:space="0" w:color="auto"/>
            </w:tcBorders>
            <w:shd w:val="clear" w:color="auto" w:fill="D6E3BC"/>
          </w:tcPr>
          <w:p w:rsidR="00C22C16" w:rsidRPr="007A7270" w:rsidRDefault="002E3050" w:rsidP="00C75DCE">
            <w:pPr>
              <w:suppressAutoHyphens/>
              <w:contextualSpacing/>
              <w:jc w:val="center"/>
              <w:rPr>
                <w:b/>
              </w:rPr>
            </w:pPr>
            <w:r>
              <w:rPr>
                <w:b/>
              </w:rPr>
              <w:t>s</w:t>
            </w:r>
            <w:r w:rsidR="00C22C16" w:rsidRPr="007A7270">
              <w:rPr>
                <w:b/>
              </w:rPr>
              <w:t>ťažnosti</w:t>
            </w:r>
          </w:p>
        </w:tc>
      </w:tr>
      <w:tr w:rsidR="00C22C16" w:rsidRPr="007A7270" w:rsidTr="00F26C11">
        <w:tc>
          <w:tcPr>
            <w:tcW w:w="3070" w:type="dxa"/>
            <w:tcBorders>
              <w:bottom w:val="single" w:sz="4" w:space="0" w:color="auto"/>
            </w:tcBorders>
            <w:shd w:val="clear" w:color="auto" w:fill="EAF1DD"/>
          </w:tcPr>
          <w:p w:rsidR="00C22C16" w:rsidRPr="007A7270" w:rsidRDefault="00C22C16" w:rsidP="002E3050">
            <w:pPr>
              <w:suppressAutoHyphens/>
              <w:contextualSpacing/>
            </w:pPr>
            <w:r w:rsidRPr="007A7270">
              <w:t>bratislavský</w:t>
            </w:r>
          </w:p>
          <w:p w:rsidR="00C22C16" w:rsidRPr="007A7270" w:rsidRDefault="00C22C16" w:rsidP="002E3050">
            <w:pPr>
              <w:tabs>
                <w:tab w:val="right" w:pos="2854"/>
              </w:tabs>
              <w:suppressAutoHyphens/>
              <w:contextualSpacing/>
            </w:pPr>
            <w:r w:rsidRPr="007A7270">
              <w:t>trnavský</w:t>
            </w:r>
          </w:p>
          <w:p w:rsidR="00C22C16" w:rsidRPr="007A7270" w:rsidRDefault="00C22C16" w:rsidP="002E3050">
            <w:pPr>
              <w:tabs>
                <w:tab w:val="left" w:pos="2000"/>
              </w:tabs>
              <w:suppressAutoHyphens/>
              <w:contextualSpacing/>
            </w:pPr>
            <w:r w:rsidRPr="007A7270">
              <w:t>trenčiansky</w:t>
            </w:r>
          </w:p>
          <w:p w:rsidR="00C22C16" w:rsidRPr="007A7270" w:rsidRDefault="00C22C16" w:rsidP="002E3050">
            <w:pPr>
              <w:suppressAutoHyphens/>
              <w:contextualSpacing/>
            </w:pPr>
            <w:r w:rsidRPr="007A7270">
              <w:t>nitriansky</w:t>
            </w:r>
          </w:p>
          <w:p w:rsidR="00C22C16" w:rsidRPr="007A7270" w:rsidRDefault="00C22C16" w:rsidP="002E3050">
            <w:pPr>
              <w:suppressAutoHyphens/>
              <w:contextualSpacing/>
            </w:pPr>
            <w:r w:rsidRPr="007A7270">
              <w:t>žilinský</w:t>
            </w:r>
          </w:p>
          <w:p w:rsidR="00C22C16" w:rsidRPr="007A7270" w:rsidRDefault="00C22C16" w:rsidP="002E3050">
            <w:pPr>
              <w:suppressAutoHyphens/>
              <w:contextualSpacing/>
            </w:pPr>
            <w:r w:rsidRPr="007A7270">
              <w:t>banskobystrický</w:t>
            </w:r>
          </w:p>
          <w:p w:rsidR="00C22C16" w:rsidRPr="007A7270" w:rsidRDefault="00380C8C" w:rsidP="002E3050">
            <w:pPr>
              <w:suppressAutoHyphens/>
              <w:contextualSpacing/>
            </w:pPr>
            <w:r w:rsidRPr="007A7270">
              <w:t>prešovský</w:t>
            </w:r>
          </w:p>
          <w:p w:rsidR="00C22C16" w:rsidRPr="007A7270" w:rsidRDefault="00380C8C" w:rsidP="002E3050">
            <w:pPr>
              <w:suppressAutoHyphens/>
              <w:contextualSpacing/>
            </w:pPr>
            <w:r w:rsidRPr="007A7270">
              <w:t>košický</w:t>
            </w:r>
          </w:p>
        </w:tc>
        <w:tc>
          <w:tcPr>
            <w:tcW w:w="3071" w:type="dxa"/>
            <w:tcBorders>
              <w:bottom w:val="single" w:sz="4" w:space="0" w:color="auto"/>
            </w:tcBorders>
            <w:shd w:val="clear" w:color="auto" w:fill="FFFFFF"/>
          </w:tcPr>
          <w:p w:rsidR="00C22C16" w:rsidRPr="007A7270" w:rsidRDefault="0079057C" w:rsidP="00C548D4">
            <w:pPr>
              <w:suppressAutoHyphens/>
              <w:ind w:right="1247"/>
              <w:contextualSpacing/>
              <w:jc w:val="right"/>
            </w:pPr>
            <w:r w:rsidRPr="007A7270">
              <w:t>2</w:t>
            </w:r>
          </w:p>
          <w:p w:rsidR="00C22C16" w:rsidRPr="007A7270" w:rsidRDefault="0079057C" w:rsidP="00C548D4">
            <w:pPr>
              <w:suppressAutoHyphens/>
              <w:ind w:right="1247"/>
              <w:contextualSpacing/>
              <w:jc w:val="right"/>
            </w:pPr>
            <w:r w:rsidRPr="007A7270">
              <w:t>0</w:t>
            </w:r>
          </w:p>
          <w:p w:rsidR="00C22C16" w:rsidRPr="007A7270" w:rsidRDefault="0079057C" w:rsidP="00C548D4">
            <w:pPr>
              <w:suppressAutoHyphens/>
              <w:ind w:right="1247"/>
              <w:contextualSpacing/>
              <w:jc w:val="right"/>
            </w:pPr>
            <w:r w:rsidRPr="007A7270">
              <w:t>0</w:t>
            </w:r>
          </w:p>
          <w:p w:rsidR="00C22C16" w:rsidRPr="007A7270" w:rsidRDefault="00990AE9" w:rsidP="00C548D4">
            <w:pPr>
              <w:suppressAutoHyphens/>
              <w:ind w:right="1247"/>
              <w:contextualSpacing/>
              <w:jc w:val="right"/>
            </w:pPr>
            <w:r w:rsidRPr="007A7270">
              <w:t>0</w:t>
            </w:r>
          </w:p>
          <w:p w:rsidR="00C22C16" w:rsidRPr="007A7270" w:rsidRDefault="0079057C" w:rsidP="00C548D4">
            <w:pPr>
              <w:suppressAutoHyphens/>
              <w:ind w:right="1247"/>
              <w:contextualSpacing/>
              <w:jc w:val="right"/>
            </w:pPr>
            <w:r w:rsidRPr="007A7270">
              <w:t>3</w:t>
            </w:r>
          </w:p>
          <w:p w:rsidR="00C22C16" w:rsidRPr="007A7270" w:rsidRDefault="00622E28" w:rsidP="00C548D4">
            <w:pPr>
              <w:suppressAutoHyphens/>
              <w:ind w:right="1247"/>
              <w:contextualSpacing/>
              <w:jc w:val="right"/>
            </w:pPr>
            <w:r w:rsidRPr="007A7270">
              <w:t>2</w:t>
            </w:r>
          </w:p>
          <w:p w:rsidR="00C22C16" w:rsidRPr="007A7270" w:rsidRDefault="00622E28" w:rsidP="00C548D4">
            <w:pPr>
              <w:suppressAutoHyphens/>
              <w:ind w:right="1247"/>
              <w:contextualSpacing/>
              <w:jc w:val="right"/>
            </w:pPr>
            <w:r w:rsidRPr="007A7270">
              <w:t>3</w:t>
            </w:r>
          </w:p>
          <w:p w:rsidR="00C22C16" w:rsidRPr="007A7270" w:rsidRDefault="0079057C" w:rsidP="00C548D4">
            <w:pPr>
              <w:suppressAutoHyphens/>
              <w:ind w:right="1247"/>
              <w:contextualSpacing/>
              <w:jc w:val="right"/>
            </w:pPr>
            <w:r w:rsidRPr="007A7270">
              <w:t>4</w:t>
            </w:r>
          </w:p>
        </w:tc>
        <w:tc>
          <w:tcPr>
            <w:tcW w:w="3071" w:type="dxa"/>
            <w:tcBorders>
              <w:bottom w:val="single" w:sz="4" w:space="0" w:color="auto"/>
            </w:tcBorders>
            <w:shd w:val="clear" w:color="auto" w:fill="FFFFFF"/>
          </w:tcPr>
          <w:p w:rsidR="00C22C16" w:rsidRPr="007A7270" w:rsidRDefault="0079057C" w:rsidP="00C548D4">
            <w:pPr>
              <w:suppressAutoHyphens/>
              <w:ind w:right="1199"/>
              <w:contextualSpacing/>
              <w:jc w:val="right"/>
            </w:pPr>
            <w:r w:rsidRPr="007A7270">
              <w:t>112</w:t>
            </w:r>
          </w:p>
          <w:p w:rsidR="00C22C16" w:rsidRPr="007A7270" w:rsidRDefault="0079057C" w:rsidP="00C548D4">
            <w:pPr>
              <w:suppressAutoHyphens/>
              <w:ind w:right="1199"/>
              <w:contextualSpacing/>
              <w:jc w:val="right"/>
            </w:pPr>
            <w:r w:rsidRPr="007A7270">
              <w:t>35</w:t>
            </w:r>
          </w:p>
          <w:p w:rsidR="00C22C16" w:rsidRPr="007A7270" w:rsidRDefault="0079057C" w:rsidP="00C548D4">
            <w:pPr>
              <w:suppressAutoHyphens/>
              <w:ind w:right="1199"/>
              <w:contextualSpacing/>
              <w:jc w:val="right"/>
            </w:pPr>
            <w:r w:rsidRPr="007A7270">
              <w:t>80</w:t>
            </w:r>
          </w:p>
          <w:p w:rsidR="00C22C16" w:rsidRPr="007A7270" w:rsidRDefault="0079057C" w:rsidP="00C548D4">
            <w:pPr>
              <w:suppressAutoHyphens/>
              <w:ind w:right="1199"/>
              <w:contextualSpacing/>
              <w:jc w:val="right"/>
            </w:pPr>
            <w:r w:rsidRPr="007A7270">
              <w:t>58</w:t>
            </w:r>
          </w:p>
          <w:p w:rsidR="00380C8C" w:rsidRPr="007A7270" w:rsidRDefault="0079057C" w:rsidP="00C548D4">
            <w:pPr>
              <w:suppressAutoHyphens/>
              <w:ind w:right="1199"/>
              <w:contextualSpacing/>
              <w:jc w:val="right"/>
            </w:pPr>
            <w:r w:rsidRPr="007A7270">
              <w:t>144</w:t>
            </w:r>
          </w:p>
          <w:p w:rsidR="00C22C16" w:rsidRPr="007A7270" w:rsidRDefault="0079057C" w:rsidP="00C548D4">
            <w:pPr>
              <w:suppressAutoHyphens/>
              <w:ind w:right="1199"/>
              <w:contextualSpacing/>
              <w:jc w:val="right"/>
            </w:pPr>
            <w:r w:rsidRPr="007A7270">
              <w:t>49</w:t>
            </w:r>
          </w:p>
          <w:p w:rsidR="00380C8C" w:rsidRPr="007A7270" w:rsidRDefault="0079057C" w:rsidP="00C548D4">
            <w:pPr>
              <w:suppressAutoHyphens/>
              <w:ind w:right="1199"/>
              <w:contextualSpacing/>
              <w:jc w:val="right"/>
            </w:pPr>
            <w:r w:rsidRPr="007A7270">
              <w:t>164</w:t>
            </w:r>
          </w:p>
          <w:p w:rsidR="00C22C16" w:rsidRPr="007A7270" w:rsidRDefault="0079057C" w:rsidP="00C548D4">
            <w:pPr>
              <w:suppressAutoHyphens/>
              <w:ind w:right="1199"/>
              <w:contextualSpacing/>
              <w:jc w:val="right"/>
            </w:pPr>
            <w:r w:rsidRPr="007A7270">
              <w:t>118</w:t>
            </w:r>
          </w:p>
        </w:tc>
      </w:tr>
      <w:tr w:rsidR="00C22C16" w:rsidRPr="007A7270" w:rsidTr="00F26C11">
        <w:tc>
          <w:tcPr>
            <w:tcW w:w="3070" w:type="dxa"/>
            <w:shd w:val="clear" w:color="auto" w:fill="D6E3BC"/>
          </w:tcPr>
          <w:p w:rsidR="00C22C16" w:rsidRPr="007A7270" w:rsidRDefault="00C22C16" w:rsidP="002E3050">
            <w:pPr>
              <w:tabs>
                <w:tab w:val="right" w:pos="2854"/>
              </w:tabs>
              <w:suppressAutoHyphens/>
              <w:contextualSpacing/>
              <w:rPr>
                <w:b/>
              </w:rPr>
            </w:pPr>
            <w:r w:rsidRPr="007A7270">
              <w:rPr>
                <w:b/>
              </w:rPr>
              <w:t>SPOLU</w:t>
            </w:r>
            <w:r w:rsidR="00B4397D" w:rsidRPr="007A7270">
              <w:rPr>
                <w:b/>
              </w:rPr>
              <w:tab/>
            </w:r>
          </w:p>
        </w:tc>
        <w:tc>
          <w:tcPr>
            <w:tcW w:w="3071" w:type="dxa"/>
            <w:shd w:val="clear" w:color="auto" w:fill="D6E3BC"/>
          </w:tcPr>
          <w:p w:rsidR="00C22C16" w:rsidRPr="007A7270" w:rsidRDefault="00622E28" w:rsidP="00C548D4">
            <w:pPr>
              <w:suppressAutoHyphens/>
              <w:ind w:right="1247"/>
              <w:contextualSpacing/>
              <w:jc w:val="right"/>
              <w:rPr>
                <w:b/>
              </w:rPr>
            </w:pPr>
            <w:r w:rsidRPr="007A7270">
              <w:rPr>
                <w:b/>
              </w:rPr>
              <w:t>1</w:t>
            </w:r>
            <w:r w:rsidR="0079057C" w:rsidRPr="007A7270">
              <w:rPr>
                <w:b/>
              </w:rPr>
              <w:t>4</w:t>
            </w:r>
          </w:p>
        </w:tc>
        <w:tc>
          <w:tcPr>
            <w:tcW w:w="3071" w:type="dxa"/>
            <w:shd w:val="clear" w:color="auto" w:fill="D6E3BC"/>
          </w:tcPr>
          <w:p w:rsidR="00C22C16" w:rsidRPr="007A7270" w:rsidRDefault="00622E28" w:rsidP="00C548D4">
            <w:pPr>
              <w:suppressAutoHyphens/>
              <w:ind w:right="1199"/>
              <w:contextualSpacing/>
              <w:jc w:val="right"/>
              <w:rPr>
                <w:b/>
              </w:rPr>
            </w:pPr>
            <w:r w:rsidRPr="007A7270">
              <w:rPr>
                <w:b/>
              </w:rPr>
              <w:t>7</w:t>
            </w:r>
            <w:r w:rsidR="0079057C" w:rsidRPr="007A7270">
              <w:rPr>
                <w:b/>
              </w:rPr>
              <w:t>60</w:t>
            </w:r>
          </w:p>
        </w:tc>
      </w:tr>
    </w:tbl>
    <w:p w:rsidR="00C22C16" w:rsidRPr="007A7270" w:rsidRDefault="00C22C16" w:rsidP="00C75DCE">
      <w:pPr>
        <w:suppressAutoHyphens/>
        <w:contextualSpacing/>
        <w:jc w:val="both"/>
      </w:pPr>
    </w:p>
    <w:p w:rsidR="00C22C16" w:rsidRPr="007A7270" w:rsidRDefault="00C22C16" w:rsidP="00C75DCE">
      <w:pPr>
        <w:suppressAutoHyphens/>
        <w:contextualSpacing/>
        <w:jc w:val="both"/>
        <w:rPr>
          <w:b/>
        </w:rPr>
      </w:pPr>
    </w:p>
    <w:p w:rsidR="00C22C16" w:rsidRPr="007A7270" w:rsidRDefault="00775ECE" w:rsidP="00C75DCE">
      <w:pPr>
        <w:suppressAutoHyphens/>
        <w:ind w:firstLine="426"/>
        <w:contextualSpacing/>
        <w:jc w:val="both"/>
      </w:pPr>
      <w:r w:rsidRPr="007A7270">
        <w:t>Zameranie petíci</w:t>
      </w:r>
      <w:r w:rsidR="00C548D4">
        <w:t>í</w:t>
      </w:r>
      <w:r w:rsidR="00C22C16" w:rsidRPr="007A7270">
        <w:t xml:space="preserve"> a</w:t>
      </w:r>
      <w:r w:rsidR="008D1E3C">
        <w:t xml:space="preserve"> </w:t>
      </w:r>
      <w:r w:rsidR="00C22C16" w:rsidRPr="007A7270">
        <w:t xml:space="preserve">sťažností doručených orgánom miestnej štátnej správy vyplýva </w:t>
      </w:r>
      <w:r w:rsidR="00C548D4">
        <w:br/>
      </w:r>
      <w:r w:rsidR="00C22C16" w:rsidRPr="007A7270">
        <w:t>z</w:t>
      </w:r>
      <w:r w:rsidR="008D1E3C">
        <w:t xml:space="preserve"> </w:t>
      </w:r>
      <w:r w:rsidR="00C22C16" w:rsidRPr="007A7270">
        <w:t xml:space="preserve">pôsobnosti stanovenej týmto orgánom zo zákona </w:t>
      </w:r>
      <w:r w:rsidR="00CA062E" w:rsidRPr="007A7270">
        <w:rPr>
          <w:rStyle w:val="Siln"/>
          <w:b w:val="0"/>
          <w:color w:val="000000"/>
        </w:rPr>
        <w:t>o</w:t>
      </w:r>
      <w:r w:rsidR="008D1E3C">
        <w:rPr>
          <w:rStyle w:val="Siln"/>
          <w:b w:val="0"/>
          <w:color w:val="000000"/>
        </w:rPr>
        <w:t xml:space="preserve"> </w:t>
      </w:r>
      <w:r w:rsidR="00CA062E" w:rsidRPr="007A7270">
        <w:rPr>
          <w:rStyle w:val="Siln"/>
          <w:b w:val="0"/>
          <w:color w:val="000000"/>
        </w:rPr>
        <w:t xml:space="preserve">organizácii miestnej štátnej správy </w:t>
      </w:r>
      <w:r w:rsidR="00C548D4">
        <w:rPr>
          <w:rStyle w:val="Siln"/>
          <w:b w:val="0"/>
          <w:color w:val="000000"/>
        </w:rPr>
        <w:br/>
      </w:r>
      <w:r w:rsidR="00394EE9" w:rsidRPr="007A7270">
        <w:t>a</w:t>
      </w:r>
      <w:r w:rsidR="008D1E3C">
        <w:t xml:space="preserve"> </w:t>
      </w:r>
      <w:r w:rsidR="00CA062E" w:rsidRPr="007A7270">
        <w:t xml:space="preserve">príslušných </w:t>
      </w:r>
      <w:r w:rsidR="00394EE9" w:rsidRPr="007A7270">
        <w:t xml:space="preserve">osobitných </w:t>
      </w:r>
      <w:r w:rsidR="00CA062E" w:rsidRPr="007A7270">
        <w:t>právnych predpisov</w:t>
      </w:r>
      <w:r w:rsidR="00394EE9" w:rsidRPr="007A7270">
        <w:t>.</w:t>
      </w:r>
    </w:p>
    <w:p w:rsidR="00C22C16" w:rsidRPr="007A7270" w:rsidRDefault="00C22C16" w:rsidP="00C75DCE">
      <w:pPr>
        <w:suppressAutoHyphens/>
        <w:contextualSpacing/>
        <w:jc w:val="both"/>
      </w:pPr>
    </w:p>
    <w:p w:rsidR="00CA062E" w:rsidRPr="007A7270" w:rsidRDefault="00CA062E" w:rsidP="00C75DCE">
      <w:pPr>
        <w:suppressAutoHyphens/>
        <w:contextualSpacing/>
        <w:jc w:val="both"/>
      </w:pPr>
      <w:r w:rsidRPr="007A7270">
        <w:rPr>
          <w:b/>
        </w:rPr>
        <w:t xml:space="preserve">Petície </w:t>
      </w:r>
      <w:r w:rsidRPr="007A7270">
        <w:t xml:space="preserve">doručené okresným úradom </w:t>
      </w:r>
      <w:r w:rsidR="001E4AEC" w:rsidRPr="007A7270">
        <w:t xml:space="preserve">(ďalej </w:t>
      </w:r>
      <w:r w:rsidR="007155BB" w:rsidRPr="007A7270">
        <w:t>len „</w:t>
      </w:r>
      <w:r w:rsidR="001E4AEC" w:rsidRPr="007A7270">
        <w:t>OÚ</w:t>
      </w:r>
      <w:r w:rsidR="007155BB" w:rsidRPr="007A7270">
        <w:t>“</w:t>
      </w:r>
      <w:r w:rsidR="001E4AEC" w:rsidRPr="007A7270">
        <w:t xml:space="preserve">) </w:t>
      </w:r>
      <w:r w:rsidRPr="007A7270">
        <w:t>smerovali najmä do oblastí:</w:t>
      </w:r>
    </w:p>
    <w:p w:rsidR="00371C65" w:rsidRPr="007A7270" w:rsidRDefault="00A03488" w:rsidP="0076445B">
      <w:pPr>
        <w:numPr>
          <w:ilvl w:val="0"/>
          <w:numId w:val="3"/>
        </w:numPr>
        <w:tabs>
          <w:tab w:val="clear" w:pos="644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b/>
        </w:rPr>
        <w:t>cestnej dopravy a</w:t>
      </w:r>
      <w:r w:rsidR="008D1E3C">
        <w:rPr>
          <w:b/>
        </w:rPr>
        <w:t xml:space="preserve"> </w:t>
      </w:r>
      <w:r w:rsidRPr="007A7270">
        <w:rPr>
          <w:b/>
        </w:rPr>
        <w:t>pozemných komunikácií</w:t>
      </w:r>
      <w:r w:rsidR="0076445B" w:rsidRPr="009B3E3F">
        <w:t xml:space="preserve"> </w:t>
      </w:r>
      <w:r w:rsidR="0076445B">
        <w:t>-</w:t>
      </w:r>
      <w:r w:rsidR="0076445B" w:rsidRPr="009B3E3F">
        <w:t xml:space="preserve"> </w:t>
      </w:r>
      <w:r w:rsidR="00A87E8E" w:rsidRPr="007A7270">
        <w:rPr>
          <w:sz w:val="20"/>
          <w:szCs w:val="20"/>
        </w:rPr>
        <w:t>riešenie dopravnej situácie v</w:t>
      </w:r>
      <w:r w:rsidR="008D1E3C">
        <w:rPr>
          <w:sz w:val="20"/>
          <w:szCs w:val="20"/>
        </w:rPr>
        <w:t xml:space="preserve"> </w:t>
      </w:r>
      <w:r w:rsidR="00A87E8E" w:rsidRPr="007A7270">
        <w:rPr>
          <w:sz w:val="20"/>
          <w:szCs w:val="20"/>
        </w:rPr>
        <w:t>Pezinku – mestská časť Grinava</w:t>
      </w:r>
      <w:r w:rsidR="00410B85" w:rsidRPr="007A7270">
        <w:rPr>
          <w:sz w:val="20"/>
          <w:szCs w:val="20"/>
        </w:rPr>
        <w:t>;</w:t>
      </w:r>
      <w:r w:rsidR="00A87E8E" w:rsidRPr="0076445B">
        <w:rPr>
          <w:sz w:val="20"/>
          <w:szCs w:val="20"/>
        </w:rPr>
        <w:t xml:space="preserve"> </w:t>
      </w:r>
      <w:r w:rsidR="00D32701" w:rsidRPr="007A7270">
        <w:rPr>
          <w:sz w:val="20"/>
          <w:szCs w:val="20"/>
        </w:rPr>
        <w:t xml:space="preserve">zníženie rýchlosti na komunikácii </w:t>
      </w:r>
      <w:r w:rsidR="00A87E8E" w:rsidRPr="007A7270">
        <w:rPr>
          <w:sz w:val="20"/>
          <w:szCs w:val="20"/>
        </w:rPr>
        <w:t>II</w:t>
      </w:r>
      <w:r w:rsidR="00D32701" w:rsidRPr="007A7270">
        <w:rPr>
          <w:sz w:val="20"/>
          <w:szCs w:val="20"/>
        </w:rPr>
        <w:t>I/</w:t>
      </w:r>
      <w:r w:rsidR="00A87E8E" w:rsidRPr="007A7270">
        <w:rPr>
          <w:sz w:val="20"/>
          <w:szCs w:val="20"/>
        </w:rPr>
        <w:t>2084 a</w:t>
      </w:r>
      <w:r w:rsidR="008D1E3C">
        <w:rPr>
          <w:sz w:val="20"/>
          <w:szCs w:val="20"/>
        </w:rPr>
        <w:t xml:space="preserve"> </w:t>
      </w:r>
      <w:r w:rsidR="00A87E8E" w:rsidRPr="007A7270">
        <w:rPr>
          <w:sz w:val="20"/>
          <w:szCs w:val="20"/>
        </w:rPr>
        <w:t>obmedzenie prejazdu nákladnej automobilovej dopravy cez obec</w:t>
      </w:r>
      <w:r w:rsidR="00410B85" w:rsidRPr="007A7270">
        <w:rPr>
          <w:sz w:val="20"/>
          <w:szCs w:val="20"/>
        </w:rPr>
        <w:t xml:space="preserve"> Turie</w:t>
      </w:r>
      <w:r w:rsidR="00D32701" w:rsidRPr="007A7270">
        <w:rPr>
          <w:sz w:val="20"/>
          <w:szCs w:val="20"/>
        </w:rPr>
        <w:t xml:space="preserve">; </w:t>
      </w:r>
      <w:r w:rsidR="00FB3F4F" w:rsidRPr="007A7270">
        <w:rPr>
          <w:sz w:val="20"/>
          <w:szCs w:val="20"/>
        </w:rPr>
        <w:t>nesúhlas s</w:t>
      </w:r>
      <w:r w:rsidR="008D1E3C">
        <w:rPr>
          <w:sz w:val="20"/>
          <w:szCs w:val="20"/>
        </w:rPr>
        <w:t xml:space="preserve"> </w:t>
      </w:r>
      <w:r w:rsidR="00FB3F4F" w:rsidRPr="007A7270">
        <w:rPr>
          <w:sz w:val="20"/>
          <w:szCs w:val="20"/>
        </w:rPr>
        <w:t xml:space="preserve">umiestnením </w:t>
      </w:r>
      <w:r w:rsidR="00D32701" w:rsidRPr="007A7270">
        <w:rPr>
          <w:sz w:val="20"/>
          <w:szCs w:val="20"/>
        </w:rPr>
        <w:t xml:space="preserve">dopravných značiek; </w:t>
      </w:r>
      <w:r w:rsidR="00A87E8E" w:rsidRPr="007A7270">
        <w:rPr>
          <w:sz w:val="20"/>
          <w:szCs w:val="20"/>
        </w:rPr>
        <w:t>udelenie výnimky z</w:t>
      </w:r>
      <w:r w:rsidR="008D1E3C">
        <w:rPr>
          <w:sz w:val="20"/>
          <w:szCs w:val="20"/>
        </w:rPr>
        <w:t xml:space="preserve"> </w:t>
      </w:r>
      <w:r w:rsidR="00A87E8E" w:rsidRPr="007A7270">
        <w:rPr>
          <w:sz w:val="20"/>
          <w:szCs w:val="20"/>
        </w:rPr>
        <w:t>dopravnéh</w:t>
      </w:r>
      <w:r w:rsidR="00410B85" w:rsidRPr="007A7270">
        <w:rPr>
          <w:sz w:val="20"/>
          <w:szCs w:val="20"/>
        </w:rPr>
        <w:t>o značenia na ceste III. triedy;</w:t>
      </w:r>
      <w:r w:rsidR="00A87E8E" w:rsidRPr="007A7270">
        <w:rPr>
          <w:sz w:val="20"/>
          <w:szCs w:val="20"/>
        </w:rPr>
        <w:t xml:space="preserve"> zrušenie prevozu a</w:t>
      </w:r>
      <w:r w:rsidR="008D1E3C">
        <w:rPr>
          <w:sz w:val="20"/>
          <w:szCs w:val="20"/>
        </w:rPr>
        <w:t xml:space="preserve"> </w:t>
      </w:r>
      <w:r w:rsidR="00A87E8E" w:rsidRPr="007A7270">
        <w:rPr>
          <w:sz w:val="20"/>
          <w:szCs w:val="20"/>
        </w:rPr>
        <w:t>skládky dreva v</w:t>
      </w:r>
      <w:r w:rsidR="008D1E3C">
        <w:rPr>
          <w:sz w:val="20"/>
          <w:szCs w:val="20"/>
        </w:rPr>
        <w:t xml:space="preserve"> </w:t>
      </w:r>
      <w:r w:rsidR="00A87E8E" w:rsidRPr="007A7270">
        <w:rPr>
          <w:sz w:val="20"/>
          <w:szCs w:val="20"/>
        </w:rPr>
        <w:t>obci Ľubotín</w:t>
      </w:r>
      <w:r w:rsidR="00D97B20" w:rsidRPr="007A7270">
        <w:rPr>
          <w:sz w:val="20"/>
          <w:szCs w:val="20"/>
        </w:rPr>
        <w:t>,</w:t>
      </w:r>
    </w:p>
    <w:p w:rsidR="00A87E8E" w:rsidRPr="007A7270" w:rsidRDefault="00A03488" w:rsidP="0076445B">
      <w:pPr>
        <w:numPr>
          <w:ilvl w:val="0"/>
          <w:numId w:val="3"/>
        </w:numPr>
        <w:tabs>
          <w:tab w:val="clear" w:pos="644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b/>
        </w:rPr>
        <w:t>starostlivosti o životné prostredie</w:t>
      </w:r>
      <w:r w:rsidR="0076445B" w:rsidRPr="009B3E3F">
        <w:t xml:space="preserve"> </w:t>
      </w:r>
      <w:r w:rsidR="0076445B">
        <w:t>-</w:t>
      </w:r>
      <w:r w:rsidR="0076445B" w:rsidRPr="009B3E3F">
        <w:t xml:space="preserve"> </w:t>
      </w:r>
      <w:r w:rsidR="00A87E8E" w:rsidRPr="007A7270">
        <w:rPr>
          <w:sz w:val="20"/>
          <w:szCs w:val="20"/>
        </w:rPr>
        <w:t>zastavenie prevádzky tepelnej elektrárne na biomasu v</w:t>
      </w:r>
      <w:r w:rsidR="008D1E3C">
        <w:rPr>
          <w:sz w:val="20"/>
          <w:szCs w:val="20"/>
        </w:rPr>
        <w:t xml:space="preserve"> </w:t>
      </w:r>
      <w:r w:rsidR="00410B85" w:rsidRPr="007A7270">
        <w:rPr>
          <w:sz w:val="20"/>
          <w:szCs w:val="20"/>
        </w:rPr>
        <w:t>meste Žarnovica;</w:t>
      </w:r>
      <w:r w:rsidR="00A87E8E" w:rsidRPr="007A7270">
        <w:rPr>
          <w:sz w:val="20"/>
          <w:szCs w:val="20"/>
        </w:rPr>
        <w:t xml:space="preserve"> nepovolená skládka </w:t>
      </w:r>
      <w:r w:rsidR="00410B85" w:rsidRPr="007A7270">
        <w:rPr>
          <w:sz w:val="20"/>
          <w:szCs w:val="20"/>
        </w:rPr>
        <w:t>odpadu pri miestnej komunikácii; zachovanie zelene v</w:t>
      </w:r>
      <w:r w:rsidR="008D1E3C">
        <w:rPr>
          <w:sz w:val="20"/>
          <w:szCs w:val="20"/>
        </w:rPr>
        <w:t xml:space="preserve"> </w:t>
      </w:r>
      <w:r w:rsidR="00410B85" w:rsidRPr="007A7270">
        <w:rPr>
          <w:sz w:val="20"/>
          <w:szCs w:val="20"/>
        </w:rPr>
        <w:t xml:space="preserve">meste Turčianske Teplice; </w:t>
      </w:r>
      <w:r w:rsidR="00A87E8E" w:rsidRPr="007A7270">
        <w:rPr>
          <w:sz w:val="20"/>
          <w:szCs w:val="20"/>
        </w:rPr>
        <w:t>nesúhlas s</w:t>
      </w:r>
      <w:r w:rsidR="008D1E3C">
        <w:rPr>
          <w:sz w:val="20"/>
          <w:szCs w:val="20"/>
        </w:rPr>
        <w:t xml:space="preserve"> </w:t>
      </w:r>
      <w:r w:rsidR="00A87E8E" w:rsidRPr="007A7270">
        <w:rPr>
          <w:sz w:val="20"/>
          <w:szCs w:val="20"/>
        </w:rPr>
        <w:t>v</w:t>
      </w:r>
      <w:r w:rsidR="00410B85" w:rsidRPr="007A7270">
        <w:rPr>
          <w:sz w:val="20"/>
          <w:szCs w:val="20"/>
        </w:rPr>
        <w:t>ybudovaním biometánovej stanice</w:t>
      </w:r>
      <w:r w:rsidR="00160214" w:rsidRPr="007A7270">
        <w:rPr>
          <w:sz w:val="20"/>
          <w:szCs w:val="20"/>
        </w:rPr>
        <w:t>;</w:t>
      </w:r>
      <w:r w:rsidR="00A87E8E" w:rsidRPr="007A7270">
        <w:rPr>
          <w:sz w:val="20"/>
          <w:szCs w:val="20"/>
        </w:rPr>
        <w:t xml:space="preserve"> zastavenie projektu Zhodnocovanie plastového </w:t>
      </w:r>
      <w:r w:rsidR="0076445B">
        <w:rPr>
          <w:sz w:val="20"/>
          <w:szCs w:val="20"/>
        </w:rPr>
        <w:br/>
      </w:r>
      <w:r w:rsidR="00A87E8E"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="00A87E8E" w:rsidRPr="007A7270">
        <w:rPr>
          <w:sz w:val="20"/>
          <w:szCs w:val="20"/>
        </w:rPr>
        <w:t xml:space="preserve">komunálneho odpadu </w:t>
      </w:r>
      <w:r w:rsidR="00D97B20" w:rsidRPr="007A7270">
        <w:rPr>
          <w:sz w:val="20"/>
          <w:szCs w:val="20"/>
        </w:rPr>
        <w:t>inovatívn</w:t>
      </w:r>
      <w:r w:rsidR="00160214" w:rsidRPr="007A7270">
        <w:rPr>
          <w:sz w:val="20"/>
          <w:szCs w:val="20"/>
        </w:rPr>
        <w:t>ou technológiou v</w:t>
      </w:r>
      <w:r w:rsidR="008D1E3C">
        <w:rPr>
          <w:sz w:val="20"/>
          <w:szCs w:val="20"/>
        </w:rPr>
        <w:t xml:space="preserve"> </w:t>
      </w:r>
      <w:r w:rsidR="00160214" w:rsidRPr="007A7270">
        <w:rPr>
          <w:sz w:val="20"/>
          <w:szCs w:val="20"/>
        </w:rPr>
        <w:t>obci Bunkovce;</w:t>
      </w:r>
      <w:r w:rsidR="00D97B20" w:rsidRPr="007A7270">
        <w:rPr>
          <w:sz w:val="20"/>
          <w:szCs w:val="20"/>
        </w:rPr>
        <w:t xml:space="preserve"> znečisťovanie ovzdušia z</w:t>
      </w:r>
      <w:r w:rsidR="008D1E3C">
        <w:rPr>
          <w:sz w:val="20"/>
          <w:szCs w:val="20"/>
        </w:rPr>
        <w:t xml:space="preserve"> </w:t>
      </w:r>
      <w:r w:rsidR="00D97B20" w:rsidRPr="007A7270">
        <w:rPr>
          <w:sz w:val="20"/>
          <w:szCs w:val="20"/>
        </w:rPr>
        <w:t>prevádzky koto</w:t>
      </w:r>
      <w:r w:rsidR="00160214" w:rsidRPr="007A7270">
        <w:rPr>
          <w:sz w:val="20"/>
          <w:szCs w:val="20"/>
        </w:rPr>
        <w:t>lne na biomasu v</w:t>
      </w:r>
      <w:r w:rsidR="008D1E3C">
        <w:rPr>
          <w:sz w:val="20"/>
          <w:szCs w:val="20"/>
        </w:rPr>
        <w:t xml:space="preserve"> </w:t>
      </w:r>
      <w:r w:rsidR="00160214" w:rsidRPr="007A7270">
        <w:rPr>
          <w:sz w:val="20"/>
          <w:szCs w:val="20"/>
        </w:rPr>
        <w:t>meste Trebišov.</w:t>
      </w:r>
    </w:p>
    <w:p w:rsidR="00D97B20" w:rsidRPr="007A7270" w:rsidRDefault="00D97B20" w:rsidP="00C75DCE">
      <w:pPr>
        <w:pStyle w:val="Zkladntext"/>
        <w:suppressAutoHyphens/>
        <w:contextualSpacing/>
      </w:pPr>
    </w:p>
    <w:p w:rsidR="00C76838" w:rsidRPr="007A7270" w:rsidRDefault="00230D1F" w:rsidP="0076445B">
      <w:pPr>
        <w:pStyle w:val="Zkladntext"/>
        <w:suppressAutoHyphens/>
        <w:ind w:firstLine="426"/>
        <w:contextualSpacing/>
      </w:pPr>
      <w:r w:rsidRPr="007A7270">
        <w:t>Petície doručené OÚ a</w:t>
      </w:r>
      <w:r w:rsidR="008D1E3C">
        <w:t xml:space="preserve"> </w:t>
      </w:r>
      <w:r w:rsidRPr="007A7270">
        <w:t>subjek</w:t>
      </w:r>
      <w:r w:rsidR="00750BF4" w:rsidRPr="007A7270">
        <w:t>tom v</w:t>
      </w:r>
      <w:r w:rsidR="008D1E3C">
        <w:t xml:space="preserve"> </w:t>
      </w:r>
      <w:r w:rsidR="00750BF4" w:rsidRPr="007A7270">
        <w:t>ich pôsobnosti v</w:t>
      </w:r>
      <w:r w:rsidR="008D1E3C">
        <w:t xml:space="preserve"> </w:t>
      </w:r>
      <w:r w:rsidR="00750BF4" w:rsidRPr="007A7270">
        <w:t>roku 201</w:t>
      </w:r>
      <w:r w:rsidR="00D97B20" w:rsidRPr="007A7270">
        <w:t>7</w:t>
      </w:r>
      <w:r w:rsidR="00750BF4" w:rsidRPr="007A7270">
        <w:t xml:space="preserve"> </w:t>
      </w:r>
      <w:r w:rsidR="00C76838" w:rsidRPr="007A7270">
        <w:t>(vrátane petícií z</w:t>
      </w:r>
      <w:r w:rsidR="008D1E3C">
        <w:t xml:space="preserve"> </w:t>
      </w:r>
      <w:r w:rsidR="00C76838" w:rsidRPr="007A7270">
        <w:t>roku 201</w:t>
      </w:r>
      <w:r w:rsidR="00D97B20" w:rsidRPr="007A7270">
        <w:t>6</w:t>
      </w:r>
      <w:r w:rsidR="00C76838" w:rsidRPr="007A7270">
        <w:t>, ktorých vybavovanie prešlo d</w:t>
      </w:r>
      <w:r w:rsidR="00D97B20" w:rsidRPr="007A7270">
        <w:t>o nasledujúceho roka) v</w:t>
      </w:r>
      <w:r w:rsidR="008D1E3C">
        <w:t xml:space="preserve"> </w:t>
      </w:r>
      <w:r w:rsidR="00D97B20" w:rsidRPr="007A7270">
        <w:t>počte 16</w:t>
      </w:r>
      <w:r w:rsidR="00C76838" w:rsidRPr="007A7270">
        <w:t xml:space="preserve"> boli vybav</w:t>
      </w:r>
      <w:r w:rsidR="00D97B20" w:rsidRPr="007A7270">
        <w:t>ova</w:t>
      </w:r>
      <w:r w:rsidR="00C76838" w:rsidRPr="007A7270">
        <w:t>né:</w:t>
      </w:r>
    </w:p>
    <w:p w:rsidR="00230D1F" w:rsidRPr="007A7270" w:rsidRDefault="00230D1F" w:rsidP="0076445B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lastRenderedPageBreak/>
        <w:t xml:space="preserve">postúpením vecne príslušným orgánom </w:t>
      </w:r>
      <w:r w:rsidR="00D97B20" w:rsidRPr="007A7270">
        <w:t>(8</w:t>
      </w:r>
      <w:r w:rsidRPr="007A7270">
        <w:t xml:space="preserve"> petícií), </w:t>
      </w:r>
    </w:p>
    <w:p w:rsidR="00230D1F" w:rsidRPr="007A7270" w:rsidRDefault="00D97B20" w:rsidP="0076445B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prešetrením (7</w:t>
      </w:r>
      <w:r w:rsidR="00230D1F" w:rsidRPr="007A7270">
        <w:t xml:space="preserve"> petícií),</w:t>
      </w:r>
    </w:p>
    <w:p w:rsidR="00230D1F" w:rsidRPr="007A7270" w:rsidRDefault="00D97B20" w:rsidP="0076445B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odložením (1</w:t>
      </w:r>
      <w:r w:rsidR="00803A69" w:rsidRPr="007A7270">
        <w:t xml:space="preserve"> petíci</w:t>
      </w:r>
      <w:r w:rsidR="0076445B">
        <w:t>a</w:t>
      </w:r>
      <w:r w:rsidR="00230D1F" w:rsidRPr="007A7270">
        <w:t>).</w:t>
      </w:r>
    </w:p>
    <w:p w:rsidR="00B52D2F" w:rsidRPr="007A7270" w:rsidRDefault="00B52D2F" w:rsidP="00C75DCE">
      <w:pPr>
        <w:suppressAutoHyphens/>
        <w:contextualSpacing/>
        <w:jc w:val="both"/>
      </w:pPr>
    </w:p>
    <w:p w:rsidR="009B1459" w:rsidRPr="007A7270" w:rsidRDefault="00C22C16" w:rsidP="00C75DCE">
      <w:pPr>
        <w:suppressAutoHyphens/>
        <w:contextualSpacing/>
        <w:jc w:val="both"/>
      </w:pPr>
      <w:r w:rsidRPr="007A7270">
        <w:rPr>
          <w:b/>
        </w:rPr>
        <w:t xml:space="preserve">Sťažnosti </w:t>
      </w:r>
      <w:r w:rsidRPr="007A7270">
        <w:t>doručené orgánom miestnej štátnej správy smerovali najmä do oblastí:</w:t>
      </w:r>
    </w:p>
    <w:p w:rsidR="00C946D4" w:rsidRPr="007A7270" w:rsidRDefault="00C946D4" w:rsidP="0076445B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</w:pPr>
      <w:r w:rsidRPr="007A7270">
        <w:rPr>
          <w:b/>
        </w:rPr>
        <w:t>katastra</w:t>
      </w:r>
      <w:r w:rsidR="0076445B" w:rsidRPr="009B3E3F">
        <w:t xml:space="preserve"> </w:t>
      </w:r>
      <w:r w:rsidR="0076445B">
        <w:t>-</w:t>
      </w:r>
      <w:r w:rsidR="0076445B" w:rsidRPr="009B3E3F">
        <w:t xml:space="preserve"> </w:t>
      </w:r>
      <w:r w:rsidR="00D429EC" w:rsidRPr="007A7270">
        <w:rPr>
          <w:sz w:val="20"/>
          <w:szCs w:val="20"/>
        </w:rPr>
        <w:t>nečinnosť, resp. prie</w:t>
      </w:r>
      <w:r w:rsidR="00160214" w:rsidRPr="007A7270">
        <w:rPr>
          <w:sz w:val="20"/>
          <w:szCs w:val="20"/>
        </w:rPr>
        <w:t>ťahy v</w:t>
      </w:r>
      <w:r w:rsidR="008D1E3C">
        <w:rPr>
          <w:sz w:val="20"/>
          <w:szCs w:val="20"/>
        </w:rPr>
        <w:t xml:space="preserve"> </w:t>
      </w:r>
      <w:r w:rsidR="00160214" w:rsidRPr="007A7270">
        <w:rPr>
          <w:sz w:val="20"/>
          <w:szCs w:val="20"/>
        </w:rPr>
        <w:t>konaní správneho orgánu;</w:t>
      </w:r>
      <w:r w:rsidR="00D429EC" w:rsidRPr="007A7270">
        <w:rPr>
          <w:sz w:val="20"/>
          <w:szCs w:val="20"/>
        </w:rPr>
        <w:t xml:space="preserve"> výmaz, resp. zápis zálož</w:t>
      </w:r>
      <w:r w:rsidR="00160214" w:rsidRPr="007A7270">
        <w:rPr>
          <w:sz w:val="20"/>
          <w:szCs w:val="20"/>
        </w:rPr>
        <w:t>ného práva na liste vlastníctva;</w:t>
      </w:r>
      <w:r w:rsidR="00D429EC" w:rsidRPr="007A7270">
        <w:rPr>
          <w:sz w:val="20"/>
          <w:szCs w:val="20"/>
        </w:rPr>
        <w:t xml:space="preserve"> zápis geometrického </w:t>
      </w:r>
      <w:r w:rsidR="00160214" w:rsidRPr="007A7270">
        <w:rPr>
          <w:sz w:val="20"/>
          <w:szCs w:val="20"/>
        </w:rPr>
        <w:t>plánu do katastra nehnuteľností; zápis práva z</w:t>
      </w:r>
      <w:r w:rsidR="008D1E3C">
        <w:rPr>
          <w:sz w:val="20"/>
          <w:szCs w:val="20"/>
        </w:rPr>
        <w:t xml:space="preserve"> </w:t>
      </w:r>
      <w:r w:rsidR="00160214" w:rsidRPr="007A7270">
        <w:rPr>
          <w:sz w:val="20"/>
          <w:szCs w:val="20"/>
        </w:rPr>
        <w:t>vecného bremena;</w:t>
      </w:r>
      <w:r w:rsidR="00D429EC" w:rsidRPr="007A7270">
        <w:rPr>
          <w:sz w:val="20"/>
          <w:szCs w:val="20"/>
        </w:rPr>
        <w:t xml:space="preserve"> zápi</w:t>
      </w:r>
      <w:r w:rsidR="00160214" w:rsidRPr="007A7270">
        <w:rPr>
          <w:sz w:val="20"/>
          <w:szCs w:val="20"/>
        </w:rPr>
        <w:t>s poznámok na liste vlastníctva;</w:t>
      </w:r>
      <w:r w:rsidR="00D429EC" w:rsidRPr="007A7270">
        <w:rPr>
          <w:sz w:val="20"/>
          <w:szCs w:val="20"/>
        </w:rPr>
        <w:t xml:space="preserve"> </w:t>
      </w:r>
      <w:r w:rsidR="00716AC9" w:rsidRPr="007A7270">
        <w:rPr>
          <w:sz w:val="20"/>
          <w:szCs w:val="20"/>
        </w:rPr>
        <w:t>konanie o</w:t>
      </w:r>
      <w:r w:rsidR="008D1E3C">
        <w:rPr>
          <w:sz w:val="20"/>
          <w:szCs w:val="20"/>
        </w:rPr>
        <w:t xml:space="preserve"> </w:t>
      </w:r>
      <w:r w:rsidR="00716AC9" w:rsidRPr="007A7270">
        <w:rPr>
          <w:sz w:val="20"/>
          <w:szCs w:val="20"/>
        </w:rPr>
        <w:t>návrhu na vklad</w:t>
      </w:r>
      <w:r w:rsidR="00476286" w:rsidRPr="007A7270">
        <w:rPr>
          <w:sz w:val="20"/>
          <w:szCs w:val="20"/>
        </w:rPr>
        <w:t xml:space="preserve"> do katastra nehnuteľností</w:t>
      </w:r>
      <w:r w:rsidR="006D7BF4" w:rsidRPr="007A7270">
        <w:rPr>
          <w:sz w:val="20"/>
          <w:szCs w:val="20"/>
        </w:rPr>
        <w:t>;</w:t>
      </w:r>
      <w:r w:rsidR="00164566" w:rsidRPr="007A7270">
        <w:rPr>
          <w:sz w:val="20"/>
          <w:szCs w:val="20"/>
        </w:rPr>
        <w:t xml:space="preserve"> </w:t>
      </w:r>
      <w:r w:rsidR="00066BD5" w:rsidRPr="007A7270">
        <w:rPr>
          <w:sz w:val="20"/>
          <w:szCs w:val="20"/>
        </w:rPr>
        <w:t xml:space="preserve">poskytovanie údajov </w:t>
      </w:r>
      <w:r w:rsidR="0076445B">
        <w:rPr>
          <w:sz w:val="20"/>
          <w:szCs w:val="20"/>
        </w:rPr>
        <w:br/>
      </w:r>
      <w:r w:rsidR="00066BD5" w:rsidRPr="007A7270">
        <w:rPr>
          <w:sz w:val="20"/>
          <w:szCs w:val="20"/>
        </w:rPr>
        <w:t>z</w:t>
      </w:r>
      <w:r w:rsidR="008D1E3C">
        <w:rPr>
          <w:sz w:val="20"/>
          <w:szCs w:val="20"/>
        </w:rPr>
        <w:t xml:space="preserve"> </w:t>
      </w:r>
      <w:r w:rsidR="00066BD5" w:rsidRPr="007A7270">
        <w:rPr>
          <w:sz w:val="20"/>
          <w:szCs w:val="20"/>
        </w:rPr>
        <w:t>katastra nehnuteľností</w:t>
      </w:r>
      <w:r w:rsidR="00210244" w:rsidRPr="007A7270">
        <w:rPr>
          <w:sz w:val="20"/>
          <w:szCs w:val="20"/>
        </w:rPr>
        <w:t xml:space="preserve">, </w:t>
      </w:r>
    </w:p>
    <w:p w:rsidR="00E54E81" w:rsidRPr="007A7270" w:rsidRDefault="006408D7" w:rsidP="0076445B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</w:pPr>
      <w:r w:rsidRPr="007A7270">
        <w:rPr>
          <w:b/>
        </w:rPr>
        <w:t>starostlivosti o životné</w:t>
      </w:r>
      <w:r w:rsidR="00E54E81" w:rsidRPr="007A7270">
        <w:rPr>
          <w:b/>
        </w:rPr>
        <w:t xml:space="preserve"> prostredi</w:t>
      </w:r>
      <w:r w:rsidRPr="007A7270">
        <w:rPr>
          <w:b/>
        </w:rPr>
        <w:t>e</w:t>
      </w:r>
      <w:r w:rsidR="0076445B" w:rsidRPr="009B3E3F">
        <w:t xml:space="preserve"> </w:t>
      </w:r>
      <w:r w:rsidR="0076445B">
        <w:t>-</w:t>
      </w:r>
      <w:r w:rsidR="0076445B" w:rsidRPr="009B3E3F">
        <w:t xml:space="preserve"> </w:t>
      </w:r>
      <w:r w:rsidR="000D131A" w:rsidRPr="007A7270">
        <w:rPr>
          <w:sz w:val="20"/>
          <w:szCs w:val="20"/>
        </w:rPr>
        <w:t xml:space="preserve">nečinnosť vo veci odvolania, </w:t>
      </w:r>
    </w:p>
    <w:p w:rsidR="00C76838" w:rsidRPr="007A7270" w:rsidRDefault="00E54E81" w:rsidP="0076445B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b/>
        </w:rPr>
        <w:t>výstavby a</w:t>
      </w:r>
      <w:r w:rsidR="008D1E3C">
        <w:rPr>
          <w:b/>
        </w:rPr>
        <w:t xml:space="preserve"> </w:t>
      </w:r>
      <w:r w:rsidR="00CE233C" w:rsidRPr="007A7270">
        <w:rPr>
          <w:b/>
        </w:rPr>
        <w:t>bytovej politiky</w:t>
      </w:r>
      <w:r w:rsidR="0076445B" w:rsidRPr="009B3E3F">
        <w:t xml:space="preserve"> </w:t>
      </w:r>
      <w:r w:rsidR="0076445B">
        <w:t>-</w:t>
      </w:r>
      <w:r w:rsidR="0076445B" w:rsidRPr="009B3E3F">
        <w:t xml:space="preserve"> </w:t>
      </w:r>
      <w:r w:rsidR="00160214" w:rsidRPr="007A7270">
        <w:rPr>
          <w:sz w:val="20"/>
          <w:szCs w:val="20"/>
        </w:rPr>
        <w:t>prieťahy v</w:t>
      </w:r>
      <w:r w:rsidR="008D1E3C">
        <w:rPr>
          <w:sz w:val="20"/>
          <w:szCs w:val="20"/>
        </w:rPr>
        <w:t xml:space="preserve"> </w:t>
      </w:r>
      <w:r w:rsidR="00160214" w:rsidRPr="007A7270">
        <w:rPr>
          <w:sz w:val="20"/>
          <w:szCs w:val="20"/>
        </w:rPr>
        <w:t>odvolacom konaní;</w:t>
      </w:r>
      <w:r w:rsidR="004A1BFA" w:rsidRPr="007A7270">
        <w:rPr>
          <w:sz w:val="20"/>
          <w:szCs w:val="20"/>
        </w:rPr>
        <w:t xml:space="preserve"> </w:t>
      </w:r>
      <w:r w:rsidR="000D131A" w:rsidRPr="007A7270">
        <w:rPr>
          <w:sz w:val="20"/>
          <w:szCs w:val="20"/>
        </w:rPr>
        <w:t>prieťahy v</w:t>
      </w:r>
      <w:r w:rsidR="008D1E3C">
        <w:rPr>
          <w:sz w:val="20"/>
          <w:szCs w:val="20"/>
        </w:rPr>
        <w:t xml:space="preserve"> </w:t>
      </w:r>
      <w:r w:rsidR="000D131A" w:rsidRPr="007A7270">
        <w:rPr>
          <w:sz w:val="20"/>
          <w:szCs w:val="20"/>
        </w:rPr>
        <w:t>konaní, resp.</w:t>
      </w:r>
      <w:r w:rsidRPr="007A7270">
        <w:rPr>
          <w:sz w:val="20"/>
          <w:szCs w:val="20"/>
        </w:rPr>
        <w:t xml:space="preserve"> </w:t>
      </w:r>
      <w:r w:rsidR="00C76838" w:rsidRPr="007A7270">
        <w:rPr>
          <w:sz w:val="20"/>
          <w:szCs w:val="20"/>
        </w:rPr>
        <w:t>nečinnosť stavebného úradu,</w:t>
      </w:r>
    </w:p>
    <w:p w:rsidR="00BF4BA2" w:rsidRPr="007A7270" w:rsidRDefault="00E54E81" w:rsidP="0076445B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</w:pPr>
      <w:r w:rsidRPr="007A7270">
        <w:rPr>
          <w:b/>
        </w:rPr>
        <w:t>školstva</w:t>
      </w:r>
      <w:r w:rsidR="0076445B" w:rsidRPr="009B3E3F">
        <w:t xml:space="preserve"> </w:t>
      </w:r>
      <w:r w:rsidR="0076445B">
        <w:t>-</w:t>
      </w:r>
      <w:r w:rsidR="0076445B" w:rsidRPr="009B3E3F">
        <w:t xml:space="preserve"> </w:t>
      </w:r>
      <w:r w:rsidR="00476286" w:rsidRPr="007A7270">
        <w:rPr>
          <w:sz w:val="20"/>
          <w:szCs w:val="20"/>
        </w:rPr>
        <w:t>komunikácia riaditeľa školy</w:t>
      </w:r>
      <w:r w:rsidR="00160214" w:rsidRPr="007A7270">
        <w:rPr>
          <w:sz w:val="20"/>
          <w:szCs w:val="20"/>
        </w:rPr>
        <w:t>;</w:t>
      </w:r>
      <w:r w:rsidR="0045421B" w:rsidRPr="007A7270">
        <w:rPr>
          <w:sz w:val="20"/>
          <w:szCs w:val="20"/>
        </w:rPr>
        <w:t xml:space="preserve"> </w:t>
      </w:r>
      <w:r w:rsidR="00575B12" w:rsidRPr="007A7270">
        <w:rPr>
          <w:sz w:val="20"/>
          <w:szCs w:val="20"/>
        </w:rPr>
        <w:t>nepriznanie</w:t>
      </w:r>
      <w:r w:rsidR="0045421B" w:rsidRPr="007A7270">
        <w:rPr>
          <w:sz w:val="20"/>
          <w:szCs w:val="20"/>
        </w:rPr>
        <w:t xml:space="preserve"> kreditov</w:t>
      </w:r>
      <w:r w:rsidR="00575B12" w:rsidRPr="007A7270">
        <w:rPr>
          <w:sz w:val="20"/>
          <w:szCs w:val="20"/>
        </w:rPr>
        <w:t xml:space="preserve"> pedagogickým zamestnancom</w:t>
      </w:r>
      <w:r w:rsidR="00C76838" w:rsidRPr="007A7270">
        <w:rPr>
          <w:sz w:val="20"/>
          <w:szCs w:val="20"/>
        </w:rPr>
        <w:t>,</w:t>
      </w:r>
    </w:p>
    <w:p w:rsidR="0045421B" w:rsidRPr="007A7270" w:rsidRDefault="00DE3DC6" w:rsidP="0076445B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b/>
        </w:rPr>
        <w:t>p</w:t>
      </w:r>
      <w:r w:rsidR="00CE233C" w:rsidRPr="007A7270">
        <w:rPr>
          <w:b/>
        </w:rPr>
        <w:t>ozemkový a</w:t>
      </w:r>
      <w:r w:rsidR="008D1E3C">
        <w:rPr>
          <w:b/>
        </w:rPr>
        <w:t xml:space="preserve"> </w:t>
      </w:r>
      <w:r w:rsidR="00CE233C" w:rsidRPr="007A7270">
        <w:rPr>
          <w:b/>
        </w:rPr>
        <w:t>lesný odbor</w:t>
      </w:r>
      <w:r w:rsidR="0076445B" w:rsidRPr="009B3E3F">
        <w:t xml:space="preserve"> </w:t>
      </w:r>
      <w:r w:rsidR="0076445B">
        <w:t>-</w:t>
      </w:r>
      <w:r w:rsidR="0076445B" w:rsidRPr="009B3E3F">
        <w:t xml:space="preserve"> </w:t>
      </w:r>
      <w:r w:rsidR="00FA15D8" w:rsidRPr="007A7270">
        <w:rPr>
          <w:sz w:val="20"/>
          <w:szCs w:val="20"/>
        </w:rPr>
        <w:t>vyškrtnutie zo zo</w:t>
      </w:r>
      <w:r w:rsidR="00160214" w:rsidRPr="007A7270">
        <w:rPr>
          <w:sz w:val="20"/>
          <w:szCs w:val="20"/>
        </w:rPr>
        <w:t>znamu členov poľovníckej stráže;</w:t>
      </w:r>
      <w:r w:rsidR="00FA15D8" w:rsidRPr="007A7270">
        <w:rPr>
          <w:sz w:val="20"/>
          <w:szCs w:val="20"/>
        </w:rPr>
        <w:t xml:space="preserve"> nahliadanie do spisu, </w:t>
      </w:r>
    </w:p>
    <w:p w:rsidR="0045421B" w:rsidRPr="007A7270" w:rsidRDefault="00164566" w:rsidP="0076445B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</w:pPr>
      <w:r w:rsidRPr="007A7270">
        <w:rPr>
          <w:b/>
        </w:rPr>
        <w:t>iné</w:t>
      </w:r>
      <w:r w:rsidR="0076445B" w:rsidRPr="009B3E3F">
        <w:t xml:space="preserve"> </w:t>
      </w:r>
      <w:r w:rsidR="0076445B">
        <w:t>-</w:t>
      </w:r>
      <w:r w:rsidR="0076445B" w:rsidRPr="009B3E3F">
        <w:t xml:space="preserve"> </w:t>
      </w:r>
      <w:r w:rsidR="000D131A" w:rsidRPr="007A7270">
        <w:rPr>
          <w:sz w:val="20"/>
          <w:szCs w:val="20"/>
        </w:rPr>
        <w:t xml:space="preserve">vybavovanie </w:t>
      </w:r>
      <w:r w:rsidR="0045421B" w:rsidRPr="007A7270">
        <w:rPr>
          <w:sz w:val="20"/>
          <w:szCs w:val="20"/>
        </w:rPr>
        <w:t>sťažností a</w:t>
      </w:r>
      <w:r w:rsidR="008D1E3C">
        <w:rPr>
          <w:sz w:val="20"/>
          <w:szCs w:val="20"/>
        </w:rPr>
        <w:t xml:space="preserve"> </w:t>
      </w:r>
      <w:r w:rsidR="0045421B" w:rsidRPr="007A7270">
        <w:rPr>
          <w:sz w:val="20"/>
          <w:szCs w:val="20"/>
        </w:rPr>
        <w:t xml:space="preserve">iných </w:t>
      </w:r>
      <w:r w:rsidR="00160214" w:rsidRPr="007A7270">
        <w:rPr>
          <w:sz w:val="20"/>
          <w:szCs w:val="20"/>
        </w:rPr>
        <w:t>podaní;</w:t>
      </w:r>
      <w:r w:rsidR="000D131A" w:rsidRPr="007A7270">
        <w:rPr>
          <w:sz w:val="20"/>
          <w:szCs w:val="20"/>
        </w:rPr>
        <w:t xml:space="preserve"> </w:t>
      </w:r>
      <w:r w:rsidR="004A1BFA" w:rsidRPr="007A7270">
        <w:rPr>
          <w:sz w:val="20"/>
          <w:szCs w:val="20"/>
        </w:rPr>
        <w:t>konanie o</w:t>
      </w:r>
      <w:r w:rsidR="008D1E3C">
        <w:rPr>
          <w:sz w:val="20"/>
          <w:szCs w:val="20"/>
        </w:rPr>
        <w:t xml:space="preserve"> </w:t>
      </w:r>
      <w:r w:rsidR="004A1BFA" w:rsidRPr="007A7270">
        <w:rPr>
          <w:sz w:val="20"/>
          <w:szCs w:val="20"/>
        </w:rPr>
        <w:t>priestupkoch</w:t>
      </w:r>
      <w:r w:rsidR="0045421B" w:rsidRPr="007A7270">
        <w:rPr>
          <w:sz w:val="20"/>
          <w:szCs w:val="20"/>
        </w:rPr>
        <w:t>.</w:t>
      </w:r>
    </w:p>
    <w:p w:rsidR="00230D1F" w:rsidRPr="007A7270" w:rsidRDefault="004A1BFA" w:rsidP="00C75DCE">
      <w:pPr>
        <w:suppressAutoHyphens/>
        <w:ind w:left="720"/>
        <w:contextualSpacing/>
        <w:jc w:val="both"/>
      </w:pPr>
      <w:r w:rsidRPr="007A7270">
        <w:rPr>
          <w:b/>
          <w:sz w:val="20"/>
          <w:szCs w:val="20"/>
        </w:rPr>
        <w:t xml:space="preserve"> </w:t>
      </w:r>
    </w:p>
    <w:p w:rsidR="00C76838" w:rsidRPr="007A7270" w:rsidRDefault="00230D1F" w:rsidP="0076445B">
      <w:pPr>
        <w:pStyle w:val="Zkladntext"/>
        <w:suppressAutoHyphens/>
        <w:ind w:firstLine="426"/>
        <w:contextualSpacing/>
      </w:pPr>
      <w:r w:rsidRPr="007A7270">
        <w:t xml:space="preserve">Sťažnosti doručené </w:t>
      </w:r>
      <w:r w:rsidR="001E5536" w:rsidRPr="007A7270">
        <w:t xml:space="preserve">OÚ </w:t>
      </w:r>
      <w:r w:rsidRPr="007A7270">
        <w:t>a</w:t>
      </w:r>
      <w:r w:rsidR="008D1E3C">
        <w:t xml:space="preserve"> </w:t>
      </w:r>
      <w:r w:rsidRPr="007A7270">
        <w:t>subjek</w:t>
      </w:r>
      <w:r w:rsidR="00343330" w:rsidRPr="007A7270">
        <w:t>tom v</w:t>
      </w:r>
      <w:r w:rsidR="008D1E3C">
        <w:t xml:space="preserve"> </w:t>
      </w:r>
      <w:r w:rsidR="00343330" w:rsidRPr="007A7270">
        <w:t xml:space="preserve">ich pôsobnosti </w:t>
      </w:r>
      <w:r w:rsidR="00C76838" w:rsidRPr="007A7270">
        <w:t>v</w:t>
      </w:r>
      <w:r w:rsidR="008D1E3C">
        <w:t xml:space="preserve"> </w:t>
      </w:r>
      <w:r w:rsidR="00C76838" w:rsidRPr="007A7270">
        <w:t>roku 201</w:t>
      </w:r>
      <w:r w:rsidR="00D97B20" w:rsidRPr="007A7270">
        <w:t>7</w:t>
      </w:r>
      <w:r w:rsidR="00C76838" w:rsidRPr="007A7270">
        <w:t xml:space="preserve"> (vrátane sťažností z</w:t>
      </w:r>
      <w:r w:rsidR="008D1E3C">
        <w:t xml:space="preserve"> </w:t>
      </w:r>
      <w:r w:rsidR="00C76838" w:rsidRPr="007A7270">
        <w:t>roku 201</w:t>
      </w:r>
      <w:r w:rsidR="00D97B20" w:rsidRPr="007A7270">
        <w:t>6</w:t>
      </w:r>
      <w:r w:rsidR="00C76838" w:rsidRPr="007A7270">
        <w:t>, ktorých vybavovanie prešlo do</w:t>
      </w:r>
      <w:r w:rsidR="00D97B20" w:rsidRPr="007A7270">
        <w:t xml:space="preserve"> nasledujúceho roka) v</w:t>
      </w:r>
      <w:r w:rsidR="008D1E3C">
        <w:t xml:space="preserve"> </w:t>
      </w:r>
      <w:r w:rsidR="00D97B20" w:rsidRPr="007A7270">
        <w:t>počte 757</w:t>
      </w:r>
      <w:r w:rsidR="00C76838" w:rsidRPr="007A7270">
        <w:t xml:space="preserve"> boli vybav</w:t>
      </w:r>
      <w:r w:rsidR="00D97B20" w:rsidRPr="007A7270">
        <w:t>ova</w:t>
      </w:r>
      <w:r w:rsidR="00C76838" w:rsidRPr="007A7270">
        <w:t>né:</w:t>
      </w:r>
    </w:p>
    <w:p w:rsidR="00230D1F" w:rsidRPr="007A7270" w:rsidRDefault="00230D1F" w:rsidP="0076445B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postúpen</w:t>
      </w:r>
      <w:r w:rsidR="00D97B20" w:rsidRPr="007A7270">
        <w:t>ím vecne príslušným orgánom (128</w:t>
      </w:r>
      <w:r w:rsidRPr="007A7270">
        <w:t xml:space="preserve"> sťažností), </w:t>
      </w:r>
    </w:p>
    <w:p w:rsidR="00230D1F" w:rsidRPr="007A7270" w:rsidRDefault="00D97B20" w:rsidP="0076445B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prešetrením (506</w:t>
      </w:r>
      <w:r w:rsidR="00230D1F" w:rsidRPr="007A7270">
        <w:t xml:space="preserve"> sťažností),</w:t>
      </w:r>
    </w:p>
    <w:p w:rsidR="00230D1F" w:rsidRPr="007A7270" w:rsidRDefault="001E5536" w:rsidP="0076445B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odlož</w:t>
      </w:r>
      <w:r w:rsidR="00D97B20" w:rsidRPr="007A7270">
        <w:t>ením (1</w:t>
      </w:r>
      <w:r w:rsidR="00466230" w:rsidRPr="007A7270">
        <w:t>2</w:t>
      </w:r>
      <w:r w:rsidR="00D97B20" w:rsidRPr="007A7270">
        <w:t>3</w:t>
      </w:r>
      <w:r w:rsidR="00230D1F" w:rsidRPr="007A7270">
        <w:t xml:space="preserve"> sťažností)</w:t>
      </w:r>
      <w:r w:rsidR="0076445B">
        <w:t>,</w:t>
      </w:r>
    </w:p>
    <w:p w:rsidR="00230D1F" w:rsidRPr="007A7270" w:rsidRDefault="00D97B20" w:rsidP="0076445B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vrátením (0</w:t>
      </w:r>
      <w:r w:rsidR="00230D1F" w:rsidRPr="007A7270">
        <w:t xml:space="preserve"> sťažnost</w:t>
      </w:r>
      <w:r w:rsidR="0076445B">
        <w:t>í</w:t>
      </w:r>
      <w:r w:rsidR="00230D1F" w:rsidRPr="007A7270">
        <w:t>).</w:t>
      </w:r>
    </w:p>
    <w:p w:rsidR="00575B12" w:rsidRPr="007A7270" w:rsidRDefault="00575B12" w:rsidP="00C75DCE">
      <w:pPr>
        <w:suppressAutoHyphens/>
        <w:contextualSpacing/>
        <w:rPr>
          <w:b/>
        </w:rPr>
      </w:pPr>
    </w:p>
    <w:p w:rsidR="00C22C16" w:rsidRPr="007A7270" w:rsidRDefault="00C22C16" w:rsidP="00C75DCE">
      <w:pPr>
        <w:suppressAutoHyphens/>
        <w:contextualSpacing/>
        <w:rPr>
          <w:b/>
        </w:rPr>
      </w:pPr>
      <w:r w:rsidRPr="007A7270">
        <w:rPr>
          <w:b/>
        </w:rPr>
        <w:t>Opodstatnenosť podaní</w:t>
      </w:r>
    </w:p>
    <w:p w:rsidR="00C22C16" w:rsidRPr="007A7270" w:rsidRDefault="00C22C16" w:rsidP="00C75DCE">
      <w:pPr>
        <w:suppressAutoHyphens/>
        <w:contextualSpacing/>
        <w:rPr>
          <w:b/>
        </w:rPr>
      </w:pPr>
    </w:p>
    <w:p w:rsidR="0034403C" w:rsidRPr="007A7270" w:rsidRDefault="00F64E1B" w:rsidP="00C75DCE">
      <w:pPr>
        <w:suppressAutoHyphens/>
        <w:ind w:firstLine="426"/>
        <w:contextualSpacing/>
        <w:jc w:val="both"/>
      </w:pPr>
      <w:r w:rsidRPr="007A7270">
        <w:t>V</w:t>
      </w:r>
      <w:r w:rsidR="008D1E3C">
        <w:t xml:space="preserve"> </w:t>
      </w:r>
      <w:r w:rsidRPr="007A7270">
        <w:t>roku 201</w:t>
      </w:r>
      <w:r w:rsidR="0045421B" w:rsidRPr="007A7270">
        <w:t>7</w:t>
      </w:r>
      <w:r w:rsidRPr="007A7270">
        <w:t xml:space="preserve"> </w:t>
      </w:r>
      <w:r w:rsidR="00C22C16" w:rsidRPr="007A7270">
        <w:t>orgán</w:t>
      </w:r>
      <w:r w:rsidRPr="007A7270">
        <w:t xml:space="preserve">y </w:t>
      </w:r>
      <w:r w:rsidR="00C22C16" w:rsidRPr="007A7270">
        <w:t>miestnej štátnej sp</w:t>
      </w:r>
      <w:r w:rsidR="008E579F" w:rsidRPr="007A7270">
        <w:t xml:space="preserve">rávy </w:t>
      </w:r>
      <w:r w:rsidRPr="007A7270">
        <w:t xml:space="preserve">vybavili </w:t>
      </w:r>
      <w:r w:rsidR="0045421B" w:rsidRPr="007A7270">
        <w:t>16</w:t>
      </w:r>
      <w:r w:rsidR="00FE7504" w:rsidRPr="007A7270">
        <w:t xml:space="preserve"> petíci</w:t>
      </w:r>
      <w:r w:rsidR="000A35D0" w:rsidRPr="007A7270">
        <w:t>í</w:t>
      </w:r>
      <w:r w:rsidR="00FE7504" w:rsidRPr="007A7270">
        <w:t xml:space="preserve"> a</w:t>
      </w:r>
      <w:r w:rsidR="008D1E3C">
        <w:t xml:space="preserve"> </w:t>
      </w:r>
      <w:r w:rsidR="0045421B" w:rsidRPr="007A7270">
        <w:t>757</w:t>
      </w:r>
      <w:r w:rsidRPr="007A7270">
        <w:t xml:space="preserve"> </w:t>
      </w:r>
      <w:r w:rsidR="00FE7504" w:rsidRPr="007A7270">
        <w:t>sťažností</w:t>
      </w:r>
      <w:r w:rsidRPr="007A7270">
        <w:t>, pričom do uvedeného počtu sú zahrnuté aj podania, ktoré k</w:t>
      </w:r>
      <w:r w:rsidR="008D1E3C">
        <w:t xml:space="preserve"> </w:t>
      </w:r>
      <w:r w:rsidRPr="007A7270">
        <w:t>31. 12. 201</w:t>
      </w:r>
      <w:r w:rsidR="0045421B" w:rsidRPr="007A7270">
        <w:t>6</w:t>
      </w:r>
      <w:r w:rsidRPr="007A7270">
        <w:t xml:space="preserve"> zostali nevybavené a</w:t>
      </w:r>
      <w:r w:rsidR="008D1E3C">
        <w:t xml:space="preserve"> </w:t>
      </w:r>
      <w:r w:rsidRPr="007A7270">
        <w:t>ich vybavovanie prešlo do nasledujúceho roka. Z p</w:t>
      </w:r>
      <w:r w:rsidR="00FD1B53" w:rsidRPr="007A7270">
        <w:t>rešetren</w:t>
      </w:r>
      <w:r w:rsidR="00636DA2" w:rsidRPr="007A7270">
        <w:t xml:space="preserve">ých </w:t>
      </w:r>
      <w:r w:rsidR="00FD1B53" w:rsidRPr="007A7270">
        <w:t>petíci</w:t>
      </w:r>
      <w:r w:rsidR="000A35D0" w:rsidRPr="007A7270">
        <w:t>í</w:t>
      </w:r>
      <w:r w:rsidR="00FD1B53" w:rsidRPr="007A7270">
        <w:t xml:space="preserve"> </w:t>
      </w:r>
      <w:r w:rsidR="00466230" w:rsidRPr="007A7270">
        <w:t>(</w:t>
      </w:r>
      <w:r w:rsidR="0045421B" w:rsidRPr="007A7270">
        <w:t>7</w:t>
      </w:r>
      <w:r w:rsidR="00636DA2" w:rsidRPr="007A7270">
        <w:t xml:space="preserve">) </w:t>
      </w:r>
      <w:r w:rsidR="00FD1B53" w:rsidRPr="007A7270">
        <w:t>a</w:t>
      </w:r>
      <w:r w:rsidR="008D1E3C">
        <w:t xml:space="preserve"> </w:t>
      </w:r>
      <w:r w:rsidR="007120BF" w:rsidRPr="007A7270">
        <w:t>s</w:t>
      </w:r>
      <w:r w:rsidR="00407113" w:rsidRPr="007A7270">
        <w:t>ťažností</w:t>
      </w:r>
      <w:r w:rsidR="0045421B" w:rsidRPr="007A7270">
        <w:t xml:space="preserve"> (506</w:t>
      </w:r>
      <w:r w:rsidR="00343330" w:rsidRPr="007A7270">
        <w:t>) boli</w:t>
      </w:r>
      <w:r w:rsidRPr="007A7270">
        <w:t xml:space="preserve"> opodstatnen</w:t>
      </w:r>
      <w:r w:rsidR="00343330" w:rsidRPr="007A7270">
        <w:t xml:space="preserve">é </w:t>
      </w:r>
      <w:r w:rsidR="0045421B" w:rsidRPr="007A7270">
        <w:t>dve</w:t>
      </w:r>
      <w:r w:rsidR="008C0319" w:rsidRPr="007A7270">
        <w:t xml:space="preserve"> petíci</w:t>
      </w:r>
      <w:r w:rsidR="0045421B" w:rsidRPr="007A7270">
        <w:t>e a</w:t>
      </w:r>
      <w:r w:rsidR="008D1E3C">
        <w:t xml:space="preserve"> </w:t>
      </w:r>
      <w:r w:rsidR="0045421B" w:rsidRPr="007A7270">
        <w:t>154</w:t>
      </w:r>
      <w:r w:rsidR="006366CF" w:rsidRPr="007A7270">
        <w:t xml:space="preserve"> sťažností.</w:t>
      </w:r>
      <w:r w:rsidR="00636DA2" w:rsidRPr="007A7270">
        <w:t xml:space="preserve"> Celková opodstatnenosť podaní prešetrených orgánmi</w:t>
      </w:r>
      <w:r w:rsidR="00466230" w:rsidRPr="007A7270">
        <w:t xml:space="preserve"> miestnej štátnej správy je 3</w:t>
      </w:r>
      <w:r w:rsidR="0045421B" w:rsidRPr="007A7270">
        <w:t>0,4</w:t>
      </w:r>
      <w:r w:rsidR="0076445B">
        <w:t xml:space="preserve"> </w:t>
      </w:r>
      <w:r w:rsidR="00636DA2" w:rsidRPr="007A7270">
        <w:t>%</w:t>
      </w:r>
      <w:r w:rsidR="0076445B">
        <w:t>,</w:t>
      </w:r>
      <w:r w:rsidR="00636DA2" w:rsidRPr="007A7270">
        <w:t xml:space="preserve"> z</w:t>
      </w:r>
      <w:r w:rsidR="008D1E3C">
        <w:t xml:space="preserve"> </w:t>
      </w:r>
      <w:r w:rsidR="00636DA2" w:rsidRPr="007A7270">
        <w:t>čoho vyplýva, že v</w:t>
      </w:r>
      <w:r w:rsidR="0051541F" w:rsidRPr="007A7270">
        <w:t xml:space="preserve"> </w:t>
      </w:r>
      <w:r w:rsidR="00636DA2" w:rsidRPr="007A7270">
        <w:t>priemere bol</w:t>
      </w:r>
      <w:r w:rsidR="00637322" w:rsidRPr="007A7270">
        <w:t>o</w:t>
      </w:r>
      <w:r w:rsidR="00636DA2" w:rsidRPr="007A7270">
        <w:t xml:space="preserve"> opodstatnen</w:t>
      </w:r>
      <w:r w:rsidR="00637322" w:rsidRPr="007A7270">
        <w:t>é</w:t>
      </w:r>
      <w:r w:rsidR="00636DA2" w:rsidRPr="007A7270">
        <w:t xml:space="preserve"> každ</w:t>
      </w:r>
      <w:r w:rsidR="00637322" w:rsidRPr="007A7270">
        <w:t>é</w:t>
      </w:r>
      <w:r w:rsidR="00636DA2" w:rsidRPr="007A7270">
        <w:t xml:space="preserve"> </w:t>
      </w:r>
      <w:r w:rsidR="008C0319" w:rsidRPr="007A7270">
        <w:t xml:space="preserve">tretie </w:t>
      </w:r>
      <w:r w:rsidR="00637322" w:rsidRPr="007A7270">
        <w:t>podanie.</w:t>
      </w:r>
    </w:p>
    <w:p w:rsidR="00E106EB" w:rsidRPr="007A7270" w:rsidRDefault="00E106EB" w:rsidP="00C75DCE">
      <w:pPr>
        <w:suppressAutoHyphens/>
        <w:contextualSpacing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071"/>
      </w:tblGrid>
      <w:tr w:rsidR="001E5536" w:rsidRPr="007A7270" w:rsidTr="00F26C11">
        <w:trPr>
          <w:jc w:val="center"/>
        </w:trPr>
        <w:tc>
          <w:tcPr>
            <w:tcW w:w="3070" w:type="dxa"/>
            <w:tcBorders>
              <w:bottom w:val="single" w:sz="4" w:space="0" w:color="auto"/>
            </w:tcBorders>
            <w:shd w:val="clear" w:color="auto" w:fill="D6E3BC"/>
          </w:tcPr>
          <w:p w:rsidR="001E5536" w:rsidRPr="007A7270" w:rsidRDefault="001E5536" w:rsidP="00C75DCE">
            <w:pPr>
              <w:suppressAutoHyphens/>
              <w:contextualSpacing/>
              <w:jc w:val="both"/>
              <w:rPr>
                <w:b/>
              </w:rPr>
            </w:pPr>
            <w:r w:rsidRPr="007A7270">
              <w:rPr>
                <w:b/>
              </w:rPr>
              <w:t>Kraj</w:t>
            </w:r>
          </w:p>
        </w:tc>
        <w:tc>
          <w:tcPr>
            <w:tcW w:w="3071" w:type="dxa"/>
            <w:tcBorders>
              <w:bottom w:val="single" w:sz="4" w:space="0" w:color="auto"/>
            </w:tcBorders>
            <w:shd w:val="clear" w:color="auto" w:fill="D6E3BC"/>
          </w:tcPr>
          <w:p w:rsidR="001E5536" w:rsidRPr="007A7270" w:rsidRDefault="00B63D39" w:rsidP="00C75DCE">
            <w:pPr>
              <w:suppressAutoHyphens/>
              <w:contextualSpacing/>
              <w:jc w:val="center"/>
              <w:rPr>
                <w:b/>
              </w:rPr>
            </w:pPr>
            <w:r>
              <w:rPr>
                <w:b/>
              </w:rPr>
              <w:t>o</w:t>
            </w:r>
            <w:r w:rsidR="001E5536" w:rsidRPr="007A7270">
              <w:rPr>
                <w:b/>
              </w:rPr>
              <w:t>podstatnenosť v %</w:t>
            </w:r>
          </w:p>
        </w:tc>
      </w:tr>
      <w:tr w:rsidR="001E5536" w:rsidRPr="007A7270" w:rsidTr="00F26C11">
        <w:trPr>
          <w:jc w:val="center"/>
        </w:trPr>
        <w:tc>
          <w:tcPr>
            <w:tcW w:w="3070" w:type="dxa"/>
            <w:tcBorders>
              <w:bottom w:val="single" w:sz="4" w:space="0" w:color="auto"/>
            </w:tcBorders>
            <w:shd w:val="clear" w:color="auto" w:fill="EAF1DD"/>
          </w:tcPr>
          <w:p w:rsidR="001E5536" w:rsidRPr="007A7270" w:rsidRDefault="001E5536" w:rsidP="00C75DCE">
            <w:pPr>
              <w:suppressAutoHyphens/>
              <w:contextualSpacing/>
            </w:pPr>
            <w:r w:rsidRPr="007A7270">
              <w:t>bratislavský</w:t>
            </w:r>
          </w:p>
          <w:p w:rsidR="001E5536" w:rsidRPr="007A7270" w:rsidRDefault="001E5536" w:rsidP="00C75DCE">
            <w:pPr>
              <w:tabs>
                <w:tab w:val="right" w:pos="2854"/>
              </w:tabs>
              <w:suppressAutoHyphens/>
              <w:contextualSpacing/>
            </w:pPr>
            <w:r w:rsidRPr="007A7270">
              <w:t>trnavský</w:t>
            </w:r>
          </w:p>
          <w:p w:rsidR="001E5536" w:rsidRPr="007A7270" w:rsidRDefault="001E5536" w:rsidP="00C75DCE">
            <w:pPr>
              <w:suppressAutoHyphens/>
              <w:contextualSpacing/>
            </w:pPr>
            <w:r w:rsidRPr="007A7270">
              <w:t>trenčiansky</w:t>
            </w:r>
          </w:p>
          <w:p w:rsidR="001E5536" w:rsidRPr="007A7270" w:rsidRDefault="001E5536" w:rsidP="00C75DCE">
            <w:pPr>
              <w:tabs>
                <w:tab w:val="left" w:pos="1790"/>
                <w:tab w:val="right" w:pos="2854"/>
              </w:tabs>
              <w:suppressAutoHyphens/>
              <w:contextualSpacing/>
            </w:pPr>
            <w:r w:rsidRPr="007A7270">
              <w:t>nitriansky</w:t>
            </w:r>
          </w:p>
          <w:p w:rsidR="001E5536" w:rsidRPr="007A7270" w:rsidRDefault="001E5536" w:rsidP="00C75DCE">
            <w:pPr>
              <w:suppressAutoHyphens/>
              <w:contextualSpacing/>
            </w:pPr>
            <w:r w:rsidRPr="007A7270">
              <w:t>žilinský</w:t>
            </w:r>
          </w:p>
          <w:p w:rsidR="001E5536" w:rsidRPr="007A7270" w:rsidRDefault="001E5536" w:rsidP="00C75DCE">
            <w:pPr>
              <w:suppressAutoHyphens/>
              <w:contextualSpacing/>
            </w:pPr>
            <w:r w:rsidRPr="007A7270">
              <w:t>banskobystrický</w:t>
            </w:r>
          </w:p>
          <w:p w:rsidR="001E5536" w:rsidRPr="007A7270" w:rsidRDefault="001E5536" w:rsidP="00C75DCE">
            <w:pPr>
              <w:suppressAutoHyphens/>
              <w:contextualSpacing/>
            </w:pPr>
            <w:r w:rsidRPr="007A7270">
              <w:t>prešovský</w:t>
            </w:r>
          </w:p>
          <w:p w:rsidR="001E5536" w:rsidRPr="007A7270" w:rsidRDefault="001E5536" w:rsidP="00C75DCE">
            <w:pPr>
              <w:suppressAutoHyphens/>
              <w:contextualSpacing/>
            </w:pPr>
            <w:r w:rsidRPr="007A7270">
              <w:t>košický</w:t>
            </w:r>
          </w:p>
        </w:tc>
        <w:tc>
          <w:tcPr>
            <w:tcW w:w="3071" w:type="dxa"/>
            <w:tcBorders>
              <w:bottom w:val="single" w:sz="4" w:space="0" w:color="auto"/>
            </w:tcBorders>
            <w:shd w:val="clear" w:color="auto" w:fill="FFFFFF"/>
          </w:tcPr>
          <w:p w:rsidR="001E5536" w:rsidRPr="007A7270" w:rsidRDefault="0045421B" w:rsidP="00B63D39">
            <w:pPr>
              <w:suppressAutoHyphens/>
              <w:ind w:right="1260"/>
              <w:contextualSpacing/>
              <w:jc w:val="right"/>
            </w:pPr>
            <w:r w:rsidRPr="007A7270">
              <w:t>43,5</w:t>
            </w:r>
          </w:p>
          <w:p w:rsidR="001E5536" w:rsidRPr="007A7270" w:rsidRDefault="0045421B" w:rsidP="00B63D39">
            <w:pPr>
              <w:suppressAutoHyphens/>
              <w:ind w:right="1260"/>
              <w:contextualSpacing/>
              <w:jc w:val="right"/>
            </w:pPr>
            <w:r w:rsidRPr="007A7270">
              <w:t>26,3</w:t>
            </w:r>
          </w:p>
          <w:p w:rsidR="001E5536" w:rsidRPr="007A7270" w:rsidRDefault="0045421B" w:rsidP="00B63D39">
            <w:pPr>
              <w:suppressAutoHyphens/>
              <w:ind w:right="1260"/>
              <w:contextualSpacing/>
              <w:jc w:val="right"/>
            </w:pPr>
            <w:r w:rsidRPr="007A7270">
              <w:t>12,0</w:t>
            </w:r>
          </w:p>
          <w:p w:rsidR="001E5536" w:rsidRPr="007A7270" w:rsidRDefault="0045421B" w:rsidP="00B63D39">
            <w:pPr>
              <w:suppressAutoHyphens/>
              <w:ind w:right="1260"/>
              <w:contextualSpacing/>
              <w:jc w:val="right"/>
            </w:pPr>
            <w:r w:rsidRPr="007A7270">
              <w:t>41,3</w:t>
            </w:r>
          </w:p>
          <w:p w:rsidR="001E5536" w:rsidRPr="007A7270" w:rsidRDefault="0045421B" w:rsidP="00B63D39">
            <w:pPr>
              <w:suppressAutoHyphens/>
              <w:ind w:right="1260"/>
              <w:contextualSpacing/>
              <w:jc w:val="right"/>
            </w:pPr>
            <w:r w:rsidRPr="007A7270">
              <w:t>30,5</w:t>
            </w:r>
          </w:p>
          <w:p w:rsidR="001E5536" w:rsidRPr="007A7270" w:rsidRDefault="0045421B" w:rsidP="00B63D39">
            <w:pPr>
              <w:suppressAutoHyphens/>
              <w:ind w:right="1260"/>
              <w:contextualSpacing/>
              <w:jc w:val="right"/>
            </w:pPr>
            <w:r w:rsidRPr="007A7270">
              <w:t>16,1</w:t>
            </w:r>
          </w:p>
          <w:p w:rsidR="001E5536" w:rsidRPr="007A7270" w:rsidRDefault="0045421B" w:rsidP="00B63D39">
            <w:pPr>
              <w:suppressAutoHyphens/>
              <w:ind w:right="1260"/>
              <w:contextualSpacing/>
              <w:jc w:val="right"/>
            </w:pPr>
            <w:r w:rsidRPr="007A7270">
              <w:t>39,1</w:t>
            </w:r>
          </w:p>
          <w:p w:rsidR="001E5536" w:rsidRPr="007A7270" w:rsidRDefault="0045421B" w:rsidP="00B63D39">
            <w:pPr>
              <w:suppressAutoHyphens/>
              <w:ind w:right="1260"/>
              <w:contextualSpacing/>
              <w:jc w:val="right"/>
            </w:pPr>
            <w:r w:rsidRPr="007A7270">
              <w:t>10,0</w:t>
            </w:r>
          </w:p>
        </w:tc>
      </w:tr>
    </w:tbl>
    <w:p w:rsidR="001E5536" w:rsidRPr="007A7270" w:rsidRDefault="001E5536" w:rsidP="00C75DCE">
      <w:pPr>
        <w:suppressAutoHyphens/>
        <w:contextualSpacing/>
        <w:jc w:val="both"/>
      </w:pPr>
    </w:p>
    <w:p w:rsidR="0051541F" w:rsidRPr="007A7270" w:rsidRDefault="008C0319" w:rsidP="00C75DCE">
      <w:pPr>
        <w:suppressAutoHyphens/>
        <w:ind w:firstLine="426"/>
        <w:contextualSpacing/>
        <w:jc w:val="both"/>
      </w:pPr>
      <w:r w:rsidRPr="007A7270">
        <w:t xml:space="preserve">Vyššiu opodstatnenosť ako je celkový priemer </w:t>
      </w:r>
      <w:r w:rsidR="00466230" w:rsidRPr="007A7270">
        <w:t>(3</w:t>
      </w:r>
      <w:r w:rsidR="0045421B" w:rsidRPr="007A7270">
        <w:t>0</w:t>
      </w:r>
      <w:r w:rsidR="00AC3723" w:rsidRPr="007A7270">
        <w:t>,</w:t>
      </w:r>
      <w:r w:rsidR="0045421B" w:rsidRPr="007A7270">
        <w:t>4</w:t>
      </w:r>
      <w:r w:rsidR="00D01989">
        <w:t xml:space="preserve"> </w:t>
      </w:r>
      <w:r w:rsidR="00AC3723" w:rsidRPr="007A7270">
        <w:t xml:space="preserve">%) </w:t>
      </w:r>
      <w:r w:rsidR="007120BF" w:rsidRPr="007A7270">
        <w:t xml:space="preserve">vykázali </w:t>
      </w:r>
      <w:r w:rsidR="00466230" w:rsidRPr="007A7270">
        <w:t xml:space="preserve">OÚ bratislavského kraja </w:t>
      </w:r>
      <w:r w:rsidR="00D01989">
        <w:br/>
      </w:r>
      <w:r w:rsidR="007155BB" w:rsidRPr="007A7270">
        <w:t>(</w:t>
      </w:r>
      <w:r w:rsidR="0045421B" w:rsidRPr="007A7270">
        <w:t>43</w:t>
      </w:r>
      <w:r w:rsidR="00466230" w:rsidRPr="007A7270">
        <w:t>,</w:t>
      </w:r>
      <w:r w:rsidR="0045421B" w:rsidRPr="007A7270">
        <w:t>5</w:t>
      </w:r>
      <w:r w:rsidR="00D01989">
        <w:t xml:space="preserve"> </w:t>
      </w:r>
      <w:r w:rsidR="00466230" w:rsidRPr="007A7270">
        <w:t>%</w:t>
      </w:r>
      <w:r w:rsidR="007155BB" w:rsidRPr="007A7270">
        <w:t>)</w:t>
      </w:r>
      <w:r w:rsidR="00466230" w:rsidRPr="007A7270">
        <w:t>, kde z</w:t>
      </w:r>
      <w:r w:rsidR="008D1E3C">
        <w:t xml:space="preserve"> </w:t>
      </w:r>
      <w:r w:rsidR="00466230" w:rsidRPr="007A7270">
        <w:t>prešetrených sťažností (</w:t>
      </w:r>
      <w:r w:rsidR="0045421B" w:rsidRPr="007A7270">
        <w:t>92</w:t>
      </w:r>
      <w:r w:rsidR="00466230" w:rsidRPr="007A7270">
        <w:t>) bol</w:t>
      </w:r>
      <w:r w:rsidR="00A5651F" w:rsidRPr="007A7270">
        <w:t>o</w:t>
      </w:r>
      <w:r w:rsidR="00466230" w:rsidRPr="007A7270">
        <w:t xml:space="preserve"> opodstatnen</w:t>
      </w:r>
      <w:r w:rsidR="0045421B" w:rsidRPr="007A7270">
        <w:t>ých 40</w:t>
      </w:r>
      <w:r w:rsidR="00A5651F" w:rsidRPr="007A7270">
        <w:t xml:space="preserve"> sťažností (žiadna petícia), OÚ </w:t>
      </w:r>
      <w:r w:rsidR="0045421B" w:rsidRPr="007A7270">
        <w:t xml:space="preserve">nitrianskeho kraja </w:t>
      </w:r>
      <w:r w:rsidR="005744C9" w:rsidRPr="007A7270">
        <w:t>(</w:t>
      </w:r>
      <w:r w:rsidR="0045421B" w:rsidRPr="007A7270">
        <w:t>41,3</w:t>
      </w:r>
      <w:r w:rsidR="00B31C96">
        <w:t xml:space="preserve"> </w:t>
      </w:r>
      <w:r w:rsidR="0045421B" w:rsidRPr="007A7270">
        <w:t>%</w:t>
      </w:r>
      <w:r w:rsidR="005744C9" w:rsidRPr="007A7270">
        <w:t>)</w:t>
      </w:r>
      <w:r w:rsidR="0045421B" w:rsidRPr="007A7270">
        <w:t>, kde z</w:t>
      </w:r>
      <w:r w:rsidR="008D1E3C">
        <w:t xml:space="preserve"> </w:t>
      </w:r>
      <w:r w:rsidR="0045421B" w:rsidRPr="007A7270">
        <w:t xml:space="preserve">46 </w:t>
      </w:r>
      <w:r w:rsidR="00A5651F" w:rsidRPr="007A7270">
        <w:t xml:space="preserve">prešetrených sťažností bolo opodstatnených 19 sťažností (žiadna petícia), </w:t>
      </w:r>
      <w:r w:rsidR="0045421B" w:rsidRPr="007A7270">
        <w:t xml:space="preserve">OÚ prešovského kraja </w:t>
      </w:r>
      <w:r w:rsidR="005744C9" w:rsidRPr="007A7270">
        <w:t>(</w:t>
      </w:r>
      <w:r w:rsidR="0045421B" w:rsidRPr="007A7270">
        <w:t>39,1</w:t>
      </w:r>
      <w:r w:rsidR="00B31C96">
        <w:t xml:space="preserve"> </w:t>
      </w:r>
      <w:r w:rsidR="0045421B" w:rsidRPr="007A7270">
        <w:t>%</w:t>
      </w:r>
      <w:r w:rsidR="005744C9" w:rsidRPr="007A7270">
        <w:t>),</w:t>
      </w:r>
      <w:r w:rsidR="0045421B" w:rsidRPr="007A7270">
        <w:t xml:space="preserve"> kde z prešetrených </w:t>
      </w:r>
      <w:r w:rsidR="00B6389D" w:rsidRPr="007A7270">
        <w:t>podaní (jedna petícia a</w:t>
      </w:r>
      <w:r w:rsidR="008D1E3C">
        <w:t xml:space="preserve"> </w:t>
      </w:r>
      <w:r w:rsidR="00B6389D" w:rsidRPr="007A7270">
        <w:t>109 sťažností</w:t>
      </w:r>
      <w:r w:rsidR="0045421B" w:rsidRPr="007A7270">
        <w:t>) bolo opodstatnených 43 sťažností (žiadna petícia)</w:t>
      </w:r>
      <w:r w:rsidR="00B6389D" w:rsidRPr="007A7270">
        <w:t xml:space="preserve"> a </w:t>
      </w:r>
      <w:r w:rsidR="00A5651F" w:rsidRPr="007A7270">
        <w:t xml:space="preserve">OÚ </w:t>
      </w:r>
      <w:r w:rsidR="00B6389D" w:rsidRPr="007A7270">
        <w:t>žilinského</w:t>
      </w:r>
      <w:r w:rsidR="00A5651F" w:rsidRPr="007A7270">
        <w:t xml:space="preserve"> kraja </w:t>
      </w:r>
      <w:r w:rsidR="005744C9" w:rsidRPr="007A7270">
        <w:t>(</w:t>
      </w:r>
      <w:r w:rsidR="00B6389D" w:rsidRPr="007A7270">
        <w:t>30,5</w:t>
      </w:r>
      <w:r w:rsidR="00B31C96">
        <w:t xml:space="preserve"> </w:t>
      </w:r>
      <w:r w:rsidR="00A5651F" w:rsidRPr="007A7270">
        <w:t>%</w:t>
      </w:r>
      <w:r w:rsidR="005744C9" w:rsidRPr="007A7270">
        <w:t>)</w:t>
      </w:r>
      <w:r w:rsidR="00A5651F" w:rsidRPr="007A7270">
        <w:t xml:space="preserve">, kde </w:t>
      </w:r>
      <w:r w:rsidR="00B31C96">
        <w:br/>
      </w:r>
      <w:r w:rsidR="00A5651F" w:rsidRPr="007A7270">
        <w:t>z</w:t>
      </w:r>
      <w:r w:rsidR="008D1E3C">
        <w:t xml:space="preserve"> </w:t>
      </w:r>
      <w:r w:rsidR="00A5651F" w:rsidRPr="007A7270">
        <w:t xml:space="preserve">prešetrených </w:t>
      </w:r>
      <w:r w:rsidR="00B6389D" w:rsidRPr="007A7270">
        <w:t>podaní (tri petície a</w:t>
      </w:r>
      <w:r w:rsidR="008D1E3C">
        <w:t xml:space="preserve"> </w:t>
      </w:r>
      <w:r w:rsidR="00B6389D" w:rsidRPr="007A7270">
        <w:t>102 sťažností)</w:t>
      </w:r>
      <w:r w:rsidR="00A5651F" w:rsidRPr="007A7270">
        <w:t>, bola vyhodnotená ako op</w:t>
      </w:r>
      <w:r w:rsidR="00B6389D" w:rsidRPr="007A7270">
        <w:t>odstatnená jedna petícia a</w:t>
      </w:r>
      <w:r w:rsidR="008D1E3C">
        <w:t xml:space="preserve"> </w:t>
      </w:r>
      <w:r w:rsidR="00B6389D" w:rsidRPr="007A7270">
        <w:t>31</w:t>
      </w:r>
      <w:r w:rsidR="00A5651F" w:rsidRPr="007A7270">
        <w:t xml:space="preserve"> sťažností</w:t>
      </w:r>
      <w:r w:rsidR="00B6389D" w:rsidRPr="007A7270">
        <w:t>.</w:t>
      </w:r>
      <w:r w:rsidR="00A5651F" w:rsidRPr="007A7270">
        <w:t xml:space="preserve"> </w:t>
      </w:r>
      <w:r w:rsidR="00AC3723" w:rsidRPr="007A7270">
        <w:t>Nižšiu</w:t>
      </w:r>
      <w:r w:rsidR="007526F8" w:rsidRPr="007A7270">
        <w:t xml:space="preserve"> opodstatnenosť podaní, ako je celkový priemer </w:t>
      </w:r>
      <w:r w:rsidR="000265B6" w:rsidRPr="007A7270">
        <w:t xml:space="preserve">opodstatnenosti OÚ </w:t>
      </w:r>
      <w:r w:rsidR="007526F8" w:rsidRPr="007A7270">
        <w:t>vykázali</w:t>
      </w:r>
      <w:r w:rsidR="00B0276D" w:rsidRPr="007A7270">
        <w:t xml:space="preserve"> OÚ </w:t>
      </w:r>
      <w:r w:rsidR="00B6389D" w:rsidRPr="007A7270">
        <w:t xml:space="preserve">trnavského </w:t>
      </w:r>
      <w:r w:rsidR="00E637E1" w:rsidRPr="007A7270">
        <w:t>kraja</w:t>
      </w:r>
      <w:r w:rsidR="003944CA" w:rsidRPr="007A7270">
        <w:t xml:space="preserve">, </w:t>
      </w:r>
      <w:r w:rsidR="00B6389D" w:rsidRPr="007A7270">
        <w:t xml:space="preserve">OÚ trenčianskeho kraja, </w:t>
      </w:r>
      <w:r w:rsidR="00AC3723" w:rsidRPr="007A7270">
        <w:t>OÚ banskobystrického kraja a</w:t>
      </w:r>
      <w:r w:rsidR="008D1E3C">
        <w:t xml:space="preserve"> </w:t>
      </w:r>
      <w:r w:rsidR="00AC3723" w:rsidRPr="007A7270">
        <w:t xml:space="preserve">OÚ </w:t>
      </w:r>
      <w:r w:rsidR="006C6197" w:rsidRPr="007A7270">
        <w:t xml:space="preserve">košického </w:t>
      </w:r>
      <w:r w:rsidR="003944CA" w:rsidRPr="007A7270">
        <w:t>kraja</w:t>
      </w:r>
      <w:r w:rsidR="00AF1EDD" w:rsidRPr="007A7270">
        <w:t>.</w:t>
      </w:r>
      <w:r w:rsidR="00E637E1" w:rsidRPr="007A7270">
        <w:t xml:space="preserve"> </w:t>
      </w:r>
    </w:p>
    <w:p w:rsidR="0051541F" w:rsidRPr="007A7270" w:rsidRDefault="0051541F" w:rsidP="00C75DCE">
      <w:pPr>
        <w:suppressAutoHyphens/>
        <w:ind w:firstLine="426"/>
        <w:contextualSpacing/>
        <w:jc w:val="both"/>
      </w:pPr>
    </w:p>
    <w:p w:rsidR="009E32DB" w:rsidRPr="007A7270" w:rsidRDefault="00C22C16" w:rsidP="00C75DCE">
      <w:pPr>
        <w:suppressAutoHyphens/>
        <w:ind w:firstLine="426"/>
        <w:contextualSpacing/>
        <w:jc w:val="both"/>
      </w:pPr>
      <w:r w:rsidRPr="007A7270">
        <w:t>Prehľad o</w:t>
      </w:r>
      <w:r w:rsidR="008D1E3C">
        <w:t xml:space="preserve"> </w:t>
      </w:r>
      <w:r w:rsidRPr="007A7270">
        <w:t>počte podaní a</w:t>
      </w:r>
      <w:r w:rsidR="008D1E3C">
        <w:t xml:space="preserve"> </w:t>
      </w:r>
      <w:r w:rsidRPr="007A7270">
        <w:t>ich opodstatnenosti doručených orgánom miestnej štátnej správy je uvedený v</w:t>
      </w:r>
      <w:r w:rsidR="008D1E3C">
        <w:t xml:space="preserve"> </w:t>
      </w:r>
      <w:r w:rsidRPr="007A7270">
        <w:t>prílohe (tabuľka č. 5).</w:t>
      </w:r>
    </w:p>
    <w:p w:rsidR="006C6197" w:rsidRPr="007A7270" w:rsidRDefault="006C6197" w:rsidP="00C75DCE">
      <w:pPr>
        <w:suppressAutoHyphens/>
        <w:contextualSpacing/>
        <w:rPr>
          <w:b/>
        </w:rPr>
      </w:pPr>
    </w:p>
    <w:p w:rsidR="00C22C16" w:rsidRPr="007A7270" w:rsidRDefault="00C22C16" w:rsidP="00C75DCE">
      <w:pPr>
        <w:suppressAutoHyphens/>
        <w:contextualSpacing/>
        <w:jc w:val="center"/>
        <w:rPr>
          <w:b/>
        </w:rPr>
      </w:pPr>
      <w:r w:rsidRPr="007A7270">
        <w:rPr>
          <w:b/>
        </w:rPr>
        <w:lastRenderedPageBreak/>
        <w:t>Časť V.</w:t>
      </w:r>
    </w:p>
    <w:p w:rsidR="00C22C16" w:rsidRPr="007A7270" w:rsidRDefault="00C22C16" w:rsidP="00C75DCE">
      <w:pPr>
        <w:suppressAutoHyphens/>
        <w:contextualSpacing/>
        <w:jc w:val="center"/>
        <w:rPr>
          <w:b/>
        </w:rPr>
      </w:pPr>
      <w:r w:rsidRPr="007A7270">
        <w:rPr>
          <w:b/>
        </w:rPr>
        <w:t>Súhrnný prehľad ukazovateľov</w:t>
      </w:r>
    </w:p>
    <w:p w:rsidR="006C51CD" w:rsidRPr="007A7270" w:rsidRDefault="006C51CD" w:rsidP="00C75DCE">
      <w:pPr>
        <w:suppressAutoHyphens/>
        <w:contextualSpacing/>
        <w:rPr>
          <w:b/>
        </w:rPr>
      </w:pPr>
    </w:p>
    <w:p w:rsidR="00365F57" w:rsidRPr="007A7270" w:rsidRDefault="00365F57" w:rsidP="00C75DCE">
      <w:pPr>
        <w:suppressAutoHyphens/>
        <w:contextualSpacing/>
        <w:rPr>
          <w:b/>
        </w:rPr>
      </w:pPr>
    </w:p>
    <w:p w:rsidR="00C22C16" w:rsidRPr="007A7270" w:rsidRDefault="00C22C16" w:rsidP="00C75DCE">
      <w:pPr>
        <w:suppressAutoHyphens/>
        <w:ind w:firstLine="426"/>
        <w:contextualSpacing/>
        <w:jc w:val="both"/>
      </w:pPr>
      <w:r w:rsidRPr="007A7270">
        <w:t>Súhrnný prehľad ukazovateľov charakterizuje počet podaní</w:t>
      </w:r>
      <w:r w:rsidR="009E743C" w:rsidRPr="007A7270">
        <w:t xml:space="preserve">, príčiny opodstatnenosti podaní, </w:t>
      </w:r>
      <w:r w:rsidRPr="007A7270">
        <w:t xml:space="preserve">opatrenia prijaté na nápravu, zhodnotenie opakovaných podaní, </w:t>
      </w:r>
      <w:r w:rsidR="00BC39CF" w:rsidRPr="007A7270">
        <w:t xml:space="preserve">počet odložených podaní, </w:t>
      </w:r>
      <w:r w:rsidRPr="007A7270">
        <w:t>podaní označených ako sťažnosti a</w:t>
      </w:r>
      <w:r w:rsidR="008D1E3C">
        <w:t xml:space="preserve"> </w:t>
      </w:r>
      <w:r w:rsidRPr="007A7270">
        <w:t>iných podaní (žiadosti, oznámenia, podnety</w:t>
      </w:r>
      <w:r w:rsidR="00B04A92" w:rsidRPr="007A7270">
        <w:t xml:space="preserve">, </w:t>
      </w:r>
      <w:r w:rsidRPr="007A7270">
        <w:t>dopyty</w:t>
      </w:r>
      <w:r w:rsidR="00B04A92" w:rsidRPr="007A7270">
        <w:t xml:space="preserve"> a ďalšie</w:t>
      </w:r>
      <w:r w:rsidR="00867523">
        <w:t>).</w:t>
      </w:r>
    </w:p>
    <w:p w:rsidR="00867523" w:rsidRPr="007A7270" w:rsidRDefault="00867523" w:rsidP="00C75DCE">
      <w:pPr>
        <w:suppressAutoHyphens/>
        <w:contextualSpacing/>
      </w:pPr>
    </w:p>
    <w:p w:rsidR="00C22C16" w:rsidRPr="007A7270" w:rsidRDefault="00C22C16" w:rsidP="00C75DCE">
      <w:pPr>
        <w:suppressAutoHyphens/>
        <w:contextualSpacing/>
        <w:rPr>
          <w:b/>
        </w:rPr>
      </w:pPr>
      <w:r w:rsidRPr="007A7270">
        <w:rPr>
          <w:b/>
        </w:rPr>
        <w:t>Počet podaní a</w:t>
      </w:r>
      <w:r w:rsidR="008D1E3C">
        <w:rPr>
          <w:b/>
        </w:rPr>
        <w:t xml:space="preserve"> </w:t>
      </w:r>
      <w:r w:rsidRPr="007A7270">
        <w:rPr>
          <w:b/>
        </w:rPr>
        <w:t>ich opodstatnenosť</w:t>
      </w:r>
    </w:p>
    <w:p w:rsidR="009B5F77" w:rsidRPr="007A7270" w:rsidRDefault="009B5F77" w:rsidP="00C75DCE">
      <w:pPr>
        <w:suppressAutoHyphens/>
        <w:contextualSpacing/>
        <w:rPr>
          <w:b/>
        </w:rPr>
      </w:pPr>
    </w:p>
    <w:p w:rsidR="009B5F77" w:rsidRPr="007A7270" w:rsidRDefault="00C22C16" w:rsidP="00C75DCE">
      <w:pPr>
        <w:suppressAutoHyphens/>
        <w:ind w:firstLine="426"/>
        <w:contextualSpacing/>
        <w:jc w:val="both"/>
      </w:pPr>
      <w:r w:rsidRPr="007A7270">
        <w:t>Všetkým orgánom štátnej správy, za ktoré je informácia spracovaná bolo v</w:t>
      </w:r>
      <w:r w:rsidR="008D1E3C">
        <w:t xml:space="preserve"> </w:t>
      </w:r>
      <w:r w:rsidRPr="007A7270">
        <w:t>roku 20</w:t>
      </w:r>
      <w:r w:rsidR="00182106" w:rsidRPr="007A7270">
        <w:t>1</w:t>
      </w:r>
      <w:r w:rsidR="006C6197" w:rsidRPr="007A7270">
        <w:t>6</w:t>
      </w:r>
      <w:r w:rsidRPr="007A7270">
        <w:t xml:space="preserve"> doručených celkom </w:t>
      </w:r>
      <w:r w:rsidR="002A22C1" w:rsidRPr="007A7270">
        <w:t>9</w:t>
      </w:r>
      <w:r w:rsidR="00ED2964" w:rsidRPr="007A7270">
        <w:t>1</w:t>
      </w:r>
      <w:r w:rsidRPr="007A7270">
        <w:t xml:space="preserve"> petícií</w:t>
      </w:r>
      <w:r w:rsidR="00D13056" w:rsidRPr="007A7270">
        <w:t xml:space="preserve"> (tabuľka č. 6)</w:t>
      </w:r>
      <w:r w:rsidR="00B316C6" w:rsidRPr="007A7270">
        <w:t xml:space="preserve">. Štruktúra petícií doručených ministerstvám </w:t>
      </w:r>
      <w:r w:rsidR="00867523">
        <w:br/>
      </w:r>
      <w:r w:rsidR="00B316C6" w:rsidRPr="007A7270">
        <w:t>a</w:t>
      </w:r>
      <w:r w:rsidR="008D1E3C">
        <w:t xml:space="preserve"> </w:t>
      </w:r>
      <w:r w:rsidR="00B316C6" w:rsidRPr="007A7270">
        <w:t>subjektom v</w:t>
      </w:r>
      <w:r w:rsidR="008D1E3C">
        <w:t xml:space="preserve"> </w:t>
      </w:r>
      <w:r w:rsidR="00B316C6" w:rsidRPr="007A7270">
        <w:t>ich pôsobnosti, ostatným ÚOŠS vrátane subjektov v</w:t>
      </w:r>
      <w:r w:rsidR="008D1E3C">
        <w:t xml:space="preserve"> </w:t>
      </w:r>
      <w:r w:rsidR="00B316C6" w:rsidRPr="007A7270">
        <w:t xml:space="preserve">ich pôsobnosti, </w:t>
      </w:r>
      <w:r w:rsidR="00AF1EDD" w:rsidRPr="007A7270">
        <w:t>OÚ</w:t>
      </w:r>
      <w:r w:rsidR="00B316C6" w:rsidRPr="007A7270">
        <w:t xml:space="preserve"> </w:t>
      </w:r>
      <w:r w:rsidR="004D29AE" w:rsidRPr="007A7270">
        <w:t>a</w:t>
      </w:r>
      <w:r w:rsidR="008D1E3C">
        <w:t xml:space="preserve"> </w:t>
      </w:r>
      <w:r w:rsidR="004D29AE" w:rsidRPr="007A7270">
        <w:t>subjektom v</w:t>
      </w:r>
      <w:r w:rsidR="008D1E3C">
        <w:t xml:space="preserve"> </w:t>
      </w:r>
      <w:r w:rsidR="004D29AE" w:rsidRPr="007A7270">
        <w:t xml:space="preserve">ich pôsobností </w:t>
      </w:r>
      <w:r w:rsidR="00B316C6" w:rsidRPr="007A7270">
        <w:t>a</w:t>
      </w:r>
      <w:r w:rsidR="008D1E3C">
        <w:t xml:space="preserve"> </w:t>
      </w:r>
      <w:r w:rsidR="00B316C6" w:rsidRPr="007A7270">
        <w:t xml:space="preserve">Úradu vlády SR </w:t>
      </w:r>
      <w:r w:rsidR="002A22C1" w:rsidRPr="007A7270">
        <w:t>vrátane jeho subjektu</w:t>
      </w:r>
      <w:r w:rsidR="000A3660" w:rsidRPr="007A7270">
        <w:t xml:space="preserve"> je nasledovná:</w:t>
      </w:r>
      <w:r w:rsidR="008275CB" w:rsidRPr="007A7270">
        <w:t xml:space="preserve"> </w:t>
      </w:r>
    </w:p>
    <w:p w:rsidR="0034403C" w:rsidRPr="007A7270" w:rsidRDefault="0034403C" w:rsidP="00C75DCE">
      <w:pPr>
        <w:suppressAutoHyphens/>
        <w:ind w:firstLine="426"/>
        <w:contextualSpacing/>
        <w:jc w:val="both"/>
      </w:pPr>
    </w:p>
    <w:p w:rsidR="0034403C" w:rsidRPr="007A7270" w:rsidRDefault="00BC37A0" w:rsidP="00C75DCE">
      <w:pPr>
        <w:suppressAutoHyphens/>
        <w:ind w:firstLine="426"/>
        <w:contextualSpacing/>
        <w:jc w:val="center"/>
      </w:pPr>
      <w:r w:rsidRPr="007A7270">
        <w:rPr>
          <w:noProof/>
        </w:rPr>
        <w:drawing>
          <wp:inline distT="0" distB="0" distL="0" distR="0" wp14:anchorId="09713BFF" wp14:editId="58176BB2">
            <wp:extent cx="4572000" cy="2743200"/>
            <wp:effectExtent l="0" t="0" r="19050" b="19050"/>
            <wp:docPr id="3" name="Graf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E32DB" w:rsidRPr="007A7270" w:rsidRDefault="009E32DB" w:rsidP="00C75DCE">
      <w:pPr>
        <w:suppressAutoHyphens/>
        <w:contextualSpacing/>
        <w:jc w:val="both"/>
      </w:pPr>
    </w:p>
    <w:p w:rsidR="009E32DB" w:rsidRPr="007A7270" w:rsidRDefault="006C51CD" w:rsidP="00C75DCE">
      <w:pPr>
        <w:suppressAutoHyphens/>
        <w:ind w:firstLine="426"/>
        <w:contextualSpacing/>
        <w:jc w:val="both"/>
      </w:pPr>
      <w:r w:rsidRPr="007A7270">
        <w:t>V</w:t>
      </w:r>
      <w:r w:rsidR="008D1E3C">
        <w:t xml:space="preserve"> </w:t>
      </w:r>
      <w:r w:rsidRPr="007A7270">
        <w:t>roku 20</w:t>
      </w:r>
      <w:r w:rsidR="00AA4F72" w:rsidRPr="007A7270">
        <w:t>1</w:t>
      </w:r>
      <w:r w:rsidR="002A22C1" w:rsidRPr="007A7270">
        <w:t>7</w:t>
      </w:r>
      <w:r w:rsidRPr="007A7270">
        <w:t xml:space="preserve"> bolo týmto orgánom </w:t>
      </w:r>
      <w:r w:rsidR="00DD718F" w:rsidRPr="007A7270">
        <w:t xml:space="preserve">doručených celkom </w:t>
      </w:r>
      <w:r w:rsidR="002A22C1" w:rsidRPr="007A7270">
        <w:t>4675</w:t>
      </w:r>
      <w:r w:rsidRPr="007A7270">
        <w:t xml:space="preserve"> sťažností</w:t>
      </w:r>
      <w:r w:rsidR="008A3AC0" w:rsidRPr="007A7270">
        <w:t xml:space="preserve"> (tabuľka č. 6)</w:t>
      </w:r>
      <w:r w:rsidRPr="007A7270">
        <w:t>. Štruktúra sťažností doručených ministerstvám a</w:t>
      </w:r>
      <w:r w:rsidR="0051541F" w:rsidRPr="007A7270">
        <w:t xml:space="preserve"> </w:t>
      </w:r>
      <w:r w:rsidRPr="007A7270">
        <w:t>subjektom v</w:t>
      </w:r>
      <w:r w:rsidR="0051541F" w:rsidRPr="007A7270">
        <w:t xml:space="preserve"> </w:t>
      </w:r>
      <w:r w:rsidRPr="007A7270">
        <w:t>ich pôsobnosti, ostatným ÚOŠS vrátane subjektov v</w:t>
      </w:r>
      <w:r w:rsidR="008D1E3C">
        <w:t xml:space="preserve"> </w:t>
      </w:r>
      <w:r w:rsidRPr="007A7270">
        <w:t xml:space="preserve">ich pôsobnosti, </w:t>
      </w:r>
      <w:r w:rsidR="001E3457" w:rsidRPr="007A7270">
        <w:t xml:space="preserve">OÚ </w:t>
      </w:r>
      <w:r w:rsidR="004D29AE" w:rsidRPr="007A7270">
        <w:t>vrátane subjektom v</w:t>
      </w:r>
      <w:r w:rsidR="008D1E3C">
        <w:t xml:space="preserve"> </w:t>
      </w:r>
      <w:r w:rsidR="004D29AE" w:rsidRPr="007A7270">
        <w:t xml:space="preserve">ich pôsobností </w:t>
      </w:r>
      <w:r w:rsidRPr="007A7270">
        <w:t>a</w:t>
      </w:r>
      <w:r w:rsidR="008D1E3C">
        <w:t xml:space="preserve"> </w:t>
      </w:r>
      <w:r w:rsidRPr="007A7270">
        <w:t xml:space="preserve">Úradu vlády SR </w:t>
      </w:r>
      <w:r w:rsidR="004D29AE" w:rsidRPr="007A7270">
        <w:t>vrátane jeho subjekt</w:t>
      </w:r>
      <w:r w:rsidR="002A22C1" w:rsidRPr="007A7270">
        <w:t xml:space="preserve">u </w:t>
      </w:r>
      <w:r w:rsidRPr="007A7270">
        <w:t>je nasledovná:</w:t>
      </w:r>
    </w:p>
    <w:p w:rsidR="00A80148" w:rsidRPr="007A7270" w:rsidRDefault="00A80148" w:rsidP="00C75DCE">
      <w:pPr>
        <w:suppressAutoHyphens/>
        <w:ind w:firstLine="426"/>
        <w:contextualSpacing/>
        <w:jc w:val="both"/>
      </w:pPr>
    </w:p>
    <w:p w:rsidR="00D059BD" w:rsidRPr="007A7270" w:rsidRDefault="00BC37A0" w:rsidP="00C75DCE">
      <w:pPr>
        <w:suppressAutoHyphens/>
        <w:ind w:firstLine="426"/>
        <w:contextualSpacing/>
        <w:jc w:val="center"/>
        <w:rPr>
          <w:noProof/>
        </w:rPr>
      </w:pPr>
      <w:r w:rsidRPr="007A7270">
        <w:rPr>
          <w:noProof/>
        </w:rPr>
        <w:drawing>
          <wp:inline distT="0" distB="0" distL="0" distR="0" wp14:anchorId="4A6EE2F2" wp14:editId="1B052F24">
            <wp:extent cx="4572000" cy="2743200"/>
            <wp:effectExtent l="0" t="0" r="19050" b="19050"/>
            <wp:docPr id="4" name="Graf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059BD" w:rsidRPr="007A7270" w:rsidRDefault="00D059BD" w:rsidP="00C75DCE">
      <w:pPr>
        <w:suppressAutoHyphens/>
        <w:ind w:firstLine="426"/>
        <w:contextualSpacing/>
        <w:jc w:val="center"/>
        <w:rPr>
          <w:noProof/>
        </w:rPr>
      </w:pPr>
    </w:p>
    <w:p w:rsidR="00F60EC9" w:rsidRPr="007A7270" w:rsidRDefault="008E6534" w:rsidP="00C75DCE">
      <w:pPr>
        <w:suppressAutoHyphens/>
        <w:ind w:firstLine="426"/>
        <w:contextualSpacing/>
        <w:jc w:val="both"/>
      </w:pPr>
      <w:r w:rsidRPr="007A7270">
        <w:t>V</w:t>
      </w:r>
      <w:r w:rsidR="008D1E3C">
        <w:t xml:space="preserve"> </w:t>
      </w:r>
      <w:r w:rsidRPr="007A7270">
        <w:t>roku 201</w:t>
      </w:r>
      <w:r w:rsidR="00D059BD" w:rsidRPr="007A7270">
        <w:t>7</w:t>
      </w:r>
      <w:r w:rsidR="001E3457" w:rsidRPr="007A7270">
        <w:t xml:space="preserve"> </w:t>
      </w:r>
      <w:r w:rsidR="006C31C1" w:rsidRPr="007A7270">
        <w:t>or</w:t>
      </w:r>
      <w:r w:rsidR="00D059BD" w:rsidRPr="007A7270">
        <w:t>gány štátnej správy vybavili 91</w:t>
      </w:r>
      <w:r w:rsidR="001E3457" w:rsidRPr="007A7270">
        <w:t xml:space="preserve"> petícií a</w:t>
      </w:r>
      <w:r w:rsidR="008D1E3C">
        <w:t xml:space="preserve"> </w:t>
      </w:r>
      <w:r w:rsidR="00D059BD" w:rsidRPr="007A7270">
        <w:t>4701</w:t>
      </w:r>
      <w:r w:rsidR="001E3457" w:rsidRPr="007A7270">
        <w:t xml:space="preserve"> sťažností.</w:t>
      </w:r>
      <w:r w:rsidR="006C31C1" w:rsidRPr="007A7270">
        <w:t xml:space="preserve"> Do uvedeného počtu sú zahrnuté aj petície a</w:t>
      </w:r>
      <w:r w:rsidR="008D1E3C">
        <w:t xml:space="preserve"> </w:t>
      </w:r>
      <w:r w:rsidR="006C31C1" w:rsidRPr="007A7270">
        <w:t>sťažnosti, ktoré k</w:t>
      </w:r>
      <w:r w:rsidR="008D1E3C">
        <w:t xml:space="preserve"> </w:t>
      </w:r>
      <w:r w:rsidR="006C31C1" w:rsidRPr="007A7270">
        <w:t>31. 12. 201</w:t>
      </w:r>
      <w:r w:rsidR="00D059BD" w:rsidRPr="007A7270">
        <w:t>6</w:t>
      </w:r>
      <w:r w:rsidR="006C31C1" w:rsidRPr="007A7270">
        <w:t xml:space="preserve"> zostali nevybavené a</w:t>
      </w:r>
      <w:r w:rsidR="008D1E3C">
        <w:t xml:space="preserve"> </w:t>
      </w:r>
      <w:r w:rsidR="006C31C1" w:rsidRPr="007A7270">
        <w:t>ktorých</w:t>
      </w:r>
      <w:r w:rsidR="00C37FBC" w:rsidRPr="007A7270">
        <w:t xml:space="preserve"> vybavovanie prešlo do roku 201</w:t>
      </w:r>
      <w:r w:rsidR="00D059BD" w:rsidRPr="007A7270">
        <w:t>7</w:t>
      </w:r>
      <w:r w:rsidR="006C31C1" w:rsidRPr="007A7270">
        <w:t xml:space="preserve">. </w:t>
      </w:r>
      <w:r w:rsidR="00DD718F" w:rsidRPr="007A7270">
        <w:t>Z</w:t>
      </w:r>
      <w:r w:rsidR="008D1E3C">
        <w:t xml:space="preserve"> </w:t>
      </w:r>
      <w:r w:rsidR="00DD718F" w:rsidRPr="007A7270">
        <w:t>prešetrených petícií (</w:t>
      </w:r>
      <w:r w:rsidR="00D059BD" w:rsidRPr="007A7270">
        <w:t>5</w:t>
      </w:r>
      <w:r w:rsidR="00C37FBC" w:rsidRPr="007A7270">
        <w:t>8</w:t>
      </w:r>
      <w:r w:rsidR="00C22C16" w:rsidRPr="007A7270">
        <w:t xml:space="preserve">) sa zistila opodstatnenosť </w:t>
      </w:r>
      <w:r w:rsidR="00D059BD" w:rsidRPr="007A7270">
        <w:t>devia</w:t>
      </w:r>
      <w:r w:rsidR="00C37FBC" w:rsidRPr="007A7270">
        <w:t xml:space="preserve">tich </w:t>
      </w:r>
      <w:r w:rsidR="00C22C16" w:rsidRPr="007A7270">
        <w:t>petícií (</w:t>
      </w:r>
      <w:r w:rsidR="00D059BD" w:rsidRPr="007A7270">
        <w:t>15,5</w:t>
      </w:r>
      <w:r w:rsidR="00867523">
        <w:t xml:space="preserve"> </w:t>
      </w:r>
      <w:r w:rsidR="00C22C16" w:rsidRPr="007A7270">
        <w:t>%).</w:t>
      </w:r>
      <w:r w:rsidR="00DD718F" w:rsidRPr="007A7270">
        <w:t xml:space="preserve"> Opodstatnenosť sťažností je </w:t>
      </w:r>
      <w:r w:rsidR="00D059BD" w:rsidRPr="007A7270">
        <w:t>20,5</w:t>
      </w:r>
      <w:r w:rsidR="00867523">
        <w:t xml:space="preserve"> </w:t>
      </w:r>
      <w:r w:rsidR="00DD718F" w:rsidRPr="007A7270">
        <w:t>%, keď z</w:t>
      </w:r>
      <w:r w:rsidR="008D1E3C">
        <w:t xml:space="preserve"> </w:t>
      </w:r>
      <w:r w:rsidR="00DD718F" w:rsidRPr="007A7270">
        <w:t xml:space="preserve">počtu </w:t>
      </w:r>
      <w:r w:rsidR="00D059BD" w:rsidRPr="007A7270">
        <w:t>2539</w:t>
      </w:r>
      <w:r w:rsidR="00C22C16" w:rsidRPr="007A7270">
        <w:t xml:space="preserve"> prešetrených sťažností sa preukázalo </w:t>
      </w:r>
      <w:r w:rsidR="00867523">
        <w:br/>
      </w:r>
      <w:r w:rsidR="00C22C16" w:rsidRPr="007A7270">
        <w:t xml:space="preserve">ako opodstatnených </w:t>
      </w:r>
      <w:r w:rsidR="00D059BD" w:rsidRPr="007A7270">
        <w:t>520</w:t>
      </w:r>
      <w:r w:rsidR="00C22C16" w:rsidRPr="007A7270">
        <w:t>. Celkový priemerný ukazovateľ percentuálneho vyjadrenia opodstatnenosti podaní (petícií charakteru sťažností a</w:t>
      </w:r>
      <w:r w:rsidR="008D1E3C">
        <w:t xml:space="preserve"> </w:t>
      </w:r>
      <w:r w:rsidR="00C22C16" w:rsidRPr="007A7270">
        <w:t>sťažností) za vše</w:t>
      </w:r>
      <w:r w:rsidR="00DD718F" w:rsidRPr="007A7270">
        <w:t>t</w:t>
      </w:r>
      <w:r w:rsidR="00840A8D" w:rsidRPr="007A7270">
        <w:t xml:space="preserve">ky orgány štátnej správy je </w:t>
      </w:r>
      <w:r w:rsidR="00D059BD" w:rsidRPr="007A7270">
        <w:t>20,1</w:t>
      </w:r>
      <w:r w:rsidR="00867523">
        <w:t xml:space="preserve"> </w:t>
      </w:r>
      <w:r w:rsidR="00C22C16" w:rsidRPr="007A7270">
        <w:t>%</w:t>
      </w:r>
      <w:r w:rsidR="00BE555A" w:rsidRPr="007A7270">
        <w:t xml:space="preserve"> </w:t>
      </w:r>
      <w:r w:rsidR="00867523">
        <w:br/>
      </w:r>
      <w:r w:rsidR="00BE555A" w:rsidRPr="007A7270">
        <w:t>(tabuľka č. 6)</w:t>
      </w:r>
      <w:r w:rsidR="00EA5A85" w:rsidRPr="007A7270">
        <w:t>.</w:t>
      </w:r>
      <w:r w:rsidR="00A30050" w:rsidRPr="007A7270">
        <w:t xml:space="preserve"> </w:t>
      </w:r>
    </w:p>
    <w:p w:rsidR="00F60EC9" w:rsidRPr="007A7270" w:rsidRDefault="00F60EC9" w:rsidP="00C75DCE">
      <w:pPr>
        <w:suppressAutoHyphens/>
        <w:ind w:firstLine="426"/>
        <w:contextualSpacing/>
        <w:jc w:val="both"/>
      </w:pPr>
    </w:p>
    <w:p w:rsidR="00F60EC9" w:rsidRPr="007A7270" w:rsidRDefault="00D059BD" w:rsidP="00C75DCE">
      <w:pPr>
        <w:suppressAutoHyphens/>
        <w:ind w:firstLine="426"/>
        <w:contextualSpacing/>
        <w:jc w:val="both"/>
      </w:pPr>
      <w:r w:rsidRPr="007A7270">
        <w:t>Petície v</w:t>
      </w:r>
      <w:r w:rsidR="008D1E3C">
        <w:t xml:space="preserve"> </w:t>
      </w:r>
      <w:r w:rsidRPr="007A7270">
        <w:t>celkovom počte 91</w:t>
      </w:r>
      <w:r w:rsidR="002B0A9E" w:rsidRPr="007A7270">
        <w:t xml:space="preserve"> </w:t>
      </w:r>
      <w:r w:rsidR="004428BA" w:rsidRPr="007A7270">
        <w:t>bol</w:t>
      </w:r>
      <w:r w:rsidRPr="007A7270">
        <w:t>i vybavované</w:t>
      </w:r>
      <w:r w:rsidR="00F60EC9" w:rsidRPr="007A7270">
        <w:t>:</w:t>
      </w:r>
    </w:p>
    <w:p w:rsidR="00F60EC9" w:rsidRPr="007A7270" w:rsidRDefault="00F60EC9" w:rsidP="00867523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postúpe</w:t>
      </w:r>
      <w:r w:rsidR="00C37FBC" w:rsidRPr="007A7270">
        <w:t xml:space="preserve">ním vecne príslušným orgánom </w:t>
      </w:r>
      <w:r w:rsidR="00D059BD" w:rsidRPr="007A7270">
        <w:t>verejnej moci (22</w:t>
      </w:r>
      <w:r w:rsidRPr="007A7270">
        <w:t xml:space="preserve"> petícií), </w:t>
      </w:r>
    </w:p>
    <w:p w:rsidR="00F60EC9" w:rsidRPr="007A7270" w:rsidRDefault="00D059BD" w:rsidP="00867523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prešetrením (5</w:t>
      </w:r>
      <w:r w:rsidR="00C37FBC" w:rsidRPr="007A7270">
        <w:t>8</w:t>
      </w:r>
      <w:r w:rsidR="00F60EC9" w:rsidRPr="007A7270">
        <w:t xml:space="preserve"> petícií),</w:t>
      </w:r>
    </w:p>
    <w:p w:rsidR="00D059BD" w:rsidRPr="007A7270" w:rsidRDefault="00D059BD" w:rsidP="00867523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odložením (10</w:t>
      </w:r>
      <w:r w:rsidR="00F60EC9" w:rsidRPr="007A7270">
        <w:t xml:space="preserve"> petícií)</w:t>
      </w:r>
      <w:r w:rsidR="007B2996">
        <w:t>,</w:t>
      </w:r>
    </w:p>
    <w:p w:rsidR="00F60EC9" w:rsidRPr="007A7270" w:rsidRDefault="00D059BD" w:rsidP="00867523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vrátením (1 petícia)</w:t>
      </w:r>
      <w:r w:rsidR="00F60EC9" w:rsidRPr="007A7270">
        <w:t>.</w:t>
      </w:r>
    </w:p>
    <w:p w:rsidR="00F60EC9" w:rsidRPr="007A7270" w:rsidRDefault="00F60EC9" w:rsidP="00C75DCE">
      <w:pPr>
        <w:suppressAutoHyphens/>
        <w:contextualSpacing/>
        <w:jc w:val="both"/>
      </w:pPr>
    </w:p>
    <w:p w:rsidR="00F60EC9" w:rsidRPr="007A7270" w:rsidRDefault="00D059BD" w:rsidP="00C75DCE">
      <w:pPr>
        <w:suppressAutoHyphens/>
        <w:ind w:firstLine="426"/>
        <w:contextualSpacing/>
        <w:jc w:val="both"/>
      </w:pPr>
      <w:r w:rsidRPr="007A7270">
        <w:t>S</w:t>
      </w:r>
      <w:r w:rsidR="00C37FBC" w:rsidRPr="007A7270">
        <w:t>ťažnost</w:t>
      </w:r>
      <w:r w:rsidRPr="007A7270">
        <w:t>i v</w:t>
      </w:r>
      <w:r w:rsidR="008D1E3C">
        <w:t xml:space="preserve"> </w:t>
      </w:r>
      <w:r w:rsidRPr="007A7270">
        <w:t>celkovom počte 4701</w:t>
      </w:r>
      <w:r w:rsidR="00A30050" w:rsidRPr="007A7270">
        <w:t xml:space="preserve"> bol</w:t>
      </w:r>
      <w:r w:rsidRPr="007A7270">
        <w:t>i</w:t>
      </w:r>
      <w:r w:rsidR="00A30050" w:rsidRPr="007A7270">
        <w:t xml:space="preserve"> </w:t>
      </w:r>
      <w:r w:rsidR="00F60EC9" w:rsidRPr="007A7270">
        <w:t>vybav</w:t>
      </w:r>
      <w:r w:rsidRPr="007A7270">
        <w:t>ované</w:t>
      </w:r>
      <w:r w:rsidR="00F60EC9" w:rsidRPr="007A7270">
        <w:t>:</w:t>
      </w:r>
    </w:p>
    <w:p w:rsidR="00F60EC9" w:rsidRPr="007A7270" w:rsidRDefault="00F60EC9" w:rsidP="007B2996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postúpen</w:t>
      </w:r>
      <w:r w:rsidR="00C37FBC" w:rsidRPr="007A7270">
        <w:t xml:space="preserve">ím vecne príslušným orgánom </w:t>
      </w:r>
      <w:r w:rsidR="00D059BD" w:rsidRPr="007A7270">
        <w:t>verejnej správy (641</w:t>
      </w:r>
      <w:r w:rsidRPr="007A7270">
        <w:t xml:space="preserve"> sťažností), </w:t>
      </w:r>
    </w:p>
    <w:p w:rsidR="00F60EC9" w:rsidRPr="007A7270" w:rsidRDefault="00D059BD" w:rsidP="007B2996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prešetrením (2539</w:t>
      </w:r>
      <w:r w:rsidR="00F60EC9" w:rsidRPr="007A7270">
        <w:t xml:space="preserve"> sťažností)</w:t>
      </w:r>
      <w:r w:rsidR="007B2996">
        <w:t>,</w:t>
      </w:r>
    </w:p>
    <w:p w:rsidR="00F60EC9" w:rsidRPr="007A7270" w:rsidRDefault="00D059BD" w:rsidP="007B2996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odložením (1519</w:t>
      </w:r>
      <w:r w:rsidR="00F60EC9" w:rsidRPr="007A7270">
        <w:t xml:space="preserve"> sťažností)</w:t>
      </w:r>
      <w:r w:rsidR="007B2996">
        <w:t>,</w:t>
      </w:r>
    </w:p>
    <w:p w:rsidR="00F60EC9" w:rsidRPr="007A7270" w:rsidRDefault="00D059BD" w:rsidP="007B2996">
      <w:pPr>
        <w:pStyle w:val="Zkladntext"/>
        <w:numPr>
          <w:ilvl w:val="0"/>
          <w:numId w:val="9"/>
        </w:numPr>
        <w:tabs>
          <w:tab w:val="clear" w:pos="1863"/>
        </w:tabs>
        <w:suppressAutoHyphens/>
        <w:ind w:left="709" w:hanging="283"/>
        <w:contextualSpacing/>
      </w:pPr>
      <w:r w:rsidRPr="007A7270">
        <w:t>vrátením (2</w:t>
      </w:r>
      <w:r w:rsidR="00F60EC9" w:rsidRPr="007A7270">
        <w:t xml:space="preserve"> sťažnosti).</w:t>
      </w:r>
    </w:p>
    <w:p w:rsidR="0051541F" w:rsidRPr="007A7270" w:rsidRDefault="0051541F" w:rsidP="00C75DCE">
      <w:pPr>
        <w:suppressAutoHyphens/>
        <w:contextualSpacing/>
        <w:jc w:val="both"/>
      </w:pPr>
    </w:p>
    <w:p w:rsidR="00C22C16" w:rsidRPr="007A7270" w:rsidRDefault="00C22C16" w:rsidP="00C75DCE">
      <w:pPr>
        <w:suppressAutoHyphens/>
        <w:contextualSpacing/>
        <w:jc w:val="both"/>
        <w:rPr>
          <w:b/>
        </w:rPr>
      </w:pPr>
      <w:r w:rsidRPr="007A7270">
        <w:rPr>
          <w:b/>
        </w:rPr>
        <w:t>Príčiny podaní</w:t>
      </w:r>
    </w:p>
    <w:p w:rsidR="00C22C16" w:rsidRPr="007A7270" w:rsidRDefault="00C22C16" w:rsidP="00C75DCE">
      <w:pPr>
        <w:suppressAutoHyphens/>
        <w:contextualSpacing/>
        <w:jc w:val="both"/>
        <w:rPr>
          <w:b/>
        </w:rPr>
      </w:pPr>
    </w:p>
    <w:p w:rsidR="00C22C16" w:rsidRPr="007A7270" w:rsidRDefault="00C22C16" w:rsidP="000E7F93">
      <w:pPr>
        <w:suppressAutoHyphens/>
        <w:ind w:firstLine="426"/>
        <w:contextualSpacing/>
        <w:jc w:val="both"/>
      </w:pPr>
      <w:r w:rsidRPr="007A7270">
        <w:t>Hlavnými príčinami podaní podľa podkladových materiálov k</w:t>
      </w:r>
      <w:r w:rsidR="008D1E3C">
        <w:t xml:space="preserve"> </w:t>
      </w:r>
      <w:r w:rsidRPr="007A7270">
        <w:t>informácií sú najmä:</w:t>
      </w:r>
    </w:p>
    <w:p w:rsidR="00C22C16" w:rsidRPr="007A7270" w:rsidRDefault="004C56C9" w:rsidP="000E7F93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sz w:val="20"/>
          <w:szCs w:val="20"/>
        </w:rPr>
        <w:t xml:space="preserve">porušenie, </w:t>
      </w:r>
      <w:r w:rsidR="00C22C16" w:rsidRPr="007A7270">
        <w:rPr>
          <w:sz w:val="20"/>
          <w:szCs w:val="20"/>
        </w:rPr>
        <w:t>nesprávna aplikácia zákona,</w:t>
      </w:r>
      <w:r w:rsidR="006217AF" w:rsidRPr="007A7270">
        <w:rPr>
          <w:sz w:val="20"/>
          <w:szCs w:val="20"/>
        </w:rPr>
        <w:t xml:space="preserve"> neznalosť </w:t>
      </w:r>
      <w:r w:rsidR="00C22C16" w:rsidRPr="007A7270">
        <w:rPr>
          <w:sz w:val="20"/>
          <w:szCs w:val="20"/>
        </w:rPr>
        <w:t>všeobecne záväzných právnych pred</w:t>
      </w:r>
      <w:r w:rsidR="005C1E5F" w:rsidRPr="007A7270">
        <w:rPr>
          <w:sz w:val="20"/>
          <w:szCs w:val="20"/>
        </w:rPr>
        <w:t>pisov,</w:t>
      </w:r>
    </w:p>
    <w:p w:rsidR="00DE049A" w:rsidRPr="007A7270" w:rsidRDefault="00C22C16" w:rsidP="000E7F93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sz w:val="20"/>
          <w:szCs w:val="20"/>
        </w:rPr>
        <w:t xml:space="preserve">nečinnosť, </w:t>
      </w:r>
      <w:r w:rsidR="003E30D6" w:rsidRPr="007A7270">
        <w:rPr>
          <w:sz w:val="20"/>
          <w:szCs w:val="20"/>
        </w:rPr>
        <w:t xml:space="preserve">prieťahy resp. nesprávny postup </w:t>
      </w:r>
      <w:r w:rsidRPr="007A7270">
        <w:rPr>
          <w:sz w:val="20"/>
          <w:szCs w:val="20"/>
        </w:rPr>
        <w:t>v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konaní jednotlivých úsekov štátnej správy</w:t>
      </w:r>
      <w:r w:rsidR="000A3660" w:rsidRPr="007A7270">
        <w:rPr>
          <w:sz w:val="20"/>
          <w:szCs w:val="20"/>
        </w:rPr>
        <w:t>,</w:t>
      </w:r>
      <w:r w:rsidR="002A285C" w:rsidRPr="007A7270">
        <w:rPr>
          <w:sz w:val="20"/>
          <w:szCs w:val="20"/>
        </w:rPr>
        <w:t xml:space="preserve"> </w:t>
      </w:r>
    </w:p>
    <w:p w:rsidR="002A285C" w:rsidRPr="007A7270" w:rsidRDefault="003E30D6" w:rsidP="000E7F93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sz w:val="20"/>
          <w:szCs w:val="20"/>
        </w:rPr>
        <w:t>nečinnosť,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prieťahy , resp. nesprávny postup obcí ako stavebných úradov</w:t>
      </w:r>
      <w:r w:rsidR="00745C7D" w:rsidRPr="007A7270">
        <w:rPr>
          <w:sz w:val="20"/>
          <w:szCs w:val="20"/>
        </w:rPr>
        <w:t>, v</w:t>
      </w:r>
      <w:r w:rsidR="008D1E3C">
        <w:rPr>
          <w:sz w:val="20"/>
          <w:szCs w:val="20"/>
        </w:rPr>
        <w:t xml:space="preserve"> </w:t>
      </w:r>
      <w:r w:rsidR="00745C7D" w:rsidRPr="007A7270">
        <w:rPr>
          <w:sz w:val="20"/>
          <w:szCs w:val="20"/>
        </w:rPr>
        <w:t>rámci</w:t>
      </w:r>
      <w:r w:rsidRPr="007A7270">
        <w:rPr>
          <w:sz w:val="20"/>
          <w:szCs w:val="20"/>
        </w:rPr>
        <w:t xml:space="preserve"> preneseného výkonu štátnej správy, </w:t>
      </w:r>
    </w:p>
    <w:p w:rsidR="00CB1145" w:rsidRPr="007A7270" w:rsidRDefault="00CB1145" w:rsidP="000E7F93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sz w:val="20"/>
          <w:szCs w:val="20"/>
        </w:rPr>
        <w:t>výkon štátneho stavebného dohľadu,</w:t>
      </w:r>
    </w:p>
    <w:p w:rsidR="00CB1145" w:rsidRPr="007A7270" w:rsidRDefault="00CB1145" w:rsidP="000E7F93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sz w:val="20"/>
          <w:szCs w:val="20"/>
        </w:rPr>
        <w:t>nedostatočné personálne obsadenie niektorých úsekov štátnej správy a nárast agendy najmä na úseku katastra,</w:t>
      </w:r>
    </w:p>
    <w:p w:rsidR="00BA3096" w:rsidRPr="007A7270" w:rsidRDefault="005C7A3D" w:rsidP="000E7F93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sz w:val="20"/>
          <w:szCs w:val="20"/>
        </w:rPr>
        <w:t>nedostatky v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kontrolnej činnosti,</w:t>
      </w:r>
    </w:p>
    <w:p w:rsidR="00E349F8" w:rsidRPr="007A7270" w:rsidRDefault="00E349F8" w:rsidP="000E7F93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sz w:val="20"/>
          <w:szCs w:val="20"/>
        </w:rPr>
        <w:t>nedostatky v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riadiacej činnosti</w:t>
      </w:r>
      <w:r w:rsidR="00CB1145" w:rsidRPr="007A7270">
        <w:rPr>
          <w:sz w:val="20"/>
          <w:szCs w:val="20"/>
        </w:rPr>
        <w:t xml:space="preserve"> základných a</w:t>
      </w:r>
      <w:r w:rsidR="008D1E3C">
        <w:rPr>
          <w:sz w:val="20"/>
          <w:szCs w:val="20"/>
        </w:rPr>
        <w:t xml:space="preserve"> </w:t>
      </w:r>
      <w:r w:rsidR="00CB1145" w:rsidRPr="007A7270">
        <w:rPr>
          <w:sz w:val="20"/>
          <w:szCs w:val="20"/>
        </w:rPr>
        <w:t xml:space="preserve">stredných </w:t>
      </w:r>
      <w:r w:rsidR="006727E5" w:rsidRPr="007A7270">
        <w:rPr>
          <w:sz w:val="20"/>
          <w:szCs w:val="20"/>
        </w:rPr>
        <w:t>š</w:t>
      </w:r>
      <w:r w:rsidR="00CB1145" w:rsidRPr="007A7270">
        <w:rPr>
          <w:sz w:val="20"/>
          <w:szCs w:val="20"/>
        </w:rPr>
        <w:t>kôl</w:t>
      </w:r>
      <w:r w:rsidRPr="007A7270">
        <w:rPr>
          <w:sz w:val="20"/>
          <w:szCs w:val="20"/>
        </w:rPr>
        <w:t>,</w:t>
      </w:r>
    </w:p>
    <w:p w:rsidR="00D65BBB" w:rsidRPr="007A7270" w:rsidRDefault="00C22C16" w:rsidP="000E7F93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sz w:val="20"/>
          <w:szCs w:val="20"/>
        </w:rPr>
        <w:t>konanie zamestnancov orgánov verejnej správy a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 xml:space="preserve">zamestnancov </w:t>
      </w:r>
      <w:r w:rsidR="00915396" w:rsidRPr="007A7270">
        <w:rPr>
          <w:sz w:val="20"/>
          <w:szCs w:val="20"/>
        </w:rPr>
        <w:t>nimi zriadených organizácií</w:t>
      </w:r>
      <w:r w:rsidRPr="007A7270">
        <w:rPr>
          <w:sz w:val="20"/>
          <w:szCs w:val="20"/>
        </w:rPr>
        <w:t xml:space="preserve"> (</w:t>
      </w:r>
      <w:r w:rsidR="000A5A8F" w:rsidRPr="007A7270">
        <w:rPr>
          <w:sz w:val="20"/>
          <w:szCs w:val="20"/>
        </w:rPr>
        <w:t xml:space="preserve">neodborné, resp. </w:t>
      </w:r>
      <w:r w:rsidR="009833FA" w:rsidRPr="007A7270">
        <w:rPr>
          <w:sz w:val="20"/>
          <w:szCs w:val="20"/>
        </w:rPr>
        <w:t>nedôsledné plnenie pracovných povinností</w:t>
      </w:r>
      <w:r w:rsidR="00DE049A" w:rsidRPr="007A7270">
        <w:rPr>
          <w:sz w:val="20"/>
          <w:szCs w:val="20"/>
        </w:rPr>
        <w:t xml:space="preserve">, </w:t>
      </w:r>
      <w:r w:rsidR="00773CC7" w:rsidRPr="007A7270">
        <w:rPr>
          <w:sz w:val="20"/>
          <w:szCs w:val="20"/>
        </w:rPr>
        <w:t xml:space="preserve">porušenie pracovnej disciplíny, </w:t>
      </w:r>
      <w:r w:rsidR="00007CF9" w:rsidRPr="007A7270">
        <w:rPr>
          <w:sz w:val="20"/>
          <w:szCs w:val="20"/>
        </w:rPr>
        <w:t xml:space="preserve">prístup </w:t>
      </w:r>
      <w:r w:rsidR="00F14806" w:rsidRPr="007A7270">
        <w:rPr>
          <w:sz w:val="20"/>
          <w:szCs w:val="20"/>
        </w:rPr>
        <w:t>zamestnanca ku klientovi, nedbalosť a</w:t>
      </w:r>
      <w:r w:rsidR="008D1E3C">
        <w:rPr>
          <w:sz w:val="20"/>
          <w:szCs w:val="20"/>
        </w:rPr>
        <w:t xml:space="preserve"> </w:t>
      </w:r>
      <w:r w:rsidR="00F14806" w:rsidRPr="007A7270">
        <w:rPr>
          <w:sz w:val="20"/>
          <w:szCs w:val="20"/>
        </w:rPr>
        <w:t>nedisciplinovanosť, nedostatky vo vedení dokumentácie, nesprávna manipulácia s</w:t>
      </w:r>
      <w:r w:rsidR="008D1E3C">
        <w:rPr>
          <w:sz w:val="20"/>
          <w:szCs w:val="20"/>
        </w:rPr>
        <w:t xml:space="preserve"> </w:t>
      </w:r>
      <w:r w:rsidR="00F14806" w:rsidRPr="007A7270">
        <w:rPr>
          <w:sz w:val="20"/>
          <w:szCs w:val="20"/>
        </w:rPr>
        <w:t xml:space="preserve">údajmi </w:t>
      </w:r>
      <w:r w:rsidR="000E7F93">
        <w:rPr>
          <w:sz w:val="20"/>
          <w:szCs w:val="20"/>
        </w:rPr>
        <w:br/>
      </w:r>
      <w:r w:rsidR="00F14806" w:rsidRPr="007A7270">
        <w:rPr>
          <w:sz w:val="20"/>
          <w:szCs w:val="20"/>
        </w:rPr>
        <w:t>v</w:t>
      </w:r>
      <w:r w:rsidR="008D1E3C">
        <w:rPr>
          <w:sz w:val="20"/>
          <w:szCs w:val="20"/>
        </w:rPr>
        <w:t xml:space="preserve"> </w:t>
      </w:r>
      <w:r w:rsidR="00F14806" w:rsidRPr="007A7270">
        <w:rPr>
          <w:sz w:val="20"/>
          <w:szCs w:val="20"/>
        </w:rPr>
        <w:t xml:space="preserve">informačnom systéme, </w:t>
      </w:r>
      <w:r w:rsidR="008001B1" w:rsidRPr="007A7270">
        <w:rPr>
          <w:sz w:val="20"/>
          <w:szCs w:val="20"/>
        </w:rPr>
        <w:t>neochota vedúcich zamestnancov prijímať a</w:t>
      </w:r>
      <w:r w:rsidR="008D1E3C">
        <w:rPr>
          <w:sz w:val="20"/>
          <w:szCs w:val="20"/>
        </w:rPr>
        <w:t xml:space="preserve"> </w:t>
      </w:r>
      <w:r w:rsidR="008001B1" w:rsidRPr="007A7270">
        <w:rPr>
          <w:sz w:val="20"/>
          <w:szCs w:val="20"/>
        </w:rPr>
        <w:t xml:space="preserve">realizovať systémové opatrenia, </w:t>
      </w:r>
      <w:r w:rsidR="00DE049A" w:rsidRPr="007A7270">
        <w:rPr>
          <w:sz w:val="20"/>
          <w:szCs w:val="20"/>
        </w:rPr>
        <w:t>nedodržanie etického kódexu</w:t>
      </w:r>
      <w:r w:rsidR="00DF45FA" w:rsidRPr="007A7270">
        <w:rPr>
          <w:sz w:val="20"/>
          <w:szCs w:val="20"/>
        </w:rPr>
        <w:t>)</w:t>
      </w:r>
      <w:r w:rsidR="000A3660" w:rsidRPr="007A7270">
        <w:rPr>
          <w:sz w:val="20"/>
          <w:szCs w:val="20"/>
        </w:rPr>
        <w:t>,</w:t>
      </w:r>
    </w:p>
    <w:p w:rsidR="00773CC7" w:rsidRPr="007A7270" w:rsidRDefault="00773CC7" w:rsidP="000E7F93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sz w:val="20"/>
          <w:szCs w:val="20"/>
        </w:rPr>
        <w:t xml:space="preserve">nedostatok finančných prostriedkov na majetkoprávne vysporiadanie pozemkov, </w:t>
      </w:r>
    </w:p>
    <w:p w:rsidR="00F14806" w:rsidRPr="007A7270" w:rsidRDefault="00F14806" w:rsidP="000E7F93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sz w:val="20"/>
          <w:szCs w:val="20"/>
        </w:rPr>
        <w:t>porušenie hygienických predpisov</w:t>
      </w:r>
      <w:r w:rsidR="006727E5" w:rsidRPr="007A7270">
        <w:rPr>
          <w:sz w:val="20"/>
          <w:szCs w:val="20"/>
        </w:rPr>
        <w:t>.</w:t>
      </w:r>
      <w:r w:rsidRPr="007A7270">
        <w:rPr>
          <w:sz w:val="20"/>
          <w:szCs w:val="20"/>
        </w:rPr>
        <w:t xml:space="preserve"> </w:t>
      </w:r>
    </w:p>
    <w:p w:rsidR="006727E5" w:rsidRPr="007A7270" w:rsidRDefault="006727E5" w:rsidP="00C75DCE">
      <w:pPr>
        <w:suppressAutoHyphens/>
        <w:contextualSpacing/>
        <w:jc w:val="both"/>
      </w:pPr>
    </w:p>
    <w:p w:rsidR="00C22C16" w:rsidRPr="00C926B9" w:rsidRDefault="00C22C16" w:rsidP="00C75DCE">
      <w:pPr>
        <w:suppressAutoHyphens/>
        <w:contextualSpacing/>
        <w:jc w:val="both"/>
        <w:rPr>
          <w:b/>
        </w:rPr>
      </w:pPr>
      <w:r w:rsidRPr="00C926B9">
        <w:rPr>
          <w:b/>
        </w:rPr>
        <w:t>Opatrenia na nápravu</w:t>
      </w:r>
    </w:p>
    <w:p w:rsidR="00C22C16" w:rsidRPr="007A7270" w:rsidRDefault="00C22C16" w:rsidP="00C75DCE">
      <w:pPr>
        <w:suppressAutoHyphens/>
        <w:contextualSpacing/>
        <w:jc w:val="both"/>
        <w:rPr>
          <w:b/>
        </w:rPr>
      </w:pPr>
    </w:p>
    <w:p w:rsidR="00C22C16" w:rsidRPr="007A7270" w:rsidRDefault="00C22C16" w:rsidP="00C926B9">
      <w:pPr>
        <w:suppressAutoHyphens/>
        <w:ind w:firstLine="426"/>
        <w:contextualSpacing/>
        <w:jc w:val="both"/>
      </w:pPr>
      <w:r w:rsidRPr="007A7270">
        <w:t>Opatrenia prijaté na odstránenie zistených nedostatkov a</w:t>
      </w:r>
      <w:r w:rsidR="008D1E3C">
        <w:t xml:space="preserve"> </w:t>
      </w:r>
      <w:r w:rsidRPr="007A7270">
        <w:t>príčin ich vzniku mali najmä charakter:</w:t>
      </w:r>
    </w:p>
    <w:p w:rsidR="00C22C16" w:rsidRPr="007A7270" w:rsidRDefault="00C22C16" w:rsidP="00C926B9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b/>
          <w:sz w:val="20"/>
          <w:szCs w:val="20"/>
        </w:rPr>
        <w:t>pracovnoprávny</w:t>
      </w:r>
      <w:r w:rsidRPr="007A7270">
        <w:rPr>
          <w:sz w:val="20"/>
          <w:szCs w:val="20"/>
        </w:rPr>
        <w:t xml:space="preserve"> (upozornenie </w:t>
      </w:r>
      <w:r w:rsidR="002460BD" w:rsidRPr="007A7270">
        <w:rPr>
          <w:sz w:val="20"/>
          <w:szCs w:val="20"/>
        </w:rPr>
        <w:t>zamestnancov na dodržiavanie právnych predpisov</w:t>
      </w:r>
      <w:r w:rsidR="00EC5727" w:rsidRPr="007A7270">
        <w:rPr>
          <w:sz w:val="20"/>
          <w:szCs w:val="20"/>
        </w:rPr>
        <w:t>,</w:t>
      </w:r>
      <w:r w:rsidR="0045142C" w:rsidRPr="007A7270">
        <w:rPr>
          <w:sz w:val="20"/>
          <w:szCs w:val="20"/>
        </w:rPr>
        <w:t xml:space="preserve"> </w:t>
      </w:r>
      <w:r w:rsidR="00502E9D" w:rsidRPr="007A7270">
        <w:rPr>
          <w:sz w:val="20"/>
          <w:szCs w:val="20"/>
        </w:rPr>
        <w:t xml:space="preserve">návrh na disciplinárne konanie, </w:t>
      </w:r>
      <w:r w:rsidR="00462BA9" w:rsidRPr="007A7270">
        <w:rPr>
          <w:sz w:val="20"/>
          <w:szCs w:val="20"/>
        </w:rPr>
        <w:t xml:space="preserve">osobný pohovor, </w:t>
      </w:r>
      <w:r w:rsidR="000E1592" w:rsidRPr="007A7270">
        <w:rPr>
          <w:sz w:val="20"/>
          <w:szCs w:val="20"/>
        </w:rPr>
        <w:t xml:space="preserve">písomné pokarhanie, </w:t>
      </w:r>
      <w:r w:rsidR="00CD1278" w:rsidRPr="007A7270">
        <w:rPr>
          <w:sz w:val="20"/>
          <w:szCs w:val="20"/>
        </w:rPr>
        <w:t>zníženie</w:t>
      </w:r>
      <w:r w:rsidR="00D4688E" w:rsidRPr="007A7270">
        <w:rPr>
          <w:sz w:val="20"/>
          <w:szCs w:val="20"/>
        </w:rPr>
        <w:t>,</w:t>
      </w:r>
      <w:r w:rsidR="00624B20" w:rsidRPr="007A7270">
        <w:rPr>
          <w:sz w:val="20"/>
          <w:szCs w:val="20"/>
        </w:rPr>
        <w:t xml:space="preserve"> </w:t>
      </w:r>
      <w:r w:rsidR="001047C9" w:rsidRPr="007A7270">
        <w:rPr>
          <w:sz w:val="20"/>
          <w:szCs w:val="20"/>
        </w:rPr>
        <w:t>resp. odňatie</w:t>
      </w:r>
      <w:r w:rsidR="004E6051" w:rsidRPr="007A7270">
        <w:rPr>
          <w:sz w:val="20"/>
          <w:szCs w:val="20"/>
        </w:rPr>
        <w:t xml:space="preserve"> </w:t>
      </w:r>
      <w:r w:rsidR="008B61F0" w:rsidRPr="007A7270">
        <w:rPr>
          <w:sz w:val="20"/>
          <w:szCs w:val="20"/>
        </w:rPr>
        <w:t xml:space="preserve">osobného príplatku, </w:t>
      </w:r>
      <w:r w:rsidR="004E6051" w:rsidRPr="007A7270">
        <w:rPr>
          <w:sz w:val="20"/>
          <w:szCs w:val="20"/>
        </w:rPr>
        <w:t xml:space="preserve">skončenie pracovného </w:t>
      </w:r>
      <w:r w:rsidR="00E349F8" w:rsidRPr="007A7270">
        <w:rPr>
          <w:sz w:val="20"/>
          <w:szCs w:val="20"/>
        </w:rPr>
        <w:t xml:space="preserve">alebo štátnozamestnaneckého </w:t>
      </w:r>
      <w:r w:rsidR="004E6051" w:rsidRPr="007A7270">
        <w:rPr>
          <w:sz w:val="20"/>
          <w:szCs w:val="20"/>
        </w:rPr>
        <w:t>pomeru</w:t>
      </w:r>
      <w:r w:rsidR="0021419A" w:rsidRPr="007A7270">
        <w:rPr>
          <w:sz w:val="20"/>
          <w:szCs w:val="20"/>
        </w:rPr>
        <w:t>, preradenie na inú prácu</w:t>
      </w:r>
      <w:r w:rsidR="0021419A" w:rsidRPr="00C926B9">
        <w:rPr>
          <w:sz w:val="20"/>
          <w:szCs w:val="20"/>
        </w:rPr>
        <w:t xml:space="preserve"> </w:t>
      </w:r>
      <w:r w:rsidR="009E3B7B" w:rsidRPr="007A7270">
        <w:rPr>
          <w:sz w:val="20"/>
          <w:szCs w:val="20"/>
        </w:rPr>
        <w:t xml:space="preserve">a </w:t>
      </w:r>
      <w:r w:rsidRPr="007A7270">
        <w:rPr>
          <w:sz w:val="20"/>
          <w:szCs w:val="20"/>
        </w:rPr>
        <w:t>pod.)</w:t>
      </w:r>
      <w:r w:rsidR="000A3660" w:rsidRPr="007A7270">
        <w:rPr>
          <w:sz w:val="20"/>
          <w:szCs w:val="20"/>
        </w:rPr>
        <w:t>,</w:t>
      </w:r>
    </w:p>
    <w:p w:rsidR="00912D93" w:rsidRPr="007A7270" w:rsidRDefault="00C22C16" w:rsidP="00C926B9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b/>
          <w:sz w:val="20"/>
          <w:szCs w:val="20"/>
        </w:rPr>
        <w:t>postúpenie veci orgánom činným v</w:t>
      </w:r>
      <w:r w:rsidR="008D1E3C">
        <w:rPr>
          <w:b/>
          <w:sz w:val="20"/>
          <w:szCs w:val="20"/>
        </w:rPr>
        <w:t xml:space="preserve"> </w:t>
      </w:r>
      <w:r w:rsidRPr="007A7270">
        <w:rPr>
          <w:b/>
          <w:sz w:val="20"/>
          <w:szCs w:val="20"/>
        </w:rPr>
        <w:t>trestnom konaní</w:t>
      </w:r>
      <w:r w:rsidR="00A23E23" w:rsidRPr="007A7270">
        <w:rPr>
          <w:b/>
          <w:sz w:val="20"/>
          <w:szCs w:val="20"/>
        </w:rPr>
        <w:t>,</w:t>
      </w:r>
    </w:p>
    <w:p w:rsidR="00DF59F9" w:rsidRPr="007A7270" w:rsidRDefault="00C22C16" w:rsidP="00C926B9">
      <w:pPr>
        <w:pStyle w:val="Zkladntext"/>
        <w:numPr>
          <w:ilvl w:val="0"/>
          <w:numId w:val="3"/>
        </w:numPr>
        <w:tabs>
          <w:tab w:val="clear" w:pos="644"/>
        </w:tabs>
        <w:suppressAutoHyphens/>
        <w:ind w:left="709" w:hanging="283"/>
        <w:contextualSpacing/>
        <w:rPr>
          <w:sz w:val="20"/>
          <w:szCs w:val="20"/>
        </w:rPr>
      </w:pPr>
      <w:r w:rsidRPr="007A7270">
        <w:rPr>
          <w:b/>
          <w:sz w:val="20"/>
          <w:szCs w:val="20"/>
        </w:rPr>
        <w:t>organizačný</w:t>
      </w:r>
      <w:r w:rsidRPr="00C926B9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(</w:t>
      </w:r>
      <w:r w:rsidR="00290465" w:rsidRPr="007A7270">
        <w:rPr>
          <w:sz w:val="20"/>
          <w:szCs w:val="20"/>
        </w:rPr>
        <w:t>zefektívnenie riadiacej a</w:t>
      </w:r>
      <w:r w:rsidR="008D1E3C">
        <w:rPr>
          <w:sz w:val="20"/>
          <w:szCs w:val="20"/>
        </w:rPr>
        <w:t xml:space="preserve"> </w:t>
      </w:r>
      <w:r w:rsidR="00290465" w:rsidRPr="007A7270">
        <w:rPr>
          <w:sz w:val="20"/>
          <w:szCs w:val="20"/>
        </w:rPr>
        <w:t xml:space="preserve">kontrolnej činnosti, </w:t>
      </w:r>
      <w:r w:rsidR="00EA2B2C" w:rsidRPr="007A7270">
        <w:rPr>
          <w:sz w:val="20"/>
          <w:szCs w:val="20"/>
        </w:rPr>
        <w:t xml:space="preserve">výkon </w:t>
      </w:r>
      <w:r w:rsidR="0021419A" w:rsidRPr="007A7270">
        <w:rPr>
          <w:sz w:val="20"/>
          <w:szCs w:val="20"/>
        </w:rPr>
        <w:t xml:space="preserve">komplexných inšpekcií, </w:t>
      </w:r>
      <w:r w:rsidR="00EE32D2" w:rsidRPr="007A7270">
        <w:rPr>
          <w:sz w:val="20"/>
          <w:szCs w:val="20"/>
        </w:rPr>
        <w:t>vzdelávacia činnosť</w:t>
      </w:r>
      <w:r w:rsidRPr="007A7270">
        <w:rPr>
          <w:sz w:val="20"/>
          <w:szCs w:val="20"/>
        </w:rPr>
        <w:t>,</w:t>
      </w:r>
      <w:r w:rsidR="00D4307C" w:rsidRPr="007A7270">
        <w:rPr>
          <w:sz w:val="20"/>
          <w:szCs w:val="20"/>
        </w:rPr>
        <w:t xml:space="preserve"> </w:t>
      </w:r>
      <w:r w:rsidR="00E64DC3" w:rsidRPr="007A7270">
        <w:rPr>
          <w:sz w:val="20"/>
          <w:szCs w:val="20"/>
        </w:rPr>
        <w:t xml:space="preserve">analýza </w:t>
      </w:r>
      <w:r w:rsidR="00D323BE" w:rsidRPr="007A7270">
        <w:rPr>
          <w:sz w:val="20"/>
          <w:szCs w:val="20"/>
        </w:rPr>
        <w:t xml:space="preserve">problémov </w:t>
      </w:r>
      <w:r w:rsidR="00E64DC3" w:rsidRPr="007A7270">
        <w:rPr>
          <w:sz w:val="20"/>
          <w:szCs w:val="20"/>
        </w:rPr>
        <w:t>na pracovných poradách</w:t>
      </w:r>
      <w:r w:rsidR="00EC5727" w:rsidRPr="007A7270">
        <w:rPr>
          <w:sz w:val="20"/>
          <w:szCs w:val="20"/>
        </w:rPr>
        <w:t>, prerozdeľovanie agendy</w:t>
      </w:r>
      <w:r w:rsidR="00473745" w:rsidRPr="007A7270">
        <w:rPr>
          <w:sz w:val="20"/>
          <w:szCs w:val="20"/>
        </w:rPr>
        <w:t xml:space="preserve"> </w:t>
      </w:r>
      <w:r w:rsidR="007A7C8A" w:rsidRPr="007A7270">
        <w:rPr>
          <w:sz w:val="20"/>
          <w:szCs w:val="20"/>
        </w:rPr>
        <w:t xml:space="preserve">a </w:t>
      </w:r>
      <w:r w:rsidRPr="007A7270">
        <w:rPr>
          <w:sz w:val="20"/>
          <w:szCs w:val="20"/>
        </w:rPr>
        <w:t>pod.)</w:t>
      </w:r>
      <w:r w:rsidR="000A3660" w:rsidRPr="007A7270">
        <w:rPr>
          <w:sz w:val="20"/>
          <w:szCs w:val="20"/>
        </w:rPr>
        <w:t>,</w:t>
      </w:r>
      <w:r w:rsidR="0098582E" w:rsidRPr="007A7270">
        <w:rPr>
          <w:sz w:val="20"/>
          <w:szCs w:val="20"/>
        </w:rPr>
        <w:t xml:space="preserve"> </w:t>
      </w:r>
    </w:p>
    <w:p w:rsidR="00C22C16" w:rsidRPr="007A7270" w:rsidRDefault="00C22C16" w:rsidP="00C926B9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b/>
          <w:sz w:val="20"/>
          <w:szCs w:val="20"/>
        </w:rPr>
        <w:t>finančný</w:t>
      </w:r>
      <w:r w:rsidRPr="00C926B9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(</w:t>
      </w:r>
      <w:r w:rsidR="003662FF" w:rsidRPr="007A7270">
        <w:rPr>
          <w:sz w:val="20"/>
          <w:szCs w:val="20"/>
        </w:rPr>
        <w:t xml:space="preserve">vrátenie finančných prostriedkov, náhrada škody, </w:t>
      </w:r>
      <w:r w:rsidR="00B27B01" w:rsidRPr="007A7270">
        <w:rPr>
          <w:sz w:val="20"/>
          <w:szCs w:val="20"/>
        </w:rPr>
        <w:t>uloženie pokuty</w:t>
      </w:r>
      <w:r w:rsidR="00EC5727" w:rsidRPr="00C926B9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pod.)</w:t>
      </w:r>
      <w:r w:rsidR="000A3660" w:rsidRPr="007A7270">
        <w:rPr>
          <w:sz w:val="20"/>
          <w:szCs w:val="20"/>
        </w:rPr>
        <w:t>,</w:t>
      </w:r>
    </w:p>
    <w:p w:rsidR="00C22C16" w:rsidRPr="007A7270" w:rsidRDefault="00C22C16" w:rsidP="00C926B9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b/>
          <w:sz w:val="20"/>
          <w:szCs w:val="20"/>
        </w:rPr>
        <w:t>úprava interných normatívnych aktov</w:t>
      </w:r>
      <w:r w:rsidRPr="00C926B9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(pokyny, smernice</w:t>
      </w:r>
      <w:r w:rsidR="00AA6D86" w:rsidRPr="007A7270">
        <w:rPr>
          <w:sz w:val="20"/>
          <w:szCs w:val="20"/>
        </w:rPr>
        <w:t>, metodické usmernenia</w:t>
      </w:r>
      <w:r w:rsidR="00112177" w:rsidRPr="007A7270">
        <w:rPr>
          <w:sz w:val="20"/>
          <w:szCs w:val="20"/>
        </w:rPr>
        <w:t>, nariadenia</w:t>
      </w:r>
      <w:r w:rsidRPr="007A7270">
        <w:rPr>
          <w:sz w:val="20"/>
          <w:szCs w:val="20"/>
        </w:rPr>
        <w:t>)</w:t>
      </w:r>
      <w:r w:rsidR="000A3660" w:rsidRPr="007A7270">
        <w:rPr>
          <w:sz w:val="20"/>
          <w:szCs w:val="20"/>
        </w:rPr>
        <w:t>,</w:t>
      </w:r>
      <w:r w:rsidRPr="007A7270">
        <w:rPr>
          <w:sz w:val="20"/>
          <w:szCs w:val="20"/>
        </w:rPr>
        <w:t xml:space="preserve"> </w:t>
      </w:r>
    </w:p>
    <w:p w:rsidR="00E64DC3" w:rsidRPr="007A7270" w:rsidRDefault="00E64DC3" w:rsidP="00C926B9">
      <w:pPr>
        <w:numPr>
          <w:ilvl w:val="0"/>
          <w:numId w:val="1"/>
        </w:numPr>
        <w:tabs>
          <w:tab w:val="clear" w:pos="720"/>
        </w:tabs>
        <w:suppressAutoHyphens/>
        <w:ind w:left="709" w:hanging="283"/>
        <w:contextualSpacing/>
        <w:jc w:val="both"/>
        <w:rPr>
          <w:sz w:val="20"/>
          <w:szCs w:val="20"/>
        </w:rPr>
      </w:pPr>
      <w:r w:rsidRPr="007A7270">
        <w:rPr>
          <w:b/>
          <w:sz w:val="20"/>
          <w:szCs w:val="20"/>
        </w:rPr>
        <w:t>iné</w:t>
      </w:r>
      <w:r w:rsidRPr="00C926B9">
        <w:rPr>
          <w:sz w:val="20"/>
          <w:szCs w:val="20"/>
        </w:rPr>
        <w:t xml:space="preserve"> </w:t>
      </w:r>
      <w:r w:rsidRPr="007A7270">
        <w:rPr>
          <w:sz w:val="20"/>
          <w:szCs w:val="20"/>
        </w:rPr>
        <w:t>(</w:t>
      </w:r>
      <w:r w:rsidR="00F50B67" w:rsidRPr="007A7270">
        <w:rPr>
          <w:sz w:val="20"/>
          <w:szCs w:val="20"/>
        </w:rPr>
        <w:t xml:space="preserve">operatívne odstránenie nedostatku, </w:t>
      </w:r>
      <w:r w:rsidR="006727E5" w:rsidRPr="007A7270">
        <w:rPr>
          <w:sz w:val="20"/>
          <w:szCs w:val="20"/>
        </w:rPr>
        <w:t>preškolenie</w:t>
      </w:r>
      <w:r w:rsidR="00697D67" w:rsidRPr="007A7270">
        <w:rPr>
          <w:sz w:val="20"/>
          <w:szCs w:val="20"/>
        </w:rPr>
        <w:t>, resp. poučenie</w:t>
      </w:r>
      <w:r w:rsidR="006727E5" w:rsidRPr="007A7270">
        <w:rPr>
          <w:sz w:val="20"/>
          <w:szCs w:val="20"/>
        </w:rPr>
        <w:t xml:space="preserve"> zamestnancov, </w:t>
      </w:r>
      <w:r w:rsidR="00EC5727" w:rsidRPr="007A7270">
        <w:rPr>
          <w:sz w:val="20"/>
          <w:szCs w:val="20"/>
        </w:rPr>
        <w:t xml:space="preserve">uloženie opatrení obciam </w:t>
      </w:r>
      <w:r w:rsidR="00C926B9">
        <w:rPr>
          <w:sz w:val="20"/>
          <w:szCs w:val="20"/>
        </w:rPr>
        <w:br/>
      </w:r>
      <w:r w:rsidR="00EC5727" w:rsidRPr="007A7270">
        <w:rPr>
          <w:sz w:val="20"/>
          <w:szCs w:val="20"/>
        </w:rPr>
        <w:t>v</w:t>
      </w:r>
      <w:r w:rsidR="008D1E3C">
        <w:rPr>
          <w:sz w:val="20"/>
          <w:szCs w:val="20"/>
        </w:rPr>
        <w:t xml:space="preserve"> </w:t>
      </w:r>
      <w:r w:rsidR="00EC5727" w:rsidRPr="007A7270">
        <w:rPr>
          <w:sz w:val="20"/>
          <w:szCs w:val="20"/>
        </w:rPr>
        <w:t xml:space="preserve">rámci preneseného výkonu štátnej správy, </w:t>
      </w:r>
      <w:r w:rsidR="001A37F3" w:rsidRPr="007A7270">
        <w:rPr>
          <w:sz w:val="20"/>
          <w:szCs w:val="20"/>
        </w:rPr>
        <w:t xml:space="preserve">zrušenie rozhodnutia, </w:t>
      </w:r>
      <w:r w:rsidR="00473745" w:rsidRPr="007A7270">
        <w:rPr>
          <w:sz w:val="20"/>
          <w:szCs w:val="20"/>
        </w:rPr>
        <w:t>vyda</w:t>
      </w:r>
      <w:r w:rsidR="00697D67" w:rsidRPr="007A7270">
        <w:rPr>
          <w:sz w:val="20"/>
          <w:szCs w:val="20"/>
        </w:rPr>
        <w:t>nie</w:t>
      </w:r>
      <w:r w:rsidR="00473745" w:rsidRPr="007A7270">
        <w:rPr>
          <w:sz w:val="20"/>
          <w:szCs w:val="20"/>
        </w:rPr>
        <w:t xml:space="preserve"> rozhodnuti</w:t>
      </w:r>
      <w:r w:rsidR="00697D67" w:rsidRPr="007A7270">
        <w:rPr>
          <w:sz w:val="20"/>
          <w:szCs w:val="20"/>
        </w:rPr>
        <w:t>a</w:t>
      </w:r>
      <w:r w:rsidR="00473745" w:rsidRPr="007A7270">
        <w:rPr>
          <w:sz w:val="20"/>
          <w:szCs w:val="20"/>
        </w:rPr>
        <w:t xml:space="preserve">, </w:t>
      </w:r>
      <w:r w:rsidR="008001B1" w:rsidRPr="007A7270">
        <w:rPr>
          <w:sz w:val="20"/>
          <w:szCs w:val="20"/>
        </w:rPr>
        <w:t>vypracovanie školského vzdelávacieho programu, resp. jeho zosúladenie so štátnym vzdelávacím programom,</w:t>
      </w:r>
      <w:r w:rsidR="008D1E3C">
        <w:rPr>
          <w:sz w:val="20"/>
          <w:szCs w:val="20"/>
        </w:rPr>
        <w:t xml:space="preserve"> </w:t>
      </w:r>
      <w:r w:rsidR="00697D67" w:rsidRPr="007A7270">
        <w:rPr>
          <w:sz w:val="20"/>
          <w:szCs w:val="20"/>
        </w:rPr>
        <w:t xml:space="preserve">zvýšenie </w:t>
      </w:r>
      <w:r w:rsidR="004428BA" w:rsidRPr="007A7270">
        <w:rPr>
          <w:sz w:val="20"/>
          <w:szCs w:val="20"/>
        </w:rPr>
        <w:t xml:space="preserve">odbornosti vyučovania, vypracovanie plánu ďalšieho vzdelávania pedagogických zamestnancov, </w:t>
      </w:r>
      <w:r w:rsidR="004E7D9A" w:rsidRPr="007A7270">
        <w:rPr>
          <w:sz w:val="20"/>
          <w:szCs w:val="20"/>
        </w:rPr>
        <w:t>skvalitnenie</w:t>
      </w:r>
      <w:r w:rsidR="004428BA" w:rsidRPr="007A7270">
        <w:rPr>
          <w:sz w:val="20"/>
          <w:szCs w:val="20"/>
        </w:rPr>
        <w:t xml:space="preserve"> materiálno-technických podmienok vyučovania</w:t>
      </w:r>
      <w:r w:rsidR="00A23E23" w:rsidRPr="007A7270">
        <w:rPr>
          <w:sz w:val="20"/>
          <w:szCs w:val="20"/>
        </w:rPr>
        <w:t xml:space="preserve"> </w:t>
      </w:r>
      <w:r w:rsidR="002E3F5B" w:rsidRPr="007A7270">
        <w:rPr>
          <w:sz w:val="20"/>
          <w:szCs w:val="20"/>
        </w:rPr>
        <w:t>a</w:t>
      </w:r>
      <w:r w:rsidR="008D1E3C">
        <w:rPr>
          <w:sz w:val="20"/>
          <w:szCs w:val="20"/>
        </w:rPr>
        <w:t xml:space="preserve"> </w:t>
      </w:r>
      <w:r w:rsidR="002E3F5B" w:rsidRPr="007A7270">
        <w:rPr>
          <w:sz w:val="20"/>
          <w:szCs w:val="20"/>
        </w:rPr>
        <w:t>pod.)</w:t>
      </w:r>
      <w:r w:rsidR="00DF59F9" w:rsidRPr="007A7270">
        <w:rPr>
          <w:sz w:val="20"/>
          <w:szCs w:val="20"/>
        </w:rPr>
        <w:t xml:space="preserve"> </w:t>
      </w:r>
    </w:p>
    <w:p w:rsidR="003F3446" w:rsidRPr="007A7270" w:rsidRDefault="003F3446" w:rsidP="00C75DCE">
      <w:pPr>
        <w:suppressAutoHyphens/>
        <w:contextualSpacing/>
        <w:jc w:val="both"/>
        <w:rPr>
          <w:b/>
        </w:rPr>
      </w:pPr>
    </w:p>
    <w:p w:rsidR="00C22C16" w:rsidRPr="007A7270" w:rsidRDefault="00BE6E7F" w:rsidP="00C75DCE">
      <w:pPr>
        <w:suppressAutoHyphens/>
        <w:contextualSpacing/>
        <w:jc w:val="both"/>
        <w:rPr>
          <w:b/>
        </w:rPr>
      </w:pPr>
      <w:r w:rsidRPr="007A7270">
        <w:rPr>
          <w:b/>
        </w:rPr>
        <w:t>O</w:t>
      </w:r>
      <w:r w:rsidR="001472FF" w:rsidRPr="007A7270">
        <w:rPr>
          <w:b/>
        </w:rPr>
        <w:t>pakované</w:t>
      </w:r>
      <w:r w:rsidR="00201C18" w:rsidRPr="007A7270">
        <w:rPr>
          <w:b/>
        </w:rPr>
        <w:t xml:space="preserve">, </w:t>
      </w:r>
      <w:r w:rsidR="00247449" w:rsidRPr="007A7270">
        <w:rPr>
          <w:b/>
        </w:rPr>
        <w:t xml:space="preserve">odložené </w:t>
      </w:r>
      <w:r w:rsidR="001472FF" w:rsidRPr="007A7270">
        <w:rPr>
          <w:b/>
        </w:rPr>
        <w:t>petície a</w:t>
      </w:r>
      <w:r w:rsidR="008D1E3C">
        <w:rPr>
          <w:b/>
        </w:rPr>
        <w:t xml:space="preserve"> </w:t>
      </w:r>
      <w:r w:rsidR="001472FF" w:rsidRPr="007A7270">
        <w:rPr>
          <w:b/>
        </w:rPr>
        <w:t xml:space="preserve">sťažnosti </w:t>
      </w:r>
      <w:r w:rsidR="00201C18" w:rsidRPr="007A7270">
        <w:rPr>
          <w:b/>
        </w:rPr>
        <w:t>a</w:t>
      </w:r>
      <w:r w:rsidR="008D1E3C">
        <w:rPr>
          <w:b/>
        </w:rPr>
        <w:t xml:space="preserve"> </w:t>
      </w:r>
      <w:r w:rsidR="00201C18" w:rsidRPr="007A7270">
        <w:rPr>
          <w:b/>
        </w:rPr>
        <w:t>vrátené sťažnosti</w:t>
      </w:r>
    </w:p>
    <w:p w:rsidR="00C22C16" w:rsidRPr="007A7270" w:rsidRDefault="00C22C16" w:rsidP="00C75DCE">
      <w:pPr>
        <w:suppressAutoHyphens/>
        <w:contextualSpacing/>
        <w:jc w:val="both"/>
      </w:pPr>
    </w:p>
    <w:p w:rsidR="00A6159E" w:rsidRPr="007A7270" w:rsidRDefault="003A050E" w:rsidP="00C75DCE">
      <w:pPr>
        <w:suppressAutoHyphens/>
        <w:ind w:firstLine="426"/>
        <w:contextualSpacing/>
        <w:jc w:val="both"/>
      </w:pPr>
      <w:r w:rsidRPr="007A7270">
        <w:t>Podľa § 21 ods. 1 zákona o</w:t>
      </w:r>
      <w:r w:rsidR="008D1E3C">
        <w:t xml:space="preserve"> </w:t>
      </w:r>
      <w:r w:rsidRPr="007A7270">
        <w:t>sťažnostiach opakovaná sťažnosť a</w:t>
      </w:r>
      <w:r w:rsidR="008D1E3C">
        <w:t xml:space="preserve"> </w:t>
      </w:r>
      <w:r w:rsidRPr="007A7270">
        <w:t>ďalšia opakovaná sťažnosť je sťažnosť tohto istého sťažovateľa, v</w:t>
      </w:r>
      <w:r w:rsidR="008D1E3C">
        <w:t xml:space="preserve"> </w:t>
      </w:r>
      <w:r w:rsidRPr="007A7270">
        <w:t>tej istej veci, ak v</w:t>
      </w:r>
      <w:r w:rsidR="008D1E3C">
        <w:t xml:space="preserve"> </w:t>
      </w:r>
      <w:r w:rsidRPr="007A7270">
        <w:t xml:space="preserve">nej neuvádza nové skutočnosti. </w:t>
      </w:r>
      <w:r w:rsidR="00C22C16" w:rsidRPr="007A7270">
        <w:t>V</w:t>
      </w:r>
      <w:r w:rsidR="008D1E3C">
        <w:t xml:space="preserve"> </w:t>
      </w:r>
      <w:r w:rsidR="00C22C16" w:rsidRPr="007A7270">
        <w:t>roku 20</w:t>
      </w:r>
      <w:r w:rsidR="004953CE" w:rsidRPr="007A7270">
        <w:t>1</w:t>
      </w:r>
      <w:r w:rsidR="00A23E23" w:rsidRPr="007A7270">
        <w:t>7</w:t>
      </w:r>
      <w:r w:rsidR="00B04A92" w:rsidRPr="007A7270">
        <w:t xml:space="preserve"> bolo</w:t>
      </w:r>
      <w:r w:rsidR="00C22C16" w:rsidRPr="007A7270">
        <w:t xml:space="preserve"> orgánom štátnej správy doručen</w:t>
      </w:r>
      <w:r w:rsidR="004953CE" w:rsidRPr="007A7270">
        <w:t>ých</w:t>
      </w:r>
      <w:r w:rsidR="00C22C16" w:rsidRPr="007A7270">
        <w:t xml:space="preserve"> </w:t>
      </w:r>
      <w:r w:rsidR="00A23E23" w:rsidRPr="007A7270">
        <w:t>80</w:t>
      </w:r>
      <w:r w:rsidR="00C22C16" w:rsidRPr="007A7270">
        <w:t xml:space="preserve"> opakovaných </w:t>
      </w:r>
      <w:r w:rsidR="00B67B07" w:rsidRPr="007A7270">
        <w:t xml:space="preserve">sťažností </w:t>
      </w:r>
      <w:r w:rsidR="00FB4CEC" w:rsidRPr="007A7270">
        <w:t>a</w:t>
      </w:r>
      <w:r w:rsidR="008D1E3C">
        <w:t xml:space="preserve"> </w:t>
      </w:r>
      <w:r w:rsidR="00FB4CEC" w:rsidRPr="007A7270">
        <w:t xml:space="preserve">ďalších opakovaných </w:t>
      </w:r>
      <w:r w:rsidR="00C22C16" w:rsidRPr="007A7270">
        <w:t>sťažností</w:t>
      </w:r>
      <w:r w:rsidR="00E161EF" w:rsidRPr="007A7270">
        <w:t xml:space="preserve"> </w:t>
      </w:r>
      <w:r w:rsidR="008A3AC0" w:rsidRPr="007A7270">
        <w:t>(tabuľka č. 6)</w:t>
      </w:r>
      <w:r w:rsidR="00CE2ECB" w:rsidRPr="007A7270">
        <w:t xml:space="preserve">. </w:t>
      </w:r>
      <w:r w:rsidR="003F7B5C" w:rsidRPr="007A7270">
        <w:t>Orgány verejnej správy, za ktoré je informácia spracovaná</w:t>
      </w:r>
      <w:r w:rsidR="006C53E0" w:rsidRPr="007A7270">
        <w:t>,</w:t>
      </w:r>
      <w:r w:rsidR="003F7B5C" w:rsidRPr="007A7270">
        <w:t xml:space="preserve"> prekontrolovali správnosť vybavenia </w:t>
      </w:r>
      <w:r w:rsidR="00A23E23" w:rsidRPr="007A7270">
        <w:t>69</w:t>
      </w:r>
      <w:r w:rsidR="003F7B5C" w:rsidRPr="007A7270">
        <w:t xml:space="preserve"> predchádzajúcich sťažností, pričom </w:t>
      </w:r>
      <w:r w:rsidR="00CE2ECB" w:rsidRPr="007A7270">
        <w:t>sa</w:t>
      </w:r>
      <w:r w:rsidR="00574477" w:rsidRPr="007A7270">
        <w:t xml:space="preserve"> preukázal</w:t>
      </w:r>
      <w:r w:rsidR="00E62BAA" w:rsidRPr="007A7270">
        <w:t>o nesprávne vybaven</w:t>
      </w:r>
      <w:r w:rsidR="00CE2ECB" w:rsidRPr="007A7270">
        <w:t xml:space="preserve">ie </w:t>
      </w:r>
      <w:r w:rsidR="00A23E23" w:rsidRPr="007A7270">
        <w:t xml:space="preserve">dvoch </w:t>
      </w:r>
      <w:r w:rsidR="00C22C16" w:rsidRPr="007A7270">
        <w:t>sťažností (</w:t>
      </w:r>
      <w:r w:rsidR="00A23E23" w:rsidRPr="007A7270">
        <w:t>2,9</w:t>
      </w:r>
      <w:r w:rsidR="00CF3E6D">
        <w:t xml:space="preserve"> </w:t>
      </w:r>
      <w:r w:rsidR="00574477" w:rsidRPr="007A7270">
        <w:t>%</w:t>
      </w:r>
      <w:r w:rsidR="00C22C16" w:rsidRPr="007A7270">
        <w:t>).</w:t>
      </w:r>
      <w:r w:rsidR="00077C80" w:rsidRPr="007A7270">
        <w:t xml:space="preserve"> Odložených bolo </w:t>
      </w:r>
      <w:r w:rsidR="00A23E23" w:rsidRPr="007A7270">
        <w:t>11</w:t>
      </w:r>
      <w:r w:rsidR="00077C80" w:rsidRPr="007A7270">
        <w:t xml:space="preserve"> ďalších opakovaných sťažností.</w:t>
      </w:r>
    </w:p>
    <w:p w:rsidR="00A6159E" w:rsidRPr="007A7270" w:rsidRDefault="00A6159E" w:rsidP="00C75DCE">
      <w:pPr>
        <w:suppressAutoHyphens/>
        <w:ind w:firstLine="426"/>
        <w:contextualSpacing/>
        <w:jc w:val="both"/>
      </w:pPr>
    </w:p>
    <w:p w:rsidR="006C6197" w:rsidRPr="007A7270" w:rsidRDefault="00247449" w:rsidP="00C75DCE">
      <w:pPr>
        <w:suppressAutoHyphens/>
        <w:ind w:firstLine="426"/>
        <w:contextualSpacing/>
        <w:jc w:val="both"/>
      </w:pPr>
      <w:r w:rsidRPr="007A7270">
        <w:t>Orgány verejnej správy</w:t>
      </w:r>
      <w:r w:rsidR="001464D6" w:rsidRPr="007A7270">
        <w:t xml:space="preserve"> v </w:t>
      </w:r>
      <w:r w:rsidRPr="007A7270">
        <w:t>roku 201</w:t>
      </w:r>
      <w:r w:rsidR="00A23E23" w:rsidRPr="007A7270">
        <w:t>7</w:t>
      </w:r>
      <w:r w:rsidRPr="007A7270">
        <w:t xml:space="preserve"> </w:t>
      </w:r>
      <w:r w:rsidR="001464D6" w:rsidRPr="007A7270">
        <w:t>odlože</w:t>
      </w:r>
      <w:r w:rsidR="00A30050" w:rsidRPr="007A7270">
        <w:t>ním</w:t>
      </w:r>
      <w:r w:rsidR="00E161EF" w:rsidRPr="007A7270">
        <w:t xml:space="preserve"> a</w:t>
      </w:r>
      <w:r w:rsidR="008D1E3C">
        <w:t xml:space="preserve"> </w:t>
      </w:r>
      <w:r w:rsidR="00E161EF" w:rsidRPr="007A7270">
        <w:t>vrátením vybavili celkom 1</w:t>
      </w:r>
      <w:r w:rsidR="00A23E23" w:rsidRPr="007A7270">
        <w:t>532</w:t>
      </w:r>
      <w:r w:rsidR="001464D6" w:rsidRPr="007A7270">
        <w:t xml:space="preserve"> podaní</w:t>
      </w:r>
      <w:r w:rsidR="00587E6C" w:rsidRPr="007A7270">
        <w:t xml:space="preserve"> </w:t>
      </w:r>
      <w:r w:rsidR="00CF3E6D">
        <w:br/>
      </w:r>
      <w:r w:rsidR="001464D6" w:rsidRPr="007A7270">
        <w:t>(</w:t>
      </w:r>
      <w:r w:rsidR="00A23E23" w:rsidRPr="007A7270">
        <w:t>11</w:t>
      </w:r>
      <w:r w:rsidR="00587E6C" w:rsidRPr="007A7270">
        <w:t xml:space="preserve"> </w:t>
      </w:r>
      <w:r w:rsidR="001464D6" w:rsidRPr="007A7270">
        <w:t>petíci</w:t>
      </w:r>
      <w:r w:rsidR="00CF3E6D">
        <w:t>í</w:t>
      </w:r>
      <w:r w:rsidR="001464D6" w:rsidRPr="007A7270">
        <w:t xml:space="preserve"> a</w:t>
      </w:r>
      <w:r w:rsidR="008D1E3C">
        <w:t xml:space="preserve"> </w:t>
      </w:r>
      <w:r w:rsidR="00A23E23" w:rsidRPr="007A7270">
        <w:t>1521</w:t>
      </w:r>
      <w:r w:rsidR="00A30050" w:rsidRPr="007A7270">
        <w:t xml:space="preserve"> </w:t>
      </w:r>
      <w:r w:rsidR="001464D6" w:rsidRPr="007A7270">
        <w:t>sťažnost</w:t>
      </w:r>
      <w:r w:rsidR="00A30050" w:rsidRPr="007A7270">
        <w:t>í</w:t>
      </w:r>
      <w:r w:rsidR="001464D6" w:rsidRPr="007A7270">
        <w:t>)</w:t>
      </w:r>
      <w:r w:rsidR="00FB4CEC" w:rsidRPr="007A7270">
        <w:t xml:space="preserve">, </w:t>
      </w:r>
      <w:r w:rsidRPr="007A7270">
        <w:t>z</w:t>
      </w:r>
      <w:r w:rsidR="008D1E3C">
        <w:t xml:space="preserve"> </w:t>
      </w:r>
      <w:r w:rsidRPr="007A7270">
        <w:t xml:space="preserve">toho </w:t>
      </w:r>
      <w:r w:rsidR="00A30050" w:rsidRPr="007A7270">
        <w:t xml:space="preserve">odložených bolo </w:t>
      </w:r>
      <w:r w:rsidR="00A23E23" w:rsidRPr="007A7270">
        <w:t>desať petícií a</w:t>
      </w:r>
      <w:r w:rsidR="008D1E3C">
        <w:t xml:space="preserve"> </w:t>
      </w:r>
      <w:r w:rsidR="00A23E23" w:rsidRPr="007A7270">
        <w:t>1519</w:t>
      </w:r>
      <w:r w:rsidR="00587E6C" w:rsidRPr="007A7270">
        <w:t xml:space="preserve"> sťažnost</w:t>
      </w:r>
      <w:r w:rsidR="00742618" w:rsidRPr="007A7270">
        <w:t>í</w:t>
      </w:r>
      <w:r w:rsidR="00587E6C" w:rsidRPr="007A7270">
        <w:t xml:space="preserve">, </w:t>
      </w:r>
      <w:r w:rsidR="00A23E23" w:rsidRPr="007A7270">
        <w:t>vrátená bola jedna petícia a</w:t>
      </w:r>
      <w:r w:rsidR="008D1E3C">
        <w:t xml:space="preserve"> </w:t>
      </w:r>
      <w:r w:rsidR="00A23E23" w:rsidRPr="007A7270">
        <w:t>dve sťažnosti.</w:t>
      </w:r>
      <w:r w:rsidR="00AF0A42" w:rsidRPr="007A7270">
        <w:t xml:space="preserve"> M</w:t>
      </w:r>
      <w:r w:rsidRPr="007A7270">
        <w:t xml:space="preserve">inisterstvá vrátane subjektov </w:t>
      </w:r>
      <w:r w:rsidR="00AF0A42" w:rsidRPr="007A7270">
        <w:t xml:space="preserve">odložili </w:t>
      </w:r>
      <w:r w:rsidR="00A23E23" w:rsidRPr="007A7270">
        <w:t>deväť</w:t>
      </w:r>
      <w:r w:rsidR="00587E6C" w:rsidRPr="007A7270">
        <w:t xml:space="preserve"> petícií a</w:t>
      </w:r>
      <w:r w:rsidR="008D1E3C">
        <w:t xml:space="preserve"> </w:t>
      </w:r>
      <w:r w:rsidR="003E418A" w:rsidRPr="007A7270">
        <w:t>1318</w:t>
      </w:r>
      <w:r w:rsidR="00742618" w:rsidRPr="007A7270">
        <w:t xml:space="preserve"> </w:t>
      </w:r>
      <w:r w:rsidR="00587E6C" w:rsidRPr="007A7270">
        <w:t>sťažností, vrát</w:t>
      </w:r>
      <w:r w:rsidR="00A23E23" w:rsidRPr="007A7270">
        <w:t>ená bola jedna petícia a</w:t>
      </w:r>
      <w:r w:rsidR="008D1E3C">
        <w:t xml:space="preserve"> </w:t>
      </w:r>
      <w:r w:rsidR="00A23E23" w:rsidRPr="007A7270">
        <w:t xml:space="preserve">dve </w:t>
      </w:r>
      <w:r w:rsidR="00587E6C" w:rsidRPr="007A7270">
        <w:t>sťažnost</w:t>
      </w:r>
      <w:r w:rsidR="00A23E23" w:rsidRPr="007A7270">
        <w:t>i</w:t>
      </w:r>
      <w:r w:rsidR="00587E6C" w:rsidRPr="007A7270">
        <w:t xml:space="preserve">. </w:t>
      </w:r>
      <w:r w:rsidRPr="007A7270">
        <w:t xml:space="preserve">ÚOŠS vrátane subjektov </w:t>
      </w:r>
      <w:r w:rsidR="00CD12EA" w:rsidRPr="007A7270">
        <w:t xml:space="preserve">odložili </w:t>
      </w:r>
      <w:r w:rsidR="003E418A" w:rsidRPr="007A7270">
        <w:t>šesť</w:t>
      </w:r>
      <w:r w:rsidR="00986522" w:rsidRPr="007A7270">
        <w:t xml:space="preserve"> sťažností (žiadna petícia), </w:t>
      </w:r>
      <w:r w:rsidR="001472FF" w:rsidRPr="007A7270">
        <w:t xml:space="preserve">OÚ </w:t>
      </w:r>
      <w:r w:rsidR="003107CB" w:rsidRPr="007A7270">
        <w:t xml:space="preserve">vrátane subjektov </w:t>
      </w:r>
      <w:r w:rsidR="00EA00F2" w:rsidRPr="007A7270">
        <w:t xml:space="preserve">odložili </w:t>
      </w:r>
      <w:r w:rsidR="003E418A" w:rsidRPr="007A7270">
        <w:t xml:space="preserve">jednu </w:t>
      </w:r>
      <w:r w:rsidR="00742618" w:rsidRPr="007A7270">
        <w:t>petíci</w:t>
      </w:r>
      <w:r w:rsidR="003E418A" w:rsidRPr="007A7270">
        <w:t>u a 1</w:t>
      </w:r>
      <w:r w:rsidR="00742618" w:rsidRPr="007A7270">
        <w:t>2</w:t>
      </w:r>
      <w:r w:rsidR="003E418A" w:rsidRPr="007A7270">
        <w:t>3</w:t>
      </w:r>
      <w:r w:rsidR="00372598" w:rsidRPr="007A7270">
        <w:t xml:space="preserve"> </w:t>
      </w:r>
      <w:r w:rsidR="003E418A" w:rsidRPr="007A7270">
        <w:t>sťažností,</w:t>
      </w:r>
      <w:r w:rsidR="008D1E3C">
        <w:t xml:space="preserve"> </w:t>
      </w:r>
      <w:r w:rsidRPr="007A7270">
        <w:t>Úrad vlády SR</w:t>
      </w:r>
      <w:r w:rsidR="00372598" w:rsidRPr="007A7270">
        <w:t xml:space="preserve"> </w:t>
      </w:r>
      <w:r w:rsidR="003E418A" w:rsidRPr="007A7270">
        <w:t xml:space="preserve">vrátane subjektu </w:t>
      </w:r>
      <w:r w:rsidR="00372598" w:rsidRPr="007A7270">
        <w:t>odložil</w:t>
      </w:r>
      <w:r w:rsidRPr="007A7270">
        <w:t xml:space="preserve"> </w:t>
      </w:r>
      <w:r w:rsidR="003E418A" w:rsidRPr="007A7270">
        <w:t>72</w:t>
      </w:r>
      <w:r w:rsidR="00742618" w:rsidRPr="007A7270">
        <w:t xml:space="preserve"> sťažností (žiadna petícia) </w:t>
      </w:r>
      <w:r w:rsidR="008A3AC0" w:rsidRPr="007A7270">
        <w:t>(tabuľka č. 6)</w:t>
      </w:r>
      <w:r w:rsidRPr="007A7270">
        <w:t>.</w:t>
      </w:r>
      <w:r w:rsidR="00C85B8D" w:rsidRPr="007A7270">
        <w:t xml:space="preserve"> </w:t>
      </w:r>
    </w:p>
    <w:p w:rsidR="00C22C16" w:rsidRDefault="00C22C16" w:rsidP="00C75DCE">
      <w:pPr>
        <w:suppressAutoHyphens/>
        <w:contextualSpacing/>
        <w:jc w:val="both"/>
      </w:pPr>
    </w:p>
    <w:p w:rsidR="00E9161A" w:rsidRPr="007A7270" w:rsidRDefault="00E9161A" w:rsidP="00C75DCE">
      <w:pPr>
        <w:suppressAutoHyphens/>
        <w:contextualSpacing/>
        <w:jc w:val="both"/>
      </w:pPr>
    </w:p>
    <w:p w:rsidR="00C22C16" w:rsidRPr="007A7270" w:rsidRDefault="00C22C16" w:rsidP="00C75DCE">
      <w:pPr>
        <w:suppressAutoHyphens/>
        <w:contextualSpacing/>
        <w:jc w:val="both"/>
        <w:rPr>
          <w:b/>
        </w:rPr>
      </w:pPr>
      <w:r w:rsidRPr="007A7270">
        <w:rPr>
          <w:b/>
        </w:rPr>
        <w:t>Podania označené ako sťažnosť a</w:t>
      </w:r>
      <w:r w:rsidR="008D1E3C">
        <w:rPr>
          <w:b/>
        </w:rPr>
        <w:t xml:space="preserve"> </w:t>
      </w:r>
      <w:r w:rsidRPr="007A7270">
        <w:rPr>
          <w:b/>
        </w:rPr>
        <w:t>iné podania</w:t>
      </w:r>
    </w:p>
    <w:p w:rsidR="00C22C16" w:rsidRPr="007A7270" w:rsidRDefault="00C22C16" w:rsidP="00C75DCE">
      <w:pPr>
        <w:suppressAutoHyphens/>
        <w:contextualSpacing/>
        <w:jc w:val="both"/>
        <w:rPr>
          <w:b/>
        </w:rPr>
      </w:pPr>
    </w:p>
    <w:p w:rsidR="00CE1EF9" w:rsidRPr="007A7270" w:rsidRDefault="00C22C16" w:rsidP="00C75DCE">
      <w:pPr>
        <w:suppressAutoHyphens/>
        <w:ind w:firstLine="426"/>
        <w:contextualSpacing/>
        <w:jc w:val="both"/>
      </w:pPr>
      <w:r w:rsidRPr="007A7270">
        <w:t>Okrem petícií a</w:t>
      </w:r>
      <w:r w:rsidR="008D1E3C">
        <w:t xml:space="preserve"> </w:t>
      </w:r>
      <w:r w:rsidRPr="007A7270">
        <w:t xml:space="preserve">sťažností orgánom štátnej správy bolo doručených </w:t>
      </w:r>
      <w:r w:rsidR="00B93A57" w:rsidRPr="007A7270">
        <w:t>2984</w:t>
      </w:r>
      <w:r w:rsidRPr="007A7270">
        <w:t xml:space="preserve"> podaní označených ako sťažno</w:t>
      </w:r>
      <w:r w:rsidR="004953CE" w:rsidRPr="007A7270">
        <w:t xml:space="preserve">sti, ktoré však </w:t>
      </w:r>
      <w:r w:rsidR="008563D0" w:rsidRPr="007A7270">
        <w:t>neboli sťažnosťami podľa zákona o</w:t>
      </w:r>
      <w:r w:rsidR="008D1E3C">
        <w:t xml:space="preserve"> </w:t>
      </w:r>
      <w:r w:rsidR="008563D0" w:rsidRPr="007A7270">
        <w:t xml:space="preserve">sťažnostiach. </w:t>
      </w:r>
      <w:r w:rsidR="00B93A57" w:rsidRPr="007A7270">
        <w:t>U</w:t>
      </w:r>
      <w:r w:rsidR="003D793F" w:rsidRPr="007A7270">
        <w:t>veden</w:t>
      </w:r>
      <w:r w:rsidR="00B93A57" w:rsidRPr="007A7270">
        <w:t xml:space="preserve">é </w:t>
      </w:r>
      <w:r w:rsidR="003D793F" w:rsidRPr="007A7270">
        <w:t>podan</w:t>
      </w:r>
      <w:r w:rsidR="00B93A57" w:rsidRPr="007A7270">
        <w:t>ia boli podľa zákona o</w:t>
      </w:r>
      <w:r w:rsidR="008D1E3C">
        <w:t xml:space="preserve"> </w:t>
      </w:r>
      <w:r w:rsidR="00B93A57" w:rsidRPr="007A7270">
        <w:t xml:space="preserve">sťažnostiach účinného do </w:t>
      </w:r>
      <w:r w:rsidR="0067704F" w:rsidRPr="007A7270">
        <w:t>31. 05. 2017 vrátené tomu</w:t>
      </w:r>
      <w:r w:rsidR="00CF3E6D">
        <w:t>,</w:t>
      </w:r>
      <w:r w:rsidR="0067704F" w:rsidRPr="007A7270">
        <w:t xml:space="preserve"> kto ich podal, s</w:t>
      </w:r>
      <w:r w:rsidR="008D1E3C">
        <w:t xml:space="preserve"> </w:t>
      </w:r>
      <w:r w:rsidR="0067704F" w:rsidRPr="007A7270">
        <w:t xml:space="preserve">uvedením dôvodu. Sťažnosti podľa osobitného predpisu </w:t>
      </w:r>
      <w:r w:rsidR="00252E09" w:rsidRPr="007A7270">
        <w:t>orgány verejnej správy postúpili na</w:t>
      </w:r>
      <w:r w:rsidR="0067704F" w:rsidRPr="007A7270">
        <w:t xml:space="preserve"> vybavenie</w:t>
      </w:r>
      <w:r w:rsidR="003D793F" w:rsidRPr="007A7270">
        <w:t xml:space="preserve"> </w:t>
      </w:r>
      <w:r w:rsidR="00252E09" w:rsidRPr="007A7270">
        <w:t>tomu, kto bol na ich vybavenie podľa osobitného predpisu príslušný. Podania, ktoré smerovali proti rozhodnutiu orgánu verejnej správy vydanému v</w:t>
      </w:r>
      <w:r w:rsidR="008D1E3C">
        <w:t xml:space="preserve"> </w:t>
      </w:r>
      <w:r w:rsidR="00252E09" w:rsidRPr="007A7270">
        <w:t>konaní podľa iného právneho predpisu a</w:t>
      </w:r>
      <w:r w:rsidR="008D1E3C">
        <w:t xml:space="preserve"> </w:t>
      </w:r>
      <w:r w:rsidR="00252E09" w:rsidRPr="007A7270">
        <w:t>tieto neboli právoplatné, orgány verejnej správy postúpil</w:t>
      </w:r>
      <w:r w:rsidR="00D91CD8" w:rsidRPr="007A7270">
        <w:t>i</w:t>
      </w:r>
      <w:r w:rsidR="00252E09" w:rsidRPr="007A7270">
        <w:t xml:space="preserve"> orgánu, ktorý napadnuté rozhodnutie vydal. Nadobudnutím účinnosti zákona č. 94/2017 Z. z., ktorým sa mení a</w:t>
      </w:r>
      <w:r w:rsidR="008D1E3C">
        <w:t xml:space="preserve"> </w:t>
      </w:r>
      <w:r w:rsidR="00252E09" w:rsidRPr="007A7270">
        <w:t xml:space="preserve">dopĺňa zákon č. 9/2010 Z. z. </w:t>
      </w:r>
      <w:r w:rsidR="00CF3E6D">
        <w:br/>
      </w:r>
      <w:r w:rsidR="00252E09" w:rsidRPr="007A7270">
        <w:t>o</w:t>
      </w:r>
      <w:r w:rsidR="008D1E3C">
        <w:t xml:space="preserve"> </w:t>
      </w:r>
      <w:r w:rsidR="00252E09" w:rsidRPr="007A7270">
        <w:t>sťažnostiach v</w:t>
      </w:r>
      <w:r w:rsidR="008D1E3C">
        <w:t xml:space="preserve"> </w:t>
      </w:r>
      <w:r w:rsidR="00252E09" w:rsidRPr="007A7270">
        <w:t xml:space="preserve">znení neskorších predpisov, dňom </w:t>
      </w:r>
      <w:r w:rsidR="00CE1EF9" w:rsidRPr="007A7270">
        <w:t>01. júna 2017 bola povinnosť, aby orgán verejnej správy podania označené ako sťažnosť, bezodkladne po tom, čo zistí, že nie je sťažnosťou vrátil tomu kto ho podal</w:t>
      </w:r>
      <w:r w:rsidR="00CF3E6D">
        <w:t xml:space="preserve">, </w:t>
      </w:r>
      <w:r w:rsidR="00CF3E6D" w:rsidRPr="00F80BDC">
        <w:t>zrušená</w:t>
      </w:r>
      <w:r w:rsidR="00CE1EF9" w:rsidRPr="007A7270">
        <w:t>. Takéto podania orgány verejnej správy odložili, o</w:t>
      </w:r>
      <w:r w:rsidR="008D1E3C">
        <w:t xml:space="preserve"> </w:t>
      </w:r>
      <w:r w:rsidR="00CE1EF9" w:rsidRPr="007A7270">
        <w:t>čom toho, kto ich podal písomne upovedomili, s</w:t>
      </w:r>
      <w:r w:rsidR="008D1E3C">
        <w:t xml:space="preserve"> </w:t>
      </w:r>
      <w:r w:rsidR="00CE1EF9" w:rsidRPr="007A7270">
        <w:t>uvedením dôvodu. Povinnosť postúpiť podania, ktoré boli sťažnosťami podľa osobitného predpisu, resp. ktoré smerovali proti neprávoplatnému rozhodnutiu príslušnému orgánu zastala v</w:t>
      </w:r>
      <w:r w:rsidR="008D1E3C">
        <w:t xml:space="preserve"> </w:t>
      </w:r>
      <w:r w:rsidR="00CE1EF9" w:rsidRPr="007A7270">
        <w:t>zákone v</w:t>
      </w:r>
      <w:r w:rsidR="008D1E3C">
        <w:t xml:space="preserve"> </w:t>
      </w:r>
      <w:r w:rsidR="00CE1EF9" w:rsidRPr="007A7270">
        <w:t xml:space="preserve">platnosti. </w:t>
      </w:r>
    </w:p>
    <w:p w:rsidR="00D91CD8" w:rsidRPr="007A7270" w:rsidRDefault="00D91CD8" w:rsidP="00C75DCE">
      <w:pPr>
        <w:suppressAutoHyphens/>
        <w:ind w:firstLine="426"/>
        <w:contextualSpacing/>
        <w:jc w:val="both"/>
      </w:pPr>
    </w:p>
    <w:p w:rsidR="00A6159E" w:rsidRPr="007A7270" w:rsidRDefault="00C22C16" w:rsidP="00C75DCE">
      <w:pPr>
        <w:suppressAutoHyphens/>
        <w:ind w:firstLine="426"/>
        <w:contextualSpacing/>
        <w:jc w:val="both"/>
      </w:pPr>
      <w:r w:rsidRPr="007A7270">
        <w:t>Ministerstv</w:t>
      </w:r>
      <w:r w:rsidR="00CE1EF9" w:rsidRPr="007A7270">
        <w:t>á</w:t>
      </w:r>
      <w:r w:rsidRPr="007A7270">
        <w:t>m a</w:t>
      </w:r>
      <w:r w:rsidR="00A6159E" w:rsidRPr="007A7270">
        <w:t xml:space="preserve"> </w:t>
      </w:r>
      <w:r w:rsidRPr="007A7270">
        <w:t>subjekt</w:t>
      </w:r>
      <w:r w:rsidR="00CE1EF9" w:rsidRPr="007A7270">
        <w:t>o</w:t>
      </w:r>
      <w:r w:rsidRPr="007A7270">
        <w:t>m v</w:t>
      </w:r>
      <w:r w:rsidR="008D1E3C">
        <w:t xml:space="preserve"> </w:t>
      </w:r>
      <w:r w:rsidRPr="007A7270">
        <w:t xml:space="preserve">ich pôsobnosti bolo </w:t>
      </w:r>
      <w:r w:rsidR="00CE1EF9" w:rsidRPr="007A7270">
        <w:t>doručených 2473</w:t>
      </w:r>
      <w:r w:rsidRPr="007A7270">
        <w:t xml:space="preserve"> takýchto podaní, ÚOŠS </w:t>
      </w:r>
      <w:r w:rsidR="00CF3E6D">
        <w:br/>
      </w:r>
      <w:r w:rsidRPr="007A7270">
        <w:t>a</w:t>
      </w:r>
      <w:r w:rsidR="008D1E3C">
        <w:t xml:space="preserve"> </w:t>
      </w:r>
      <w:r w:rsidRPr="007A7270">
        <w:t>subjekt</w:t>
      </w:r>
      <w:r w:rsidR="00CE1EF9" w:rsidRPr="007A7270">
        <w:t>om</w:t>
      </w:r>
      <w:r w:rsidRPr="007A7270">
        <w:t xml:space="preserve"> v</w:t>
      </w:r>
      <w:r w:rsidR="008D1E3C">
        <w:t xml:space="preserve"> </w:t>
      </w:r>
      <w:r w:rsidRPr="007A7270">
        <w:t xml:space="preserve">ich pôsobnosti </w:t>
      </w:r>
      <w:r w:rsidR="00CE1EF9" w:rsidRPr="007A7270">
        <w:t>tri podania,</w:t>
      </w:r>
      <w:r w:rsidRPr="007A7270">
        <w:t xml:space="preserve"> orgán</w:t>
      </w:r>
      <w:r w:rsidR="00CE1EF9" w:rsidRPr="007A7270">
        <w:t>om</w:t>
      </w:r>
      <w:r w:rsidRPr="007A7270">
        <w:t xml:space="preserve"> miestnej štátnej správy </w:t>
      </w:r>
      <w:r w:rsidR="00CE1EF9" w:rsidRPr="007A7270">
        <w:t xml:space="preserve">379 </w:t>
      </w:r>
      <w:r w:rsidRPr="007A7270">
        <w:t>podaní a</w:t>
      </w:r>
      <w:r w:rsidR="008D1E3C">
        <w:t xml:space="preserve"> </w:t>
      </w:r>
      <w:r w:rsidRPr="007A7270">
        <w:t xml:space="preserve">Úrad </w:t>
      </w:r>
      <w:r w:rsidR="00CF3E6D">
        <w:br/>
      </w:r>
      <w:r w:rsidRPr="007A7270">
        <w:t xml:space="preserve">vlády SR </w:t>
      </w:r>
      <w:r w:rsidR="00CE1EF9" w:rsidRPr="007A7270">
        <w:t>a</w:t>
      </w:r>
      <w:r w:rsidR="008D1E3C">
        <w:t xml:space="preserve"> </w:t>
      </w:r>
      <w:r w:rsidR="00CE1EF9" w:rsidRPr="007A7270">
        <w:t>subjektu v</w:t>
      </w:r>
      <w:r w:rsidR="008D1E3C">
        <w:t xml:space="preserve"> </w:t>
      </w:r>
      <w:r w:rsidR="00CE1EF9" w:rsidRPr="007A7270">
        <w:t>jeho pôsobností 129</w:t>
      </w:r>
      <w:r w:rsidRPr="007A7270">
        <w:t xml:space="preserve"> podaní.</w:t>
      </w:r>
    </w:p>
    <w:p w:rsidR="00A6159E" w:rsidRPr="007A7270" w:rsidRDefault="00A6159E" w:rsidP="00C75DCE">
      <w:pPr>
        <w:suppressAutoHyphens/>
        <w:ind w:firstLine="426"/>
        <w:contextualSpacing/>
        <w:jc w:val="both"/>
      </w:pPr>
    </w:p>
    <w:p w:rsidR="00365F57" w:rsidRPr="007A7270" w:rsidRDefault="00C22C16" w:rsidP="00C75DCE">
      <w:pPr>
        <w:suppressAutoHyphens/>
        <w:ind w:firstLine="426"/>
        <w:contextualSpacing/>
        <w:jc w:val="both"/>
      </w:pPr>
      <w:r w:rsidRPr="007A7270">
        <w:t>Orgány štátnej správy na úseku vybavovania petícií a</w:t>
      </w:r>
      <w:r w:rsidR="008D1E3C">
        <w:t xml:space="preserve"> </w:t>
      </w:r>
      <w:r w:rsidRPr="007A7270">
        <w:t>sťažností okrem hlavnej agendy zabezpečovali tiež vybavovanie žiadostí, oznámení, podnetov a</w:t>
      </w:r>
      <w:r w:rsidR="008D1E3C">
        <w:t xml:space="preserve"> </w:t>
      </w:r>
      <w:r w:rsidRPr="007A7270">
        <w:t>dopytov. Spolu</w:t>
      </w:r>
      <w:r w:rsidR="00C328C4" w:rsidRPr="007A7270">
        <w:t xml:space="preserve"> uvedeným orgánom bolo v</w:t>
      </w:r>
      <w:r w:rsidR="008D1E3C">
        <w:t xml:space="preserve"> </w:t>
      </w:r>
      <w:r w:rsidR="00C328C4" w:rsidRPr="007A7270">
        <w:t>roku 20</w:t>
      </w:r>
      <w:r w:rsidR="00D56037" w:rsidRPr="007A7270">
        <w:t>1</w:t>
      </w:r>
      <w:r w:rsidR="00DD04CD" w:rsidRPr="007A7270">
        <w:t>7</w:t>
      </w:r>
      <w:r w:rsidR="00C328C4" w:rsidRPr="007A7270">
        <w:t xml:space="preserve"> doručených </w:t>
      </w:r>
      <w:r w:rsidR="0031562F" w:rsidRPr="007A7270">
        <w:t xml:space="preserve">až </w:t>
      </w:r>
      <w:r w:rsidR="003D793F" w:rsidRPr="007A7270">
        <w:t>2</w:t>
      </w:r>
      <w:r w:rsidR="00DD04CD" w:rsidRPr="007A7270">
        <w:t>3</w:t>
      </w:r>
      <w:r w:rsidR="003D793F" w:rsidRPr="007A7270">
        <w:t>1</w:t>
      </w:r>
      <w:r w:rsidR="00DD04CD" w:rsidRPr="007A7270">
        <w:t>00</w:t>
      </w:r>
      <w:r w:rsidR="00C328C4" w:rsidRPr="007A7270">
        <w:t xml:space="preserve"> podaní to</w:t>
      </w:r>
      <w:r w:rsidR="00EA00F2" w:rsidRPr="007A7270">
        <w:t>hto charakteru. Vrát</w:t>
      </w:r>
      <w:r w:rsidR="00986522" w:rsidRPr="007A7270">
        <w:t xml:space="preserve">ane podaní, ktoré </w:t>
      </w:r>
      <w:r w:rsidR="00F47C86">
        <w:br/>
      </w:r>
      <w:r w:rsidR="00986522" w:rsidRPr="007A7270">
        <w:t>k</w:t>
      </w:r>
      <w:r w:rsidR="008D1E3C">
        <w:t xml:space="preserve"> </w:t>
      </w:r>
      <w:r w:rsidR="00986522" w:rsidRPr="007A7270">
        <w:t>31. 12. 201</w:t>
      </w:r>
      <w:r w:rsidR="00DD04CD" w:rsidRPr="007A7270">
        <w:t>6</w:t>
      </w:r>
      <w:r w:rsidR="00EA00F2" w:rsidRPr="007A7270">
        <w:t xml:space="preserve"> zostali nevybavené a</w:t>
      </w:r>
      <w:r w:rsidR="008D1E3C">
        <w:t xml:space="preserve"> </w:t>
      </w:r>
      <w:r w:rsidR="00EA00F2" w:rsidRPr="007A7270">
        <w:t xml:space="preserve">ktorých vybavovanie prešlo do </w:t>
      </w:r>
      <w:r w:rsidR="00986522" w:rsidRPr="007A7270">
        <w:t>nasledujúceho roka, v</w:t>
      </w:r>
      <w:r w:rsidR="008D1E3C">
        <w:t xml:space="preserve"> </w:t>
      </w:r>
      <w:r w:rsidR="00F47C86">
        <w:t xml:space="preserve">roku </w:t>
      </w:r>
      <w:r w:rsidR="00986522" w:rsidRPr="007A7270">
        <w:t>201</w:t>
      </w:r>
      <w:r w:rsidR="00DD04CD" w:rsidRPr="007A7270">
        <w:t>7</w:t>
      </w:r>
      <w:r w:rsidR="00EA00F2" w:rsidRPr="007A7270">
        <w:t xml:space="preserve"> </w:t>
      </w:r>
      <w:r w:rsidR="0031562F" w:rsidRPr="007A7270">
        <w:t>vybavili</w:t>
      </w:r>
      <w:r w:rsidR="003D793F" w:rsidRPr="007A7270">
        <w:t xml:space="preserve"> 2</w:t>
      </w:r>
      <w:r w:rsidR="00DD04CD" w:rsidRPr="007A7270">
        <w:t>3616</w:t>
      </w:r>
      <w:r w:rsidR="00C164C9" w:rsidRPr="007A7270">
        <w:t xml:space="preserve"> </w:t>
      </w:r>
      <w:r w:rsidR="00C328C4" w:rsidRPr="007A7270">
        <w:t>p</w:t>
      </w:r>
      <w:r w:rsidRPr="007A7270">
        <w:t>odaní</w:t>
      </w:r>
      <w:r w:rsidR="00C328C4" w:rsidRPr="007A7270">
        <w:t xml:space="preserve">, </w:t>
      </w:r>
      <w:r w:rsidR="00EA00F2" w:rsidRPr="007A7270">
        <w:t>z</w:t>
      </w:r>
      <w:r w:rsidR="008D1E3C">
        <w:t xml:space="preserve"> </w:t>
      </w:r>
      <w:r w:rsidR="00EA00F2" w:rsidRPr="007A7270">
        <w:t>toh</w:t>
      </w:r>
      <w:r w:rsidRPr="007A7270">
        <w:t>o ministerstvá a</w:t>
      </w:r>
      <w:r w:rsidR="008D1E3C">
        <w:t xml:space="preserve"> </w:t>
      </w:r>
      <w:r w:rsidRPr="007A7270">
        <w:t>subjekty v</w:t>
      </w:r>
      <w:r w:rsidR="008D1E3C">
        <w:t xml:space="preserve"> </w:t>
      </w:r>
      <w:r w:rsidRPr="007A7270">
        <w:t xml:space="preserve">ich pôsobnosti </w:t>
      </w:r>
      <w:r w:rsidR="003D793F" w:rsidRPr="007A7270">
        <w:t>vybavili 2</w:t>
      </w:r>
      <w:r w:rsidR="00DD04CD" w:rsidRPr="007A7270">
        <w:t>1880</w:t>
      </w:r>
      <w:r w:rsidR="00643DDC" w:rsidRPr="007A7270">
        <w:t xml:space="preserve">, </w:t>
      </w:r>
      <w:r w:rsidRPr="007A7270">
        <w:t xml:space="preserve">ÚOŠS vrátane subjektov </w:t>
      </w:r>
      <w:r w:rsidR="009F51C2" w:rsidRPr="007A7270">
        <w:t>15</w:t>
      </w:r>
      <w:r w:rsidR="00DD04CD" w:rsidRPr="007A7270">
        <w:t>4</w:t>
      </w:r>
      <w:r w:rsidRPr="007A7270">
        <w:t>, o</w:t>
      </w:r>
      <w:r w:rsidR="00643DDC" w:rsidRPr="007A7270">
        <w:t>kresné</w:t>
      </w:r>
      <w:r w:rsidRPr="007A7270">
        <w:t xml:space="preserve"> úrady </w:t>
      </w:r>
      <w:r w:rsidR="003107CB" w:rsidRPr="007A7270">
        <w:t xml:space="preserve">vrátane subjektov </w:t>
      </w:r>
      <w:r w:rsidR="00DD04CD" w:rsidRPr="007A7270">
        <w:t>91</w:t>
      </w:r>
      <w:r w:rsidR="009F51C2" w:rsidRPr="007A7270">
        <w:t>1</w:t>
      </w:r>
      <w:r w:rsidRPr="007A7270">
        <w:t xml:space="preserve"> a</w:t>
      </w:r>
      <w:r w:rsidR="008D1E3C">
        <w:t xml:space="preserve"> </w:t>
      </w:r>
      <w:r w:rsidRPr="007A7270">
        <w:t xml:space="preserve">Úrad vlády SR </w:t>
      </w:r>
      <w:r w:rsidR="00DD04CD" w:rsidRPr="007A7270">
        <w:t xml:space="preserve">vrátane subjektu </w:t>
      </w:r>
      <w:r w:rsidR="00F47C86">
        <w:br/>
      </w:r>
      <w:r w:rsidR="00DD04CD" w:rsidRPr="007A7270">
        <w:t>671</w:t>
      </w:r>
      <w:r w:rsidR="00643DDC" w:rsidRPr="007A7270">
        <w:t xml:space="preserve"> podaní</w:t>
      </w:r>
      <w:r w:rsidRPr="007A7270">
        <w:t>.</w:t>
      </w:r>
      <w:r w:rsidR="00EA00F2" w:rsidRPr="007A7270">
        <w:t xml:space="preserve"> </w:t>
      </w:r>
    </w:p>
    <w:p w:rsidR="00F12AE6" w:rsidRPr="007A7270" w:rsidRDefault="00F12AE6" w:rsidP="00C75DCE">
      <w:pPr>
        <w:suppressAutoHyphens/>
        <w:ind w:firstLine="426"/>
        <w:contextualSpacing/>
        <w:jc w:val="both"/>
      </w:pPr>
    </w:p>
    <w:p w:rsidR="00F12AE6" w:rsidRPr="007A7270" w:rsidRDefault="00F12AE6" w:rsidP="00C75DCE">
      <w:pPr>
        <w:suppressAutoHyphens/>
        <w:ind w:firstLine="426"/>
        <w:contextualSpacing/>
        <w:jc w:val="both"/>
      </w:pPr>
      <w:r w:rsidRPr="007A7270">
        <w:t>Štruktúra podaní vybav</w:t>
      </w:r>
      <w:r w:rsidR="003E51CD" w:rsidRPr="007A7270">
        <w:t>ovan</w:t>
      </w:r>
      <w:r w:rsidRPr="007A7270">
        <w:t>ých v</w:t>
      </w:r>
      <w:r w:rsidR="008D1E3C">
        <w:t xml:space="preserve"> </w:t>
      </w:r>
      <w:r w:rsidRPr="007A7270">
        <w:t>roku 201</w:t>
      </w:r>
      <w:r w:rsidR="003E51CD" w:rsidRPr="007A7270">
        <w:t>7</w:t>
      </w:r>
      <w:r w:rsidRPr="007A7270">
        <w:t xml:space="preserve"> </w:t>
      </w:r>
      <w:r w:rsidR="002A2998" w:rsidRPr="007A7270">
        <w:t>v</w:t>
      </w:r>
      <w:r w:rsidR="008D1E3C">
        <w:t xml:space="preserve"> </w:t>
      </w:r>
      <w:r w:rsidR="002A2998" w:rsidRPr="007A7270">
        <w:t>porovnaní s</w:t>
      </w:r>
      <w:r w:rsidR="008D1E3C">
        <w:t xml:space="preserve"> </w:t>
      </w:r>
      <w:r w:rsidR="002A2998" w:rsidRPr="007A7270">
        <w:t>rokom 201</w:t>
      </w:r>
      <w:r w:rsidR="003E51CD" w:rsidRPr="007A7270">
        <w:t>6</w:t>
      </w:r>
      <w:r w:rsidR="002A2998" w:rsidRPr="007A7270">
        <w:t xml:space="preserve"> </w:t>
      </w:r>
      <w:r w:rsidRPr="007A7270">
        <w:t>orgánmi štátnej správy, za ktoré je informácia spracovaná</w:t>
      </w:r>
      <w:r w:rsidR="00F47C86">
        <w:t>,</w:t>
      </w:r>
      <w:r w:rsidRPr="007A7270">
        <w:t xml:space="preserve"> je nasledovná:</w:t>
      </w:r>
    </w:p>
    <w:p w:rsidR="000D0BFF" w:rsidRPr="007A7270" w:rsidRDefault="000D0BFF" w:rsidP="00C75DCE">
      <w:pPr>
        <w:suppressAutoHyphens/>
        <w:ind w:firstLine="426"/>
        <w:contextualSpacing/>
        <w:jc w:val="both"/>
      </w:pPr>
    </w:p>
    <w:p w:rsidR="003E51CD" w:rsidRPr="007A7270" w:rsidRDefault="00BC37A0" w:rsidP="00C75DCE">
      <w:pPr>
        <w:suppressAutoHyphens/>
        <w:ind w:firstLine="426"/>
        <w:contextualSpacing/>
        <w:jc w:val="center"/>
      </w:pPr>
      <w:r w:rsidRPr="007A7270">
        <w:rPr>
          <w:noProof/>
        </w:rPr>
        <w:lastRenderedPageBreak/>
        <w:drawing>
          <wp:inline distT="0" distB="0" distL="0" distR="0" wp14:anchorId="6325319D" wp14:editId="24ED3392">
            <wp:extent cx="4572000" cy="2743200"/>
            <wp:effectExtent l="0" t="0" r="19050" b="19050"/>
            <wp:docPr id="5" name="Graf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9006D" w:rsidRPr="007A7270" w:rsidRDefault="0009006D" w:rsidP="00C75DCE">
      <w:pPr>
        <w:suppressAutoHyphens/>
        <w:contextualSpacing/>
      </w:pPr>
    </w:p>
    <w:p w:rsidR="00F47C86" w:rsidRDefault="00F47C86" w:rsidP="00C75DCE">
      <w:pPr>
        <w:suppressAutoHyphens/>
        <w:contextualSpacing/>
        <w:jc w:val="center"/>
      </w:pPr>
    </w:p>
    <w:p w:rsidR="00C22C16" w:rsidRPr="007A7270" w:rsidRDefault="00C22C16" w:rsidP="00C75DCE">
      <w:pPr>
        <w:suppressAutoHyphens/>
        <w:contextualSpacing/>
        <w:jc w:val="center"/>
      </w:pPr>
      <w:r w:rsidRPr="007A7270">
        <w:t>*  *  *</w:t>
      </w:r>
    </w:p>
    <w:p w:rsidR="0034403C" w:rsidRPr="007A7270" w:rsidRDefault="0034403C" w:rsidP="00C75DCE">
      <w:pPr>
        <w:suppressAutoHyphens/>
        <w:contextualSpacing/>
        <w:jc w:val="both"/>
      </w:pPr>
    </w:p>
    <w:p w:rsidR="00A6159E" w:rsidRPr="007A7270" w:rsidRDefault="007E6678" w:rsidP="00F47C86">
      <w:pPr>
        <w:suppressAutoHyphens/>
        <w:ind w:firstLine="426"/>
        <w:contextualSpacing/>
        <w:jc w:val="both"/>
      </w:pPr>
      <w:r w:rsidRPr="007A7270">
        <w:t>Petičné právo</w:t>
      </w:r>
      <w:r w:rsidR="00CE2ECB" w:rsidRPr="007A7270">
        <w:t xml:space="preserve"> zaručené čl. 27 Ústavy Slovenskej republiky</w:t>
      </w:r>
      <w:r w:rsidRPr="007A7270">
        <w:t>, ako základné právo zahrnuté do politických práv, predstavuje jednu z</w:t>
      </w:r>
      <w:r w:rsidR="008D1E3C">
        <w:t xml:space="preserve"> </w:t>
      </w:r>
      <w:r w:rsidR="00941E97" w:rsidRPr="007A7270">
        <w:t xml:space="preserve">foriem priamej demokracie. Je </w:t>
      </w:r>
      <w:r w:rsidR="0052249F" w:rsidRPr="007A7270">
        <w:t xml:space="preserve">to súčasť princípu suverenity občanov, ktorá im umožňuje </w:t>
      </w:r>
      <w:r w:rsidR="00941E97" w:rsidRPr="007A7270">
        <w:t>zúčastňov</w:t>
      </w:r>
      <w:r w:rsidR="00A6159E" w:rsidRPr="007A7270">
        <w:t>ať sa na správe vecí verejných.</w:t>
      </w:r>
      <w:r w:rsidR="0052249F" w:rsidRPr="007A7270">
        <w:t xml:space="preserve"> Podľa uvedeného článku ústavy: „Každý má právo sám alebo s</w:t>
      </w:r>
      <w:r w:rsidR="008D1E3C">
        <w:t xml:space="preserve"> </w:t>
      </w:r>
      <w:r w:rsidR="0052249F" w:rsidRPr="007A7270">
        <w:t>inými obracať sa vo veciach verejného alebo iného spoločného záujmu na štátne orgány a</w:t>
      </w:r>
      <w:r w:rsidR="008D1E3C">
        <w:t xml:space="preserve"> </w:t>
      </w:r>
      <w:r w:rsidR="0052249F" w:rsidRPr="007A7270">
        <w:t xml:space="preserve">orgány územnej samosprávy so žiadosťami, návrhmi </w:t>
      </w:r>
      <w:r w:rsidR="005F50B4">
        <w:br/>
      </w:r>
      <w:r w:rsidR="0052249F" w:rsidRPr="007A7270">
        <w:t>a</w:t>
      </w:r>
      <w:r w:rsidR="008D1E3C">
        <w:t xml:space="preserve"> </w:t>
      </w:r>
      <w:r w:rsidR="0052249F" w:rsidRPr="007A7270">
        <w:t>sťažnosťami.“</w:t>
      </w:r>
    </w:p>
    <w:p w:rsidR="002F0ED3" w:rsidRPr="007A7270" w:rsidRDefault="002F0ED3" w:rsidP="00F47C86">
      <w:pPr>
        <w:suppressAutoHyphens/>
        <w:ind w:firstLine="426"/>
        <w:contextualSpacing/>
        <w:jc w:val="both"/>
      </w:pPr>
    </w:p>
    <w:p w:rsidR="000124E4" w:rsidRPr="007A7270" w:rsidRDefault="002F0ED3" w:rsidP="00F47C86">
      <w:pPr>
        <w:suppressAutoHyphens/>
        <w:autoSpaceDE w:val="0"/>
        <w:autoSpaceDN w:val="0"/>
        <w:adjustRightInd w:val="0"/>
        <w:ind w:firstLine="426"/>
        <w:contextualSpacing/>
        <w:jc w:val="both"/>
      </w:pPr>
      <w:r w:rsidRPr="007A7270">
        <w:t>Ústava Slovenskej republiky v</w:t>
      </w:r>
      <w:r w:rsidR="008D1E3C">
        <w:t xml:space="preserve"> </w:t>
      </w:r>
      <w:r w:rsidRPr="007A7270">
        <w:t xml:space="preserve">čl. 46 ods. 1 zaručuje každému </w:t>
      </w:r>
      <w:r w:rsidR="005F67E5" w:rsidRPr="007A7270">
        <w:t xml:space="preserve">aj </w:t>
      </w:r>
      <w:r w:rsidRPr="007A7270">
        <w:t xml:space="preserve">subjektívne právo na súdnu </w:t>
      </w:r>
      <w:r w:rsidR="005F50B4">
        <w:br/>
      </w:r>
      <w:r w:rsidRPr="007A7270">
        <w:t>a</w:t>
      </w:r>
      <w:r w:rsidR="008D1E3C">
        <w:t xml:space="preserve"> </w:t>
      </w:r>
      <w:r w:rsidRPr="007A7270">
        <w:t>inú právnu ochranu, keď deklaruje: „Každý sa môže domáhať zákonom ustanoveným postupom svojho práva na nezávislom a</w:t>
      </w:r>
      <w:r w:rsidR="008D1E3C">
        <w:t xml:space="preserve"> </w:t>
      </w:r>
      <w:r w:rsidRPr="007A7270">
        <w:t>nestrannom súde a</w:t>
      </w:r>
      <w:r w:rsidR="008D1E3C">
        <w:t xml:space="preserve"> </w:t>
      </w:r>
      <w:r w:rsidRPr="007A7270">
        <w:t>v</w:t>
      </w:r>
      <w:r w:rsidR="008D1E3C">
        <w:t xml:space="preserve"> </w:t>
      </w:r>
      <w:r w:rsidRPr="007A7270">
        <w:t>prípadoch ustanovených zákonom na inom orgáne Slovenskej republiky“. Tohto subjektívneho práva sa môže každý domáhať len v</w:t>
      </w:r>
      <w:r w:rsidR="008D1E3C">
        <w:t xml:space="preserve"> </w:t>
      </w:r>
      <w:r w:rsidRPr="007A7270">
        <w:t>medziach zákonov a</w:t>
      </w:r>
      <w:r w:rsidR="008D1E3C">
        <w:t xml:space="preserve"> </w:t>
      </w:r>
      <w:r w:rsidRPr="007A7270">
        <w:t xml:space="preserve">to zákona </w:t>
      </w:r>
      <w:r w:rsidR="005F67E5" w:rsidRPr="007A7270">
        <w:t>o</w:t>
      </w:r>
      <w:r w:rsidR="008D1E3C">
        <w:t xml:space="preserve"> </w:t>
      </w:r>
      <w:r w:rsidR="005F67E5" w:rsidRPr="007A7270">
        <w:t>sťažnostiach, a</w:t>
      </w:r>
      <w:r w:rsidRPr="007A7270">
        <w:t>ko a</w:t>
      </w:r>
      <w:r w:rsidR="005F67E5" w:rsidRPr="007A7270">
        <w:t>j</w:t>
      </w:r>
      <w:r w:rsidR="008D1E3C">
        <w:t xml:space="preserve"> </w:t>
      </w:r>
      <w:r w:rsidRPr="007A7270">
        <w:t xml:space="preserve">osobitných predpisov, </w:t>
      </w:r>
      <w:r w:rsidR="009F51C2" w:rsidRPr="007A7270">
        <w:t xml:space="preserve">ktoré pri vybavovaní sťažností procesne využívajú </w:t>
      </w:r>
      <w:r w:rsidR="002C04D7" w:rsidRPr="007A7270">
        <w:t xml:space="preserve">práve </w:t>
      </w:r>
      <w:r w:rsidR="009F51C2" w:rsidRPr="007A7270">
        <w:t>zákon o</w:t>
      </w:r>
      <w:r w:rsidR="008D1E3C">
        <w:t xml:space="preserve"> </w:t>
      </w:r>
      <w:r w:rsidR="009F51C2" w:rsidRPr="007A7270">
        <w:t xml:space="preserve">sťažnostiach, ak tieto predpisy neustanovujú inak. </w:t>
      </w:r>
    </w:p>
    <w:p w:rsidR="005F67E5" w:rsidRPr="007A7270" w:rsidRDefault="005F67E5" w:rsidP="00F47C86">
      <w:pPr>
        <w:suppressAutoHyphens/>
        <w:ind w:firstLine="426"/>
        <w:contextualSpacing/>
        <w:jc w:val="both"/>
      </w:pPr>
    </w:p>
    <w:p w:rsidR="002C04D7" w:rsidRPr="007A7270" w:rsidRDefault="002F0ED3" w:rsidP="00F47C86">
      <w:pPr>
        <w:suppressAutoHyphens/>
        <w:ind w:firstLine="426"/>
        <w:contextualSpacing/>
        <w:jc w:val="both"/>
      </w:pPr>
      <w:r w:rsidRPr="007A7270">
        <w:t>V</w:t>
      </w:r>
      <w:r w:rsidR="008D1E3C">
        <w:t xml:space="preserve"> </w:t>
      </w:r>
      <w:r w:rsidR="0052249F" w:rsidRPr="007A7270">
        <w:t xml:space="preserve">roku 2017 </w:t>
      </w:r>
      <w:r w:rsidR="00383222" w:rsidRPr="007A7270">
        <w:t xml:space="preserve">bol Národnou radou SR </w:t>
      </w:r>
      <w:r w:rsidR="0031110B" w:rsidRPr="007A7270">
        <w:t>uznesením č. 524 schválený vládny návrh zákona, ktorým sa mení a</w:t>
      </w:r>
      <w:r w:rsidR="008D1E3C">
        <w:t xml:space="preserve"> </w:t>
      </w:r>
      <w:r w:rsidR="0031110B" w:rsidRPr="007A7270">
        <w:t>dopĺňa zákon č. 9/2010 Z. z. o</w:t>
      </w:r>
      <w:r w:rsidR="008D1E3C">
        <w:t xml:space="preserve"> </w:t>
      </w:r>
      <w:r w:rsidR="0031110B" w:rsidRPr="007A7270">
        <w:t>sťažnostiach v</w:t>
      </w:r>
      <w:r w:rsidR="008D1E3C">
        <w:t xml:space="preserve"> </w:t>
      </w:r>
      <w:r w:rsidR="0031110B" w:rsidRPr="007A7270">
        <w:t xml:space="preserve">znení neskorších predpisov. Zákon vyšiel </w:t>
      </w:r>
      <w:r w:rsidR="000D1C57">
        <w:br/>
      </w:r>
      <w:r w:rsidR="0031110B" w:rsidRPr="007A7270">
        <w:t>v</w:t>
      </w:r>
      <w:r w:rsidR="008D1E3C">
        <w:t xml:space="preserve"> </w:t>
      </w:r>
      <w:r w:rsidR="0031110B" w:rsidRPr="007A7270">
        <w:t>Zbierke zákonov dňa 25. 04. 2017 pod číslom 95/2017 a</w:t>
      </w:r>
      <w:r w:rsidR="008D1E3C">
        <w:t xml:space="preserve"> </w:t>
      </w:r>
      <w:r w:rsidR="0031110B" w:rsidRPr="007A7270">
        <w:t>nadobudol účinnosť 1. júna 2017. Úrad vlády SR v</w:t>
      </w:r>
      <w:r w:rsidR="008D1E3C">
        <w:t xml:space="preserve"> </w:t>
      </w:r>
      <w:r w:rsidR="0031110B" w:rsidRPr="007A7270">
        <w:t>roku 2017 vypracoval Vyhlášku Úradu vlády Slovenskej republiky, ktorou sa ustanovujú požiadavky na petičný systém, spôsob ich posudzovania, spôsob identifikácie petičného systému a</w:t>
      </w:r>
      <w:r w:rsidR="008D1E3C">
        <w:t xml:space="preserve"> </w:t>
      </w:r>
      <w:r w:rsidR="0031110B" w:rsidRPr="007A7270">
        <w:t>náležitosti osvedčenia o</w:t>
      </w:r>
      <w:r w:rsidR="008D1E3C">
        <w:t xml:space="preserve"> </w:t>
      </w:r>
      <w:r w:rsidR="0031110B" w:rsidRPr="007A7270">
        <w:t>atestácii petičného systému. Vyhláška bola v</w:t>
      </w:r>
      <w:r w:rsidR="008D1E3C">
        <w:t xml:space="preserve"> </w:t>
      </w:r>
      <w:r w:rsidR="0031110B" w:rsidRPr="007A7270">
        <w:t xml:space="preserve">Zbierke zákonov vyhlásená dňa 05. </w:t>
      </w:r>
      <w:r w:rsidR="00D91CD8" w:rsidRPr="007A7270">
        <w:t xml:space="preserve">12. </w:t>
      </w:r>
      <w:r w:rsidR="0031110B" w:rsidRPr="007A7270">
        <w:t>2017 pod číslom 298/2017 a</w:t>
      </w:r>
      <w:r w:rsidR="008D1E3C">
        <w:t xml:space="preserve"> </w:t>
      </w:r>
      <w:r w:rsidR="0031110B" w:rsidRPr="007A7270">
        <w:t>nadobudla účinnosť 15. decembra 2017.</w:t>
      </w:r>
      <w:r w:rsidR="002C04D7" w:rsidRPr="007A7270">
        <w:t xml:space="preserve"> </w:t>
      </w:r>
    </w:p>
    <w:p w:rsidR="002C04D7" w:rsidRPr="007A7270" w:rsidRDefault="008D1E3C" w:rsidP="00F47C86">
      <w:pPr>
        <w:pStyle w:val="Normlnywebov"/>
        <w:suppressAutoHyphens/>
        <w:spacing w:before="0" w:beforeAutospacing="0" w:after="0" w:afterAutospacing="0"/>
        <w:ind w:firstLine="426"/>
        <w:contextualSpacing/>
        <w:jc w:val="both"/>
      </w:pPr>
      <w:r>
        <w:t xml:space="preserve"> </w:t>
      </w:r>
    </w:p>
    <w:p w:rsidR="00A4552F" w:rsidRPr="007A7270" w:rsidRDefault="002A2998" w:rsidP="00F47C86">
      <w:pPr>
        <w:suppressAutoHyphens/>
        <w:ind w:firstLine="426"/>
        <w:contextualSpacing/>
        <w:jc w:val="both"/>
      </w:pPr>
      <w:r w:rsidRPr="007A7270">
        <w:t>M</w:t>
      </w:r>
      <w:r w:rsidR="003C3B2B" w:rsidRPr="007A7270">
        <w:t>imosúdn</w:t>
      </w:r>
      <w:r w:rsidRPr="007A7270">
        <w:t>e</w:t>
      </w:r>
      <w:r w:rsidR="003C3B2B" w:rsidRPr="007A7270">
        <w:t xml:space="preserve"> inštitút</w:t>
      </w:r>
      <w:r w:rsidRPr="007A7270">
        <w:t>y</w:t>
      </w:r>
      <w:r w:rsidR="003C3B2B" w:rsidRPr="007A7270">
        <w:t xml:space="preserve"> ochrany práv a</w:t>
      </w:r>
      <w:r w:rsidR="008D1E3C">
        <w:t xml:space="preserve"> </w:t>
      </w:r>
      <w:r w:rsidR="003C3B2B" w:rsidRPr="007A7270">
        <w:t>právom chránených záujmov</w:t>
      </w:r>
      <w:r w:rsidR="00691619" w:rsidRPr="007A7270">
        <w:t xml:space="preserve">, ktoré sú </w:t>
      </w:r>
      <w:r w:rsidRPr="007A7270">
        <w:t>jedným z</w:t>
      </w:r>
      <w:r w:rsidR="008D1E3C">
        <w:t xml:space="preserve"> </w:t>
      </w:r>
      <w:r w:rsidRPr="007A7270">
        <w:t>nástrojov pre zvyšovanie kvality a</w:t>
      </w:r>
      <w:r w:rsidR="008D1E3C">
        <w:t xml:space="preserve"> </w:t>
      </w:r>
      <w:r w:rsidRPr="007A7270">
        <w:t>efektívnosti výkonu štátnej správy</w:t>
      </w:r>
      <w:r w:rsidR="00691619" w:rsidRPr="007A7270">
        <w:t xml:space="preserve">, </w:t>
      </w:r>
      <w:r w:rsidR="003C3B2B" w:rsidRPr="007A7270">
        <w:t>fyzick</w:t>
      </w:r>
      <w:r w:rsidRPr="007A7270">
        <w:t>é</w:t>
      </w:r>
      <w:r w:rsidR="003C3B2B" w:rsidRPr="007A7270">
        <w:t xml:space="preserve"> os</w:t>
      </w:r>
      <w:r w:rsidRPr="007A7270">
        <w:t>oby</w:t>
      </w:r>
      <w:r w:rsidR="003C3B2B" w:rsidRPr="007A7270">
        <w:t xml:space="preserve"> a</w:t>
      </w:r>
      <w:r w:rsidR="008D1E3C">
        <w:t xml:space="preserve"> </w:t>
      </w:r>
      <w:r w:rsidR="003C3B2B" w:rsidRPr="007A7270">
        <w:t>právnick</w:t>
      </w:r>
      <w:r w:rsidRPr="007A7270">
        <w:t>é</w:t>
      </w:r>
      <w:r w:rsidR="003C3B2B" w:rsidRPr="007A7270">
        <w:t xml:space="preserve"> os</w:t>
      </w:r>
      <w:r w:rsidRPr="007A7270">
        <w:t xml:space="preserve">oby </w:t>
      </w:r>
      <w:r w:rsidR="00691619" w:rsidRPr="007A7270">
        <w:t>využívali v</w:t>
      </w:r>
      <w:r w:rsidR="008D1E3C">
        <w:t xml:space="preserve"> </w:t>
      </w:r>
      <w:r w:rsidR="00691619" w:rsidRPr="007A7270">
        <w:t>roku 201</w:t>
      </w:r>
      <w:r w:rsidR="005C5A6A" w:rsidRPr="007A7270">
        <w:t>7 porovnateľne ako s</w:t>
      </w:r>
      <w:r w:rsidR="008D1E3C">
        <w:t xml:space="preserve"> </w:t>
      </w:r>
      <w:r w:rsidR="005C5A6A" w:rsidRPr="007A7270">
        <w:t>predchádzajúcim rokom</w:t>
      </w:r>
      <w:r w:rsidR="00691619" w:rsidRPr="007A7270">
        <w:t xml:space="preserve">. </w:t>
      </w:r>
      <w:r w:rsidR="005C5A6A" w:rsidRPr="007A7270">
        <w:t>P</w:t>
      </w:r>
      <w:r w:rsidR="000D0BFF" w:rsidRPr="007A7270">
        <w:t xml:space="preserve">očet </w:t>
      </w:r>
      <w:r w:rsidR="00691619" w:rsidRPr="007A7270">
        <w:t xml:space="preserve">petícií </w:t>
      </w:r>
      <w:r w:rsidR="005C5A6A" w:rsidRPr="007A7270">
        <w:t xml:space="preserve">vybavených </w:t>
      </w:r>
      <w:r w:rsidR="00691619" w:rsidRPr="007A7270">
        <w:t>v</w:t>
      </w:r>
      <w:r w:rsidR="008D1E3C">
        <w:t xml:space="preserve"> </w:t>
      </w:r>
      <w:r w:rsidR="00691619" w:rsidRPr="007A7270">
        <w:t>roku 201</w:t>
      </w:r>
      <w:r w:rsidR="005C5A6A" w:rsidRPr="007A7270">
        <w:t>7 (91) bol v</w:t>
      </w:r>
      <w:r w:rsidR="008D1E3C">
        <w:t xml:space="preserve"> </w:t>
      </w:r>
      <w:r w:rsidR="005C5A6A" w:rsidRPr="007A7270">
        <w:t>porovnaní s</w:t>
      </w:r>
      <w:r w:rsidR="008D1E3C">
        <w:t xml:space="preserve"> </w:t>
      </w:r>
      <w:r w:rsidR="005C5A6A" w:rsidRPr="007A7270">
        <w:t>rokom 2016 nižší o</w:t>
      </w:r>
      <w:r w:rsidR="008D1E3C">
        <w:t xml:space="preserve"> </w:t>
      </w:r>
      <w:r w:rsidR="005C5A6A" w:rsidRPr="007A7270">
        <w:t>25 petícií. V</w:t>
      </w:r>
      <w:r w:rsidR="008D1E3C">
        <w:t xml:space="preserve"> </w:t>
      </w:r>
      <w:r w:rsidR="005C5A6A" w:rsidRPr="007A7270">
        <w:t>porovnaní s</w:t>
      </w:r>
      <w:r w:rsidR="008D1E3C">
        <w:t xml:space="preserve"> </w:t>
      </w:r>
      <w:r w:rsidR="005C5A6A" w:rsidRPr="007A7270">
        <w:t>rokom 2016</w:t>
      </w:r>
      <w:r w:rsidR="00D91CD8" w:rsidRPr="007A7270">
        <w:t xml:space="preserve"> </w:t>
      </w:r>
      <w:r w:rsidR="005C5A6A" w:rsidRPr="007A7270">
        <w:t>bol p</w:t>
      </w:r>
      <w:r w:rsidR="00691619" w:rsidRPr="007A7270">
        <w:t xml:space="preserve">okles zaznamenaný </w:t>
      </w:r>
      <w:r w:rsidR="005C5A6A" w:rsidRPr="007A7270">
        <w:t xml:space="preserve">aj </w:t>
      </w:r>
      <w:r w:rsidR="00691619" w:rsidRPr="007A7270">
        <w:t>v</w:t>
      </w:r>
      <w:r w:rsidR="008D1E3C">
        <w:t xml:space="preserve"> </w:t>
      </w:r>
      <w:r w:rsidR="00691619" w:rsidRPr="007A7270">
        <w:t>počte vybav</w:t>
      </w:r>
      <w:r w:rsidR="005C5A6A" w:rsidRPr="007A7270">
        <w:t xml:space="preserve">ovaných </w:t>
      </w:r>
      <w:r w:rsidR="00691619" w:rsidRPr="007A7270">
        <w:t>sťažností</w:t>
      </w:r>
      <w:r w:rsidR="007D2EA0" w:rsidRPr="007A7270">
        <w:t xml:space="preserve">, keď </w:t>
      </w:r>
      <w:r w:rsidR="005C5A6A" w:rsidRPr="007A7270">
        <w:t>v</w:t>
      </w:r>
      <w:r w:rsidR="008D1E3C">
        <w:t xml:space="preserve"> </w:t>
      </w:r>
      <w:r w:rsidR="005C5A6A" w:rsidRPr="007A7270">
        <w:t>roku 2017 (4701)</w:t>
      </w:r>
      <w:r w:rsidR="007D2EA0" w:rsidRPr="007A7270">
        <w:t xml:space="preserve"> bol ich počet nižší </w:t>
      </w:r>
      <w:r w:rsidR="00691619" w:rsidRPr="007A7270">
        <w:t>o</w:t>
      </w:r>
      <w:r w:rsidR="008D1E3C">
        <w:t xml:space="preserve"> </w:t>
      </w:r>
      <w:r w:rsidR="005C5A6A" w:rsidRPr="007A7270">
        <w:t>350</w:t>
      </w:r>
      <w:r w:rsidR="00691619" w:rsidRPr="007A7270">
        <w:t>. V</w:t>
      </w:r>
      <w:r w:rsidR="008D1E3C">
        <w:t xml:space="preserve"> </w:t>
      </w:r>
      <w:r w:rsidR="00691619" w:rsidRPr="007A7270">
        <w:t>porovnaní s</w:t>
      </w:r>
      <w:r w:rsidR="008D1E3C">
        <w:t xml:space="preserve"> </w:t>
      </w:r>
      <w:r w:rsidR="00691619" w:rsidRPr="007A7270">
        <w:t xml:space="preserve">predchádzajúcim rokom </w:t>
      </w:r>
      <w:r w:rsidR="0034403C" w:rsidRPr="007A7270">
        <w:t xml:space="preserve">sa </w:t>
      </w:r>
      <w:r w:rsidR="00691619" w:rsidRPr="007A7270">
        <w:t xml:space="preserve">však </w:t>
      </w:r>
      <w:r w:rsidR="00B75E9D" w:rsidRPr="007A7270">
        <w:t>f</w:t>
      </w:r>
      <w:r w:rsidR="002F0ED3" w:rsidRPr="007A7270">
        <w:t>yzické osoby a</w:t>
      </w:r>
      <w:r w:rsidR="008D1E3C">
        <w:t xml:space="preserve"> </w:t>
      </w:r>
      <w:r w:rsidR="002F0ED3" w:rsidRPr="007A7270">
        <w:t xml:space="preserve">právnické osoby </w:t>
      </w:r>
      <w:r w:rsidR="00682094" w:rsidRPr="007A7270">
        <w:t>vo väčšej miere o</w:t>
      </w:r>
      <w:r w:rsidR="002F0ED3" w:rsidRPr="007A7270">
        <w:t>braca</w:t>
      </w:r>
      <w:r w:rsidR="00682094" w:rsidRPr="007A7270">
        <w:t>li</w:t>
      </w:r>
      <w:r w:rsidR="002F0ED3" w:rsidRPr="007A7270">
        <w:t xml:space="preserve"> na orgány </w:t>
      </w:r>
      <w:r w:rsidR="00182BE7" w:rsidRPr="007A7270">
        <w:t>štátnej</w:t>
      </w:r>
      <w:r w:rsidR="002F0ED3" w:rsidRPr="007A7270">
        <w:t xml:space="preserve"> správy s</w:t>
      </w:r>
      <w:r w:rsidR="008D1E3C">
        <w:t xml:space="preserve"> </w:t>
      </w:r>
      <w:r w:rsidR="002F0ED3" w:rsidRPr="007A7270">
        <w:t xml:space="preserve">podaniami, ktoré </w:t>
      </w:r>
      <w:r w:rsidR="00682094" w:rsidRPr="007A7270">
        <w:t xml:space="preserve">mali charakter </w:t>
      </w:r>
      <w:r w:rsidR="00C42E1F" w:rsidRPr="007A7270">
        <w:t>dopyt</w:t>
      </w:r>
      <w:r w:rsidR="00682094" w:rsidRPr="007A7270">
        <w:t>u,</w:t>
      </w:r>
      <w:r w:rsidR="00C42E1F" w:rsidRPr="007A7270">
        <w:t xml:space="preserve"> názor</w:t>
      </w:r>
      <w:r w:rsidR="00682094" w:rsidRPr="007A7270">
        <w:t>ov, žiadostí, návrhov a</w:t>
      </w:r>
      <w:r w:rsidR="008D1E3C">
        <w:t xml:space="preserve"> </w:t>
      </w:r>
      <w:r w:rsidR="00682094" w:rsidRPr="007A7270">
        <w:t>podnetov</w:t>
      </w:r>
      <w:r w:rsidR="0034403C" w:rsidRPr="007A7270">
        <w:t>. Kým v</w:t>
      </w:r>
      <w:r w:rsidR="008D1E3C">
        <w:t xml:space="preserve"> </w:t>
      </w:r>
      <w:r w:rsidR="0034403C" w:rsidRPr="007A7270">
        <w:t>roku 201</w:t>
      </w:r>
      <w:r w:rsidR="007D2EA0" w:rsidRPr="007A7270">
        <w:t>6</w:t>
      </w:r>
      <w:r w:rsidR="0034403C" w:rsidRPr="007A7270">
        <w:t xml:space="preserve"> orgány štátnej správy vybavili </w:t>
      </w:r>
      <w:r w:rsidR="007D2EA0" w:rsidRPr="007A7270">
        <w:t>21</w:t>
      </w:r>
      <w:r w:rsidR="009A5184" w:rsidRPr="007A7270">
        <w:t xml:space="preserve">480 </w:t>
      </w:r>
      <w:r w:rsidR="00682094" w:rsidRPr="007A7270">
        <w:t>takýchto podaní</w:t>
      </w:r>
      <w:r w:rsidR="007D2EA0" w:rsidRPr="007A7270">
        <w:t>,</w:t>
      </w:r>
      <w:r w:rsidR="00682094" w:rsidRPr="007A7270">
        <w:t xml:space="preserve"> </w:t>
      </w:r>
      <w:r w:rsidR="000D1C57">
        <w:br/>
      </w:r>
      <w:r w:rsidR="0034403C" w:rsidRPr="007A7270">
        <w:t>v</w:t>
      </w:r>
      <w:r w:rsidR="008D1E3C">
        <w:t xml:space="preserve"> </w:t>
      </w:r>
      <w:r w:rsidR="0034403C" w:rsidRPr="007A7270">
        <w:t>roku 201</w:t>
      </w:r>
      <w:r w:rsidR="007D2EA0" w:rsidRPr="007A7270">
        <w:t>7</w:t>
      </w:r>
      <w:r w:rsidR="0034403C" w:rsidRPr="007A7270">
        <w:t xml:space="preserve"> </w:t>
      </w:r>
      <w:r w:rsidR="007D2EA0" w:rsidRPr="007A7270">
        <w:t xml:space="preserve">(23616) </w:t>
      </w:r>
      <w:r w:rsidR="00682094" w:rsidRPr="007A7270">
        <w:t xml:space="preserve">bol </w:t>
      </w:r>
      <w:r w:rsidR="009A5184" w:rsidRPr="007A7270">
        <w:t xml:space="preserve">ich počet </w:t>
      </w:r>
      <w:r w:rsidR="007D2EA0" w:rsidRPr="007A7270">
        <w:t>vyšší o</w:t>
      </w:r>
      <w:r w:rsidR="008D1E3C">
        <w:t xml:space="preserve"> </w:t>
      </w:r>
      <w:r w:rsidR="007D2EA0" w:rsidRPr="007A7270">
        <w:t>2136</w:t>
      </w:r>
      <w:r w:rsidR="00682094" w:rsidRPr="007A7270">
        <w:t xml:space="preserve">, </w:t>
      </w:r>
      <w:r w:rsidR="00606A2D" w:rsidRPr="007A7270">
        <w:t xml:space="preserve">pričom </w:t>
      </w:r>
      <w:r w:rsidR="007D2EA0" w:rsidRPr="007A7270">
        <w:t>skoro päť</w:t>
      </w:r>
      <w:r w:rsidR="009A5184" w:rsidRPr="007A7270">
        <w:t xml:space="preserve">násobne prevyšoval </w:t>
      </w:r>
      <w:r w:rsidR="00A4552F" w:rsidRPr="007A7270">
        <w:t>po</w:t>
      </w:r>
      <w:r w:rsidR="000D1C57">
        <w:t xml:space="preserve">čet </w:t>
      </w:r>
      <w:r w:rsidR="00A4552F" w:rsidRPr="007A7270">
        <w:t>petícií a</w:t>
      </w:r>
      <w:r w:rsidR="008D1E3C">
        <w:t xml:space="preserve"> </w:t>
      </w:r>
      <w:r w:rsidR="00A4552F" w:rsidRPr="007A7270">
        <w:t xml:space="preserve">sťažností, ktoré </w:t>
      </w:r>
      <w:r w:rsidR="006E6D78" w:rsidRPr="007A7270">
        <w:t xml:space="preserve">tieto </w:t>
      </w:r>
      <w:r w:rsidR="00A4552F" w:rsidRPr="007A7270">
        <w:t>orgány vybav</w:t>
      </w:r>
      <w:r w:rsidR="005C5A6A" w:rsidRPr="007A7270">
        <w:t>oval</w:t>
      </w:r>
      <w:r w:rsidR="00A4552F" w:rsidRPr="007A7270">
        <w:t xml:space="preserve">i. </w:t>
      </w:r>
    </w:p>
    <w:sectPr w:rsidR="00A4552F" w:rsidRPr="007A7270" w:rsidSect="004C7DDD">
      <w:footerReference w:type="even" r:id="rId14"/>
      <w:footerReference w:type="default" r:id="rId15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0E9" w:rsidRDefault="00E440E9">
      <w:r>
        <w:separator/>
      </w:r>
    </w:p>
  </w:endnote>
  <w:endnote w:type="continuationSeparator" w:id="0">
    <w:p w:rsidR="00E440E9" w:rsidRDefault="00E44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0E9" w:rsidRDefault="00E440E9" w:rsidP="00D226D4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E440E9" w:rsidRDefault="00E440E9" w:rsidP="00D226D4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0E9" w:rsidRDefault="00E440E9" w:rsidP="00D226D4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F21615">
      <w:rPr>
        <w:rStyle w:val="slostrany"/>
        <w:noProof/>
      </w:rPr>
      <w:t>19</w:t>
    </w:r>
    <w:r>
      <w:rPr>
        <w:rStyle w:val="slostrany"/>
      </w:rPr>
      <w:fldChar w:fldCharType="end"/>
    </w:r>
  </w:p>
  <w:p w:rsidR="00E440E9" w:rsidRDefault="00E440E9" w:rsidP="00D226D4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0E9" w:rsidRDefault="00E440E9">
      <w:r>
        <w:separator/>
      </w:r>
    </w:p>
  </w:footnote>
  <w:footnote w:type="continuationSeparator" w:id="0">
    <w:p w:rsidR="00E440E9" w:rsidRDefault="00E44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A0F2B"/>
    <w:multiLevelType w:val="hybridMultilevel"/>
    <w:tmpl w:val="13A044C8"/>
    <w:lvl w:ilvl="0" w:tplc="7DC450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A62005"/>
    <w:multiLevelType w:val="hybridMultilevel"/>
    <w:tmpl w:val="F7E2315E"/>
    <w:lvl w:ilvl="0" w:tplc="1A0461D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</w:rPr>
    </w:lvl>
    <w:lvl w:ilvl="1" w:tplc="688E765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D5606A"/>
    <w:multiLevelType w:val="hybridMultilevel"/>
    <w:tmpl w:val="D114A284"/>
    <w:lvl w:ilvl="0" w:tplc="7DC450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272AEC"/>
    <w:multiLevelType w:val="hybridMultilevel"/>
    <w:tmpl w:val="EC02AE7C"/>
    <w:lvl w:ilvl="0" w:tplc="35EAA5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94814AE"/>
    <w:multiLevelType w:val="hybridMultilevel"/>
    <w:tmpl w:val="B8B0D0F2"/>
    <w:lvl w:ilvl="0" w:tplc="1F9E761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5">
    <w:nsid w:val="540D42A1"/>
    <w:multiLevelType w:val="hybridMultilevel"/>
    <w:tmpl w:val="DD8CE01C"/>
    <w:lvl w:ilvl="0" w:tplc="1E6EEA36">
      <w:start w:val="2"/>
      <w:numFmt w:val="upperRoman"/>
      <w:lvlText w:val="%1."/>
      <w:lvlJc w:val="left"/>
      <w:pPr>
        <w:tabs>
          <w:tab w:val="num" w:pos="3855"/>
        </w:tabs>
        <w:ind w:left="3855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4215"/>
        </w:tabs>
        <w:ind w:left="4215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4935"/>
        </w:tabs>
        <w:ind w:left="4935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5655"/>
        </w:tabs>
        <w:ind w:left="5655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6375"/>
        </w:tabs>
        <w:ind w:left="6375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7095"/>
        </w:tabs>
        <w:ind w:left="7095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7815"/>
        </w:tabs>
        <w:ind w:left="7815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8535"/>
        </w:tabs>
        <w:ind w:left="8535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9255"/>
        </w:tabs>
        <w:ind w:left="9255" w:hanging="180"/>
      </w:pPr>
    </w:lvl>
  </w:abstractNum>
  <w:abstractNum w:abstractNumId="6">
    <w:nsid w:val="61BE0EC4"/>
    <w:multiLevelType w:val="hybridMultilevel"/>
    <w:tmpl w:val="39DE509E"/>
    <w:lvl w:ilvl="0" w:tplc="4AE0DA30">
      <w:start w:val="1"/>
      <w:numFmt w:val="bullet"/>
      <w:lvlText w:val="-"/>
      <w:lvlJc w:val="left"/>
      <w:pPr>
        <w:tabs>
          <w:tab w:val="num" w:pos="1863"/>
        </w:tabs>
        <w:ind w:left="1863" w:hanging="870"/>
      </w:pPr>
      <w:rPr>
        <w:rFonts w:ascii="Times New Roman" w:eastAsia="Times New Roman" w:hAnsi="Times New Roman" w:cs="Times New Roman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69F52737"/>
    <w:multiLevelType w:val="hybridMultilevel"/>
    <w:tmpl w:val="F8E4FEDA"/>
    <w:lvl w:ilvl="0" w:tplc="EF68ED3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1A0D51"/>
    <w:multiLevelType w:val="hybridMultilevel"/>
    <w:tmpl w:val="5324DB98"/>
    <w:lvl w:ilvl="0" w:tplc="2B5E18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2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C50"/>
    <w:rsid w:val="0000091A"/>
    <w:rsid w:val="00000A63"/>
    <w:rsid w:val="00000F01"/>
    <w:rsid w:val="000014EB"/>
    <w:rsid w:val="000018A7"/>
    <w:rsid w:val="00001A42"/>
    <w:rsid w:val="00002578"/>
    <w:rsid w:val="00002E4E"/>
    <w:rsid w:val="00002F94"/>
    <w:rsid w:val="0000386E"/>
    <w:rsid w:val="00003BCA"/>
    <w:rsid w:val="00003E0C"/>
    <w:rsid w:val="00006467"/>
    <w:rsid w:val="00006495"/>
    <w:rsid w:val="00007CF9"/>
    <w:rsid w:val="00007F00"/>
    <w:rsid w:val="000124E4"/>
    <w:rsid w:val="00012681"/>
    <w:rsid w:val="00012D7E"/>
    <w:rsid w:val="00013763"/>
    <w:rsid w:val="00013F37"/>
    <w:rsid w:val="00014C21"/>
    <w:rsid w:val="00015145"/>
    <w:rsid w:val="000153A2"/>
    <w:rsid w:val="000153CA"/>
    <w:rsid w:val="00016844"/>
    <w:rsid w:val="00016EB5"/>
    <w:rsid w:val="000178AB"/>
    <w:rsid w:val="00017C48"/>
    <w:rsid w:val="00020556"/>
    <w:rsid w:val="000208F6"/>
    <w:rsid w:val="0002097D"/>
    <w:rsid w:val="00020E1E"/>
    <w:rsid w:val="00021846"/>
    <w:rsid w:val="0002321A"/>
    <w:rsid w:val="00023A95"/>
    <w:rsid w:val="00025A21"/>
    <w:rsid w:val="000265B6"/>
    <w:rsid w:val="00026F5E"/>
    <w:rsid w:val="0002767F"/>
    <w:rsid w:val="000305F9"/>
    <w:rsid w:val="00031216"/>
    <w:rsid w:val="0003198D"/>
    <w:rsid w:val="00031F15"/>
    <w:rsid w:val="00032540"/>
    <w:rsid w:val="000327DF"/>
    <w:rsid w:val="00032A85"/>
    <w:rsid w:val="00034DAD"/>
    <w:rsid w:val="0003568E"/>
    <w:rsid w:val="000362D6"/>
    <w:rsid w:val="00036D7B"/>
    <w:rsid w:val="00037318"/>
    <w:rsid w:val="00037878"/>
    <w:rsid w:val="00041651"/>
    <w:rsid w:val="0004165D"/>
    <w:rsid w:val="00042E54"/>
    <w:rsid w:val="0004386E"/>
    <w:rsid w:val="00044552"/>
    <w:rsid w:val="000445B8"/>
    <w:rsid w:val="000445E5"/>
    <w:rsid w:val="00044644"/>
    <w:rsid w:val="00045458"/>
    <w:rsid w:val="00046ADA"/>
    <w:rsid w:val="00047BB2"/>
    <w:rsid w:val="00047C2C"/>
    <w:rsid w:val="0005026F"/>
    <w:rsid w:val="00050287"/>
    <w:rsid w:val="00051B47"/>
    <w:rsid w:val="00052773"/>
    <w:rsid w:val="000529DF"/>
    <w:rsid w:val="00052E13"/>
    <w:rsid w:val="000537B6"/>
    <w:rsid w:val="000543C4"/>
    <w:rsid w:val="00054AEE"/>
    <w:rsid w:val="00054BF1"/>
    <w:rsid w:val="0005585A"/>
    <w:rsid w:val="00055B66"/>
    <w:rsid w:val="000570A0"/>
    <w:rsid w:val="00060C08"/>
    <w:rsid w:val="00062209"/>
    <w:rsid w:val="000630A2"/>
    <w:rsid w:val="00063E50"/>
    <w:rsid w:val="00063FB7"/>
    <w:rsid w:val="00064F64"/>
    <w:rsid w:val="0006516C"/>
    <w:rsid w:val="00065390"/>
    <w:rsid w:val="000657E6"/>
    <w:rsid w:val="00065EF9"/>
    <w:rsid w:val="00066BD5"/>
    <w:rsid w:val="00067366"/>
    <w:rsid w:val="00067978"/>
    <w:rsid w:val="00070069"/>
    <w:rsid w:val="000703A3"/>
    <w:rsid w:val="00070534"/>
    <w:rsid w:val="00071028"/>
    <w:rsid w:val="000734DA"/>
    <w:rsid w:val="00074454"/>
    <w:rsid w:val="000747F8"/>
    <w:rsid w:val="00074F51"/>
    <w:rsid w:val="000755E0"/>
    <w:rsid w:val="0007707A"/>
    <w:rsid w:val="00077C80"/>
    <w:rsid w:val="00080517"/>
    <w:rsid w:val="00080C3D"/>
    <w:rsid w:val="00080CCA"/>
    <w:rsid w:val="000818AF"/>
    <w:rsid w:val="00081AA3"/>
    <w:rsid w:val="0008401F"/>
    <w:rsid w:val="000846FD"/>
    <w:rsid w:val="00085297"/>
    <w:rsid w:val="000859CA"/>
    <w:rsid w:val="00086576"/>
    <w:rsid w:val="00086B9A"/>
    <w:rsid w:val="00086BAD"/>
    <w:rsid w:val="000871FE"/>
    <w:rsid w:val="00087A85"/>
    <w:rsid w:val="0009006D"/>
    <w:rsid w:val="0009060E"/>
    <w:rsid w:val="00090940"/>
    <w:rsid w:val="0009138B"/>
    <w:rsid w:val="000915F9"/>
    <w:rsid w:val="000925BD"/>
    <w:rsid w:val="00092C40"/>
    <w:rsid w:val="00092CF2"/>
    <w:rsid w:val="00094D96"/>
    <w:rsid w:val="00094DA7"/>
    <w:rsid w:val="00095FA7"/>
    <w:rsid w:val="000962E1"/>
    <w:rsid w:val="000A0758"/>
    <w:rsid w:val="000A1169"/>
    <w:rsid w:val="000A174A"/>
    <w:rsid w:val="000A19FA"/>
    <w:rsid w:val="000A1E8B"/>
    <w:rsid w:val="000A216B"/>
    <w:rsid w:val="000A2297"/>
    <w:rsid w:val="000A278B"/>
    <w:rsid w:val="000A35D0"/>
    <w:rsid w:val="000A3660"/>
    <w:rsid w:val="000A3A71"/>
    <w:rsid w:val="000A3A73"/>
    <w:rsid w:val="000A45A1"/>
    <w:rsid w:val="000A4864"/>
    <w:rsid w:val="000A4982"/>
    <w:rsid w:val="000A55F2"/>
    <w:rsid w:val="000A5689"/>
    <w:rsid w:val="000A5A8F"/>
    <w:rsid w:val="000A7778"/>
    <w:rsid w:val="000B2D8C"/>
    <w:rsid w:val="000B366B"/>
    <w:rsid w:val="000B3BC6"/>
    <w:rsid w:val="000B52ED"/>
    <w:rsid w:val="000B55EE"/>
    <w:rsid w:val="000C010D"/>
    <w:rsid w:val="000C130D"/>
    <w:rsid w:val="000C158E"/>
    <w:rsid w:val="000C199B"/>
    <w:rsid w:val="000C1F3B"/>
    <w:rsid w:val="000C2A3B"/>
    <w:rsid w:val="000C3153"/>
    <w:rsid w:val="000C3FD9"/>
    <w:rsid w:val="000C5DEC"/>
    <w:rsid w:val="000C736E"/>
    <w:rsid w:val="000C76AA"/>
    <w:rsid w:val="000D076E"/>
    <w:rsid w:val="000D07E9"/>
    <w:rsid w:val="000D0BFF"/>
    <w:rsid w:val="000D131A"/>
    <w:rsid w:val="000D1C0D"/>
    <w:rsid w:val="000D1C57"/>
    <w:rsid w:val="000D1E46"/>
    <w:rsid w:val="000D23A9"/>
    <w:rsid w:val="000D3A05"/>
    <w:rsid w:val="000D3DBF"/>
    <w:rsid w:val="000D4CD3"/>
    <w:rsid w:val="000D5D98"/>
    <w:rsid w:val="000D6BF8"/>
    <w:rsid w:val="000D6E6F"/>
    <w:rsid w:val="000D74DC"/>
    <w:rsid w:val="000E1592"/>
    <w:rsid w:val="000E47F8"/>
    <w:rsid w:val="000E5EF6"/>
    <w:rsid w:val="000E60B4"/>
    <w:rsid w:val="000E69DB"/>
    <w:rsid w:val="000E6BDE"/>
    <w:rsid w:val="000E6CB2"/>
    <w:rsid w:val="000E755A"/>
    <w:rsid w:val="000E7746"/>
    <w:rsid w:val="000E7F93"/>
    <w:rsid w:val="000F05C2"/>
    <w:rsid w:val="000F0916"/>
    <w:rsid w:val="000F0BBE"/>
    <w:rsid w:val="000F0F2E"/>
    <w:rsid w:val="000F1C18"/>
    <w:rsid w:val="000F1FCD"/>
    <w:rsid w:val="000F289A"/>
    <w:rsid w:val="000F2C0C"/>
    <w:rsid w:val="000F311F"/>
    <w:rsid w:val="000F5CCB"/>
    <w:rsid w:val="000F64A1"/>
    <w:rsid w:val="000F6ABB"/>
    <w:rsid w:val="000F7969"/>
    <w:rsid w:val="00100518"/>
    <w:rsid w:val="00100827"/>
    <w:rsid w:val="00100CB3"/>
    <w:rsid w:val="00100DF5"/>
    <w:rsid w:val="00101B1F"/>
    <w:rsid w:val="0010246B"/>
    <w:rsid w:val="00102B1F"/>
    <w:rsid w:val="001038C5"/>
    <w:rsid w:val="0010412A"/>
    <w:rsid w:val="001047C9"/>
    <w:rsid w:val="00106412"/>
    <w:rsid w:val="00106888"/>
    <w:rsid w:val="0010729B"/>
    <w:rsid w:val="00111637"/>
    <w:rsid w:val="0011179F"/>
    <w:rsid w:val="00112177"/>
    <w:rsid w:val="00112CCB"/>
    <w:rsid w:val="00112E63"/>
    <w:rsid w:val="00115D57"/>
    <w:rsid w:val="00116311"/>
    <w:rsid w:val="0011652D"/>
    <w:rsid w:val="001169A7"/>
    <w:rsid w:val="00116F24"/>
    <w:rsid w:val="0011758F"/>
    <w:rsid w:val="00117CA0"/>
    <w:rsid w:val="001209DF"/>
    <w:rsid w:val="001216B5"/>
    <w:rsid w:val="00122312"/>
    <w:rsid w:val="001227F4"/>
    <w:rsid w:val="00123601"/>
    <w:rsid w:val="0012396F"/>
    <w:rsid w:val="00123B3C"/>
    <w:rsid w:val="001244D3"/>
    <w:rsid w:val="00124AFE"/>
    <w:rsid w:val="00125DAE"/>
    <w:rsid w:val="00126414"/>
    <w:rsid w:val="001266D7"/>
    <w:rsid w:val="00126C2F"/>
    <w:rsid w:val="00126DC5"/>
    <w:rsid w:val="00127166"/>
    <w:rsid w:val="00127A9F"/>
    <w:rsid w:val="00131B1B"/>
    <w:rsid w:val="00131C82"/>
    <w:rsid w:val="00131DA0"/>
    <w:rsid w:val="001331ED"/>
    <w:rsid w:val="001341D8"/>
    <w:rsid w:val="00134C92"/>
    <w:rsid w:val="00135E72"/>
    <w:rsid w:val="00136DA4"/>
    <w:rsid w:val="001376E2"/>
    <w:rsid w:val="00137812"/>
    <w:rsid w:val="001415A5"/>
    <w:rsid w:val="00141B25"/>
    <w:rsid w:val="00142AF8"/>
    <w:rsid w:val="00142DC3"/>
    <w:rsid w:val="00143CFA"/>
    <w:rsid w:val="001458EC"/>
    <w:rsid w:val="001464D6"/>
    <w:rsid w:val="00146882"/>
    <w:rsid w:val="001472FF"/>
    <w:rsid w:val="00150A65"/>
    <w:rsid w:val="00152631"/>
    <w:rsid w:val="001528E9"/>
    <w:rsid w:val="0015348A"/>
    <w:rsid w:val="00153701"/>
    <w:rsid w:val="00154A58"/>
    <w:rsid w:val="0015732C"/>
    <w:rsid w:val="00160214"/>
    <w:rsid w:val="00162ECE"/>
    <w:rsid w:val="00163169"/>
    <w:rsid w:val="00164566"/>
    <w:rsid w:val="00164EEA"/>
    <w:rsid w:val="00165139"/>
    <w:rsid w:val="0016513B"/>
    <w:rsid w:val="001659CD"/>
    <w:rsid w:val="00166CD7"/>
    <w:rsid w:val="001675E9"/>
    <w:rsid w:val="001701C6"/>
    <w:rsid w:val="001717A6"/>
    <w:rsid w:val="0017210A"/>
    <w:rsid w:val="0017272F"/>
    <w:rsid w:val="00175E57"/>
    <w:rsid w:val="0017695F"/>
    <w:rsid w:val="00176ABD"/>
    <w:rsid w:val="00176BF6"/>
    <w:rsid w:val="0017796B"/>
    <w:rsid w:val="00177B76"/>
    <w:rsid w:val="0018116D"/>
    <w:rsid w:val="001814B4"/>
    <w:rsid w:val="0018165D"/>
    <w:rsid w:val="001818B4"/>
    <w:rsid w:val="00182106"/>
    <w:rsid w:val="001825D0"/>
    <w:rsid w:val="00182BE7"/>
    <w:rsid w:val="00183FCD"/>
    <w:rsid w:val="001842ED"/>
    <w:rsid w:val="00184336"/>
    <w:rsid w:val="00184C18"/>
    <w:rsid w:val="00185BEE"/>
    <w:rsid w:val="001861E5"/>
    <w:rsid w:val="0018649C"/>
    <w:rsid w:val="001870BC"/>
    <w:rsid w:val="00187352"/>
    <w:rsid w:val="00187A41"/>
    <w:rsid w:val="00187AD1"/>
    <w:rsid w:val="00187AE6"/>
    <w:rsid w:val="00190166"/>
    <w:rsid w:val="00190930"/>
    <w:rsid w:val="00190D62"/>
    <w:rsid w:val="00191365"/>
    <w:rsid w:val="00191953"/>
    <w:rsid w:val="00192084"/>
    <w:rsid w:val="001921D3"/>
    <w:rsid w:val="00193200"/>
    <w:rsid w:val="001947BE"/>
    <w:rsid w:val="00195009"/>
    <w:rsid w:val="0019550A"/>
    <w:rsid w:val="00195713"/>
    <w:rsid w:val="0019609D"/>
    <w:rsid w:val="001961C4"/>
    <w:rsid w:val="00196360"/>
    <w:rsid w:val="001971C7"/>
    <w:rsid w:val="001A06CB"/>
    <w:rsid w:val="001A14DF"/>
    <w:rsid w:val="001A199F"/>
    <w:rsid w:val="001A1EE3"/>
    <w:rsid w:val="001A2D8B"/>
    <w:rsid w:val="001A37F3"/>
    <w:rsid w:val="001A5862"/>
    <w:rsid w:val="001A5B43"/>
    <w:rsid w:val="001A7CD0"/>
    <w:rsid w:val="001B0617"/>
    <w:rsid w:val="001B09C2"/>
    <w:rsid w:val="001B09CD"/>
    <w:rsid w:val="001B0E6B"/>
    <w:rsid w:val="001B2A33"/>
    <w:rsid w:val="001B3266"/>
    <w:rsid w:val="001B3408"/>
    <w:rsid w:val="001B40C6"/>
    <w:rsid w:val="001B414D"/>
    <w:rsid w:val="001B574C"/>
    <w:rsid w:val="001B5A06"/>
    <w:rsid w:val="001B6B21"/>
    <w:rsid w:val="001B7B6E"/>
    <w:rsid w:val="001C04A0"/>
    <w:rsid w:val="001C08E8"/>
    <w:rsid w:val="001C0B24"/>
    <w:rsid w:val="001C1056"/>
    <w:rsid w:val="001C168B"/>
    <w:rsid w:val="001C246B"/>
    <w:rsid w:val="001C2D3C"/>
    <w:rsid w:val="001C3927"/>
    <w:rsid w:val="001C4A34"/>
    <w:rsid w:val="001C4B2E"/>
    <w:rsid w:val="001C4E73"/>
    <w:rsid w:val="001C60CA"/>
    <w:rsid w:val="001C722B"/>
    <w:rsid w:val="001C774D"/>
    <w:rsid w:val="001D0DC3"/>
    <w:rsid w:val="001D26EB"/>
    <w:rsid w:val="001D2711"/>
    <w:rsid w:val="001D2B56"/>
    <w:rsid w:val="001D2F80"/>
    <w:rsid w:val="001D302E"/>
    <w:rsid w:val="001D34F0"/>
    <w:rsid w:val="001D375C"/>
    <w:rsid w:val="001D390C"/>
    <w:rsid w:val="001D3E45"/>
    <w:rsid w:val="001D431D"/>
    <w:rsid w:val="001D51C4"/>
    <w:rsid w:val="001D5364"/>
    <w:rsid w:val="001D6DEA"/>
    <w:rsid w:val="001D7CED"/>
    <w:rsid w:val="001E2E01"/>
    <w:rsid w:val="001E31AF"/>
    <w:rsid w:val="001E3457"/>
    <w:rsid w:val="001E3ED0"/>
    <w:rsid w:val="001E4AEC"/>
    <w:rsid w:val="001E4BA1"/>
    <w:rsid w:val="001E5536"/>
    <w:rsid w:val="001E5A33"/>
    <w:rsid w:val="001E6E67"/>
    <w:rsid w:val="001E7175"/>
    <w:rsid w:val="001E7E66"/>
    <w:rsid w:val="001F075B"/>
    <w:rsid w:val="001F1A6A"/>
    <w:rsid w:val="001F200F"/>
    <w:rsid w:val="001F34DB"/>
    <w:rsid w:val="001F3B42"/>
    <w:rsid w:val="001F3F16"/>
    <w:rsid w:val="001F4F0B"/>
    <w:rsid w:val="001F5530"/>
    <w:rsid w:val="001F5A30"/>
    <w:rsid w:val="001F60F9"/>
    <w:rsid w:val="001F652C"/>
    <w:rsid w:val="001F6FA4"/>
    <w:rsid w:val="001F7F4E"/>
    <w:rsid w:val="00200CE1"/>
    <w:rsid w:val="00201C18"/>
    <w:rsid w:val="0020272A"/>
    <w:rsid w:val="00202B07"/>
    <w:rsid w:val="00203140"/>
    <w:rsid w:val="00203188"/>
    <w:rsid w:val="00203DEB"/>
    <w:rsid w:val="002048C4"/>
    <w:rsid w:val="00204E20"/>
    <w:rsid w:val="002057B9"/>
    <w:rsid w:val="00205E3D"/>
    <w:rsid w:val="002060F1"/>
    <w:rsid w:val="00206EF2"/>
    <w:rsid w:val="00210244"/>
    <w:rsid w:val="002105CC"/>
    <w:rsid w:val="0021151A"/>
    <w:rsid w:val="002119A1"/>
    <w:rsid w:val="002120F9"/>
    <w:rsid w:val="00212C13"/>
    <w:rsid w:val="00212DA6"/>
    <w:rsid w:val="00212DB4"/>
    <w:rsid w:val="00213DF9"/>
    <w:rsid w:val="0021419A"/>
    <w:rsid w:val="002150DE"/>
    <w:rsid w:val="00215158"/>
    <w:rsid w:val="00215E11"/>
    <w:rsid w:val="002169B5"/>
    <w:rsid w:val="00217FC7"/>
    <w:rsid w:val="0022243A"/>
    <w:rsid w:val="002226B4"/>
    <w:rsid w:val="00222741"/>
    <w:rsid w:val="00222D32"/>
    <w:rsid w:val="00222FA0"/>
    <w:rsid w:val="00223814"/>
    <w:rsid w:val="00223D32"/>
    <w:rsid w:val="00224550"/>
    <w:rsid w:val="002246D0"/>
    <w:rsid w:val="00224DAD"/>
    <w:rsid w:val="00224F6F"/>
    <w:rsid w:val="0022693F"/>
    <w:rsid w:val="0022768C"/>
    <w:rsid w:val="00230D1F"/>
    <w:rsid w:val="00230D75"/>
    <w:rsid w:val="0023251F"/>
    <w:rsid w:val="00235342"/>
    <w:rsid w:val="00235DE0"/>
    <w:rsid w:val="00236960"/>
    <w:rsid w:val="00236A9B"/>
    <w:rsid w:val="00236FBC"/>
    <w:rsid w:val="002402D1"/>
    <w:rsid w:val="002419A6"/>
    <w:rsid w:val="002419BA"/>
    <w:rsid w:val="00242613"/>
    <w:rsid w:val="002428C9"/>
    <w:rsid w:val="00242B94"/>
    <w:rsid w:val="00242C1F"/>
    <w:rsid w:val="00243010"/>
    <w:rsid w:val="002434AA"/>
    <w:rsid w:val="002442A6"/>
    <w:rsid w:val="002442E1"/>
    <w:rsid w:val="00244BA4"/>
    <w:rsid w:val="00244BBF"/>
    <w:rsid w:val="0024542E"/>
    <w:rsid w:val="002460BD"/>
    <w:rsid w:val="00246A9E"/>
    <w:rsid w:val="00247109"/>
    <w:rsid w:val="00247449"/>
    <w:rsid w:val="00250702"/>
    <w:rsid w:val="00251AEE"/>
    <w:rsid w:val="002520BF"/>
    <w:rsid w:val="0025265B"/>
    <w:rsid w:val="00252E09"/>
    <w:rsid w:val="00253F95"/>
    <w:rsid w:val="0025479C"/>
    <w:rsid w:val="00254DD1"/>
    <w:rsid w:val="002554BE"/>
    <w:rsid w:val="002567BF"/>
    <w:rsid w:val="00256EA4"/>
    <w:rsid w:val="002570C8"/>
    <w:rsid w:val="00257BB4"/>
    <w:rsid w:val="00260A76"/>
    <w:rsid w:val="00260B31"/>
    <w:rsid w:val="002615EB"/>
    <w:rsid w:val="00261D1D"/>
    <w:rsid w:val="00263313"/>
    <w:rsid w:val="00264C04"/>
    <w:rsid w:val="00265196"/>
    <w:rsid w:val="00265B13"/>
    <w:rsid w:val="002660EC"/>
    <w:rsid w:val="002668A5"/>
    <w:rsid w:val="002670AA"/>
    <w:rsid w:val="00267355"/>
    <w:rsid w:val="0027022B"/>
    <w:rsid w:val="00270D17"/>
    <w:rsid w:val="00271D42"/>
    <w:rsid w:val="00272470"/>
    <w:rsid w:val="0027250F"/>
    <w:rsid w:val="0027262B"/>
    <w:rsid w:val="00272E6E"/>
    <w:rsid w:val="00273655"/>
    <w:rsid w:val="00274B48"/>
    <w:rsid w:val="002765AE"/>
    <w:rsid w:val="00277110"/>
    <w:rsid w:val="002776A1"/>
    <w:rsid w:val="002778B8"/>
    <w:rsid w:val="00277E57"/>
    <w:rsid w:val="002803F8"/>
    <w:rsid w:val="0028170E"/>
    <w:rsid w:val="0028210E"/>
    <w:rsid w:val="0028214B"/>
    <w:rsid w:val="00283EAB"/>
    <w:rsid w:val="002849A4"/>
    <w:rsid w:val="00284CD5"/>
    <w:rsid w:val="00285453"/>
    <w:rsid w:val="00285AD6"/>
    <w:rsid w:val="00286A8A"/>
    <w:rsid w:val="00290465"/>
    <w:rsid w:val="00291AE1"/>
    <w:rsid w:val="00291FFD"/>
    <w:rsid w:val="00292978"/>
    <w:rsid w:val="00293BFE"/>
    <w:rsid w:val="00294F2A"/>
    <w:rsid w:val="002968AE"/>
    <w:rsid w:val="002968E0"/>
    <w:rsid w:val="00296BFF"/>
    <w:rsid w:val="002A0D5E"/>
    <w:rsid w:val="002A1E14"/>
    <w:rsid w:val="002A22C1"/>
    <w:rsid w:val="002A285C"/>
    <w:rsid w:val="002A2885"/>
    <w:rsid w:val="002A2998"/>
    <w:rsid w:val="002A36AF"/>
    <w:rsid w:val="002A37F5"/>
    <w:rsid w:val="002A5E2C"/>
    <w:rsid w:val="002A73E2"/>
    <w:rsid w:val="002A77DC"/>
    <w:rsid w:val="002B0A9E"/>
    <w:rsid w:val="002B2F21"/>
    <w:rsid w:val="002B351F"/>
    <w:rsid w:val="002B3A89"/>
    <w:rsid w:val="002B4619"/>
    <w:rsid w:val="002B4723"/>
    <w:rsid w:val="002B52A3"/>
    <w:rsid w:val="002B53F5"/>
    <w:rsid w:val="002B5736"/>
    <w:rsid w:val="002B5A51"/>
    <w:rsid w:val="002B5D90"/>
    <w:rsid w:val="002B60C8"/>
    <w:rsid w:val="002B60EF"/>
    <w:rsid w:val="002B7994"/>
    <w:rsid w:val="002C030B"/>
    <w:rsid w:val="002C04D7"/>
    <w:rsid w:val="002C12AA"/>
    <w:rsid w:val="002C1DDA"/>
    <w:rsid w:val="002C217F"/>
    <w:rsid w:val="002C28AE"/>
    <w:rsid w:val="002C37CA"/>
    <w:rsid w:val="002C3B36"/>
    <w:rsid w:val="002C3FC9"/>
    <w:rsid w:val="002C40B0"/>
    <w:rsid w:val="002C48DF"/>
    <w:rsid w:val="002C4AF4"/>
    <w:rsid w:val="002C62E5"/>
    <w:rsid w:val="002C6475"/>
    <w:rsid w:val="002C6CCA"/>
    <w:rsid w:val="002C7718"/>
    <w:rsid w:val="002D0811"/>
    <w:rsid w:val="002D222D"/>
    <w:rsid w:val="002D30BF"/>
    <w:rsid w:val="002D37D8"/>
    <w:rsid w:val="002D3F13"/>
    <w:rsid w:val="002D5145"/>
    <w:rsid w:val="002D5661"/>
    <w:rsid w:val="002D6099"/>
    <w:rsid w:val="002D734A"/>
    <w:rsid w:val="002D7ADF"/>
    <w:rsid w:val="002E0287"/>
    <w:rsid w:val="002E1923"/>
    <w:rsid w:val="002E2261"/>
    <w:rsid w:val="002E2847"/>
    <w:rsid w:val="002E2953"/>
    <w:rsid w:val="002E3050"/>
    <w:rsid w:val="002E308D"/>
    <w:rsid w:val="002E3746"/>
    <w:rsid w:val="002E3F5B"/>
    <w:rsid w:val="002E41DE"/>
    <w:rsid w:val="002E5499"/>
    <w:rsid w:val="002E5EFD"/>
    <w:rsid w:val="002E6451"/>
    <w:rsid w:val="002E6AAF"/>
    <w:rsid w:val="002E7132"/>
    <w:rsid w:val="002E78A4"/>
    <w:rsid w:val="002E791C"/>
    <w:rsid w:val="002F0ED3"/>
    <w:rsid w:val="002F11C2"/>
    <w:rsid w:val="002F19D0"/>
    <w:rsid w:val="002F2294"/>
    <w:rsid w:val="002F2CDC"/>
    <w:rsid w:val="002F323B"/>
    <w:rsid w:val="002F38F8"/>
    <w:rsid w:val="002F3A79"/>
    <w:rsid w:val="002F3E5D"/>
    <w:rsid w:val="002F4E1B"/>
    <w:rsid w:val="002F570D"/>
    <w:rsid w:val="002F5C36"/>
    <w:rsid w:val="002F6321"/>
    <w:rsid w:val="002F6A35"/>
    <w:rsid w:val="002F6D23"/>
    <w:rsid w:val="00300017"/>
    <w:rsid w:val="00300E37"/>
    <w:rsid w:val="0030136A"/>
    <w:rsid w:val="00303C6F"/>
    <w:rsid w:val="00303F55"/>
    <w:rsid w:val="003044C3"/>
    <w:rsid w:val="00304A59"/>
    <w:rsid w:val="00305349"/>
    <w:rsid w:val="003057C5"/>
    <w:rsid w:val="003068ED"/>
    <w:rsid w:val="0030717C"/>
    <w:rsid w:val="003107CB"/>
    <w:rsid w:val="0031110B"/>
    <w:rsid w:val="00311AAA"/>
    <w:rsid w:val="00311F30"/>
    <w:rsid w:val="00311F47"/>
    <w:rsid w:val="00312812"/>
    <w:rsid w:val="00312A47"/>
    <w:rsid w:val="00313E6B"/>
    <w:rsid w:val="00313F44"/>
    <w:rsid w:val="0031562F"/>
    <w:rsid w:val="00315B12"/>
    <w:rsid w:val="00320EAC"/>
    <w:rsid w:val="00321273"/>
    <w:rsid w:val="0032131B"/>
    <w:rsid w:val="00323A31"/>
    <w:rsid w:val="00323BE4"/>
    <w:rsid w:val="0032435D"/>
    <w:rsid w:val="00324789"/>
    <w:rsid w:val="00325D23"/>
    <w:rsid w:val="00326A54"/>
    <w:rsid w:val="00327C5C"/>
    <w:rsid w:val="0033182D"/>
    <w:rsid w:val="00332001"/>
    <w:rsid w:val="00332879"/>
    <w:rsid w:val="003330BC"/>
    <w:rsid w:val="003338A6"/>
    <w:rsid w:val="003339C6"/>
    <w:rsid w:val="003339EC"/>
    <w:rsid w:val="00333BBB"/>
    <w:rsid w:val="0033431F"/>
    <w:rsid w:val="003344F9"/>
    <w:rsid w:val="00336246"/>
    <w:rsid w:val="003367BF"/>
    <w:rsid w:val="00336F71"/>
    <w:rsid w:val="0033715D"/>
    <w:rsid w:val="00337488"/>
    <w:rsid w:val="003376EA"/>
    <w:rsid w:val="00340998"/>
    <w:rsid w:val="00340C63"/>
    <w:rsid w:val="0034235E"/>
    <w:rsid w:val="00342EEE"/>
    <w:rsid w:val="00343330"/>
    <w:rsid w:val="00343D5B"/>
    <w:rsid w:val="0034403C"/>
    <w:rsid w:val="003449C0"/>
    <w:rsid w:val="00345EBD"/>
    <w:rsid w:val="003464F3"/>
    <w:rsid w:val="0034663A"/>
    <w:rsid w:val="00346662"/>
    <w:rsid w:val="00347B60"/>
    <w:rsid w:val="003538EB"/>
    <w:rsid w:val="003540B3"/>
    <w:rsid w:val="00354328"/>
    <w:rsid w:val="00354720"/>
    <w:rsid w:val="00354AFD"/>
    <w:rsid w:val="003556FF"/>
    <w:rsid w:val="003558DF"/>
    <w:rsid w:val="00355E63"/>
    <w:rsid w:val="003561BB"/>
    <w:rsid w:val="00356DC9"/>
    <w:rsid w:val="003606A1"/>
    <w:rsid w:val="00360C61"/>
    <w:rsid w:val="00361584"/>
    <w:rsid w:val="003619DF"/>
    <w:rsid w:val="00362358"/>
    <w:rsid w:val="00362D3E"/>
    <w:rsid w:val="00363349"/>
    <w:rsid w:val="003647AD"/>
    <w:rsid w:val="00364FF5"/>
    <w:rsid w:val="00365F57"/>
    <w:rsid w:val="003662FF"/>
    <w:rsid w:val="003700F8"/>
    <w:rsid w:val="00371C65"/>
    <w:rsid w:val="00372598"/>
    <w:rsid w:val="00373A5F"/>
    <w:rsid w:val="0037451B"/>
    <w:rsid w:val="00374DC8"/>
    <w:rsid w:val="003760C6"/>
    <w:rsid w:val="003776FA"/>
    <w:rsid w:val="00377714"/>
    <w:rsid w:val="00377D5D"/>
    <w:rsid w:val="00380B1D"/>
    <w:rsid w:val="00380C8C"/>
    <w:rsid w:val="00381799"/>
    <w:rsid w:val="00381A0B"/>
    <w:rsid w:val="00381A28"/>
    <w:rsid w:val="003826C2"/>
    <w:rsid w:val="00382BF0"/>
    <w:rsid w:val="00382C22"/>
    <w:rsid w:val="00383222"/>
    <w:rsid w:val="003837C5"/>
    <w:rsid w:val="00383D17"/>
    <w:rsid w:val="003849B6"/>
    <w:rsid w:val="00384A0C"/>
    <w:rsid w:val="00384B39"/>
    <w:rsid w:val="00384DC8"/>
    <w:rsid w:val="00386D7E"/>
    <w:rsid w:val="00387EF7"/>
    <w:rsid w:val="003900DB"/>
    <w:rsid w:val="0039116D"/>
    <w:rsid w:val="00391AD9"/>
    <w:rsid w:val="003942F6"/>
    <w:rsid w:val="003944CA"/>
    <w:rsid w:val="0039493A"/>
    <w:rsid w:val="00394EE9"/>
    <w:rsid w:val="003968BD"/>
    <w:rsid w:val="0039733A"/>
    <w:rsid w:val="003A0168"/>
    <w:rsid w:val="003A050E"/>
    <w:rsid w:val="003A0F40"/>
    <w:rsid w:val="003A168F"/>
    <w:rsid w:val="003A1F07"/>
    <w:rsid w:val="003A26A1"/>
    <w:rsid w:val="003A31E4"/>
    <w:rsid w:val="003A42D0"/>
    <w:rsid w:val="003A74A9"/>
    <w:rsid w:val="003B00D6"/>
    <w:rsid w:val="003B00E4"/>
    <w:rsid w:val="003B0BDD"/>
    <w:rsid w:val="003B186A"/>
    <w:rsid w:val="003B2221"/>
    <w:rsid w:val="003B2974"/>
    <w:rsid w:val="003B2C26"/>
    <w:rsid w:val="003B4748"/>
    <w:rsid w:val="003B48F6"/>
    <w:rsid w:val="003B4DF9"/>
    <w:rsid w:val="003B518B"/>
    <w:rsid w:val="003B5C1F"/>
    <w:rsid w:val="003B665C"/>
    <w:rsid w:val="003B6850"/>
    <w:rsid w:val="003C06F2"/>
    <w:rsid w:val="003C0CBC"/>
    <w:rsid w:val="003C109C"/>
    <w:rsid w:val="003C1247"/>
    <w:rsid w:val="003C15B4"/>
    <w:rsid w:val="003C3B2B"/>
    <w:rsid w:val="003C3C9D"/>
    <w:rsid w:val="003C526B"/>
    <w:rsid w:val="003C53CD"/>
    <w:rsid w:val="003C5EE8"/>
    <w:rsid w:val="003C728A"/>
    <w:rsid w:val="003C7A16"/>
    <w:rsid w:val="003C7D71"/>
    <w:rsid w:val="003D19C8"/>
    <w:rsid w:val="003D1E1D"/>
    <w:rsid w:val="003D1EC2"/>
    <w:rsid w:val="003D42E9"/>
    <w:rsid w:val="003D5870"/>
    <w:rsid w:val="003D5926"/>
    <w:rsid w:val="003D5E99"/>
    <w:rsid w:val="003D793F"/>
    <w:rsid w:val="003E09BC"/>
    <w:rsid w:val="003E10CF"/>
    <w:rsid w:val="003E157E"/>
    <w:rsid w:val="003E1FE1"/>
    <w:rsid w:val="003E2890"/>
    <w:rsid w:val="003E2986"/>
    <w:rsid w:val="003E2D58"/>
    <w:rsid w:val="003E2ED3"/>
    <w:rsid w:val="003E30D6"/>
    <w:rsid w:val="003E3417"/>
    <w:rsid w:val="003E351F"/>
    <w:rsid w:val="003E418A"/>
    <w:rsid w:val="003E4915"/>
    <w:rsid w:val="003E51CD"/>
    <w:rsid w:val="003E563C"/>
    <w:rsid w:val="003E6191"/>
    <w:rsid w:val="003E764B"/>
    <w:rsid w:val="003E79BC"/>
    <w:rsid w:val="003E7ACA"/>
    <w:rsid w:val="003F0319"/>
    <w:rsid w:val="003F1005"/>
    <w:rsid w:val="003F10F2"/>
    <w:rsid w:val="003F269B"/>
    <w:rsid w:val="003F3446"/>
    <w:rsid w:val="003F3CBA"/>
    <w:rsid w:val="003F3F57"/>
    <w:rsid w:val="003F578A"/>
    <w:rsid w:val="003F658E"/>
    <w:rsid w:val="003F69E1"/>
    <w:rsid w:val="003F7B5C"/>
    <w:rsid w:val="003F7C5C"/>
    <w:rsid w:val="00400B26"/>
    <w:rsid w:val="00401D44"/>
    <w:rsid w:val="00402609"/>
    <w:rsid w:val="004038BD"/>
    <w:rsid w:val="00405621"/>
    <w:rsid w:val="00406A91"/>
    <w:rsid w:val="00407113"/>
    <w:rsid w:val="00410425"/>
    <w:rsid w:val="00410B85"/>
    <w:rsid w:val="00411BC0"/>
    <w:rsid w:val="0041214A"/>
    <w:rsid w:val="0041242B"/>
    <w:rsid w:val="0041360A"/>
    <w:rsid w:val="00413D58"/>
    <w:rsid w:val="00413D62"/>
    <w:rsid w:val="00414213"/>
    <w:rsid w:val="0041500D"/>
    <w:rsid w:val="00415B28"/>
    <w:rsid w:val="00415E69"/>
    <w:rsid w:val="00417282"/>
    <w:rsid w:val="00417A17"/>
    <w:rsid w:val="00417FEC"/>
    <w:rsid w:val="00420F5F"/>
    <w:rsid w:val="004214C7"/>
    <w:rsid w:val="0042242A"/>
    <w:rsid w:val="004224CD"/>
    <w:rsid w:val="00422E0B"/>
    <w:rsid w:val="004234EE"/>
    <w:rsid w:val="00423A91"/>
    <w:rsid w:val="004252DF"/>
    <w:rsid w:val="00425740"/>
    <w:rsid w:val="00425AD4"/>
    <w:rsid w:val="00425D04"/>
    <w:rsid w:val="00426289"/>
    <w:rsid w:val="00426B08"/>
    <w:rsid w:val="00426F15"/>
    <w:rsid w:val="004273DE"/>
    <w:rsid w:val="0042798B"/>
    <w:rsid w:val="00430123"/>
    <w:rsid w:val="00430A70"/>
    <w:rsid w:val="00430C73"/>
    <w:rsid w:val="00431C9D"/>
    <w:rsid w:val="00431CD3"/>
    <w:rsid w:val="00433270"/>
    <w:rsid w:val="00433819"/>
    <w:rsid w:val="00435EAD"/>
    <w:rsid w:val="004363A9"/>
    <w:rsid w:val="0043767D"/>
    <w:rsid w:val="00441A81"/>
    <w:rsid w:val="00442093"/>
    <w:rsid w:val="004428BA"/>
    <w:rsid w:val="00443982"/>
    <w:rsid w:val="004441EC"/>
    <w:rsid w:val="004448D9"/>
    <w:rsid w:val="004461D9"/>
    <w:rsid w:val="0044639E"/>
    <w:rsid w:val="00447526"/>
    <w:rsid w:val="0044764A"/>
    <w:rsid w:val="0045094F"/>
    <w:rsid w:val="0045142C"/>
    <w:rsid w:val="00451B1B"/>
    <w:rsid w:val="00452A8C"/>
    <w:rsid w:val="00452B92"/>
    <w:rsid w:val="00453A17"/>
    <w:rsid w:val="0045421B"/>
    <w:rsid w:val="0045451C"/>
    <w:rsid w:val="0045480E"/>
    <w:rsid w:val="00455DB0"/>
    <w:rsid w:val="004564DC"/>
    <w:rsid w:val="00462897"/>
    <w:rsid w:val="00462BA9"/>
    <w:rsid w:val="00462C1F"/>
    <w:rsid w:val="00462C86"/>
    <w:rsid w:val="00463529"/>
    <w:rsid w:val="00463E9A"/>
    <w:rsid w:val="0046439B"/>
    <w:rsid w:val="00464A7B"/>
    <w:rsid w:val="00464B9A"/>
    <w:rsid w:val="00465410"/>
    <w:rsid w:val="00465CCA"/>
    <w:rsid w:val="00465FA8"/>
    <w:rsid w:val="00466230"/>
    <w:rsid w:val="00466361"/>
    <w:rsid w:val="00470EAA"/>
    <w:rsid w:val="00473745"/>
    <w:rsid w:val="004757E6"/>
    <w:rsid w:val="00476286"/>
    <w:rsid w:val="0048054F"/>
    <w:rsid w:val="00482DA4"/>
    <w:rsid w:val="004837A9"/>
    <w:rsid w:val="00485D48"/>
    <w:rsid w:val="004868CD"/>
    <w:rsid w:val="00486F12"/>
    <w:rsid w:val="00487475"/>
    <w:rsid w:val="00487970"/>
    <w:rsid w:val="00490584"/>
    <w:rsid w:val="0049176C"/>
    <w:rsid w:val="004919A4"/>
    <w:rsid w:val="00491E93"/>
    <w:rsid w:val="00491F57"/>
    <w:rsid w:val="004927EE"/>
    <w:rsid w:val="00492CEA"/>
    <w:rsid w:val="00492DAA"/>
    <w:rsid w:val="004939F0"/>
    <w:rsid w:val="00494255"/>
    <w:rsid w:val="0049431E"/>
    <w:rsid w:val="00494D9F"/>
    <w:rsid w:val="004953CE"/>
    <w:rsid w:val="004959B7"/>
    <w:rsid w:val="00495D16"/>
    <w:rsid w:val="0049646E"/>
    <w:rsid w:val="00497958"/>
    <w:rsid w:val="004A0316"/>
    <w:rsid w:val="004A1BFA"/>
    <w:rsid w:val="004A38FD"/>
    <w:rsid w:val="004A6CDD"/>
    <w:rsid w:val="004A7541"/>
    <w:rsid w:val="004A7CDA"/>
    <w:rsid w:val="004A7EBA"/>
    <w:rsid w:val="004B0405"/>
    <w:rsid w:val="004B2169"/>
    <w:rsid w:val="004B3138"/>
    <w:rsid w:val="004B371E"/>
    <w:rsid w:val="004B388D"/>
    <w:rsid w:val="004B4561"/>
    <w:rsid w:val="004B7165"/>
    <w:rsid w:val="004C0171"/>
    <w:rsid w:val="004C09E1"/>
    <w:rsid w:val="004C181E"/>
    <w:rsid w:val="004C3778"/>
    <w:rsid w:val="004C3787"/>
    <w:rsid w:val="004C3AEB"/>
    <w:rsid w:val="004C3BF1"/>
    <w:rsid w:val="004C3CCD"/>
    <w:rsid w:val="004C4304"/>
    <w:rsid w:val="004C43B3"/>
    <w:rsid w:val="004C5279"/>
    <w:rsid w:val="004C564D"/>
    <w:rsid w:val="004C56C9"/>
    <w:rsid w:val="004C6056"/>
    <w:rsid w:val="004C652A"/>
    <w:rsid w:val="004C7C88"/>
    <w:rsid w:val="004C7DDD"/>
    <w:rsid w:val="004D0526"/>
    <w:rsid w:val="004D05B6"/>
    <w:rsid w:val="004D0C67"/>
    <w:rsid w:val="004D16E3"/>
    <w:rsid w:val="004D219A"/>
    <w:rsid w:val="004D2427"/>
    <w:rsid w:val="004D2652"/>
    <w:rsid w:val="004D2714"/>
    <w:rsid w:val="004D275F"/>
    <w:rsid w:val="004D29AE"/>
    <w:rsid w:val="004D4D93"/>
    <w:rsid w:val="004D6933"/>
    <w:rsid w:val="004E09B7"/>
    <w:rsid w:val="004E1BB7"/>
    <w:rsid w:val="004E2095"/>
    <w:rsid w:val="004E2243"/>
    <w:rsid w:val="004E540D"/>
    <w:rsid w:val="004E557E"/>
    <w:rsid w:val="004E6051"/>
    <w:rsid w:val="004E7790"/>
    <w:rsid w:val="004E7912"/>
    <w:rsid w:val="004E79D7"/>
    <w:rsid w:val="004E7D9A"/>
    <w:rsid w:val="004F03B5"/>
    <w:rsid w:val="004F0C76"/>
    <w:rsid w:val="004F29A9"/>
    <w:rsid w:val="004F30DE"/>
    <w:rsid w:val="004F3276"/>
    <w:rsid w:val="004F3B0E"/>
    <w:rsid w:val="004F5B61"/>
    <w:rsid w:val="004F66F1"/>
    <w:rsid w:val="004F6F17"/>
    <w:rsid w:val="004F6F2B"/>
    <w:rsid w:val="004F7884"/>
    <w:rsid w:val="0050201F"/>
    <w:rsid w:val="00502E9D"/>
    <w:rsid w:val="005061E7"/>
    <w:rsid w:val="00506435"/>
    <w:rsid w:val="0050670A"/>
    <w:rsid w:val="005075DF"/>
    <w:rsid w:val="0050797D"/>
    <w:rsid w:val="00507DAB"/>
    <w:rsid w:val="00507E81"/>
    <w:rsid w:val="00511A43"/>
    <w:rsid w:val="00512001"/>
    <w:rsid w:val="00512594"/>
    <w:rsid w:val="0051278E"/>
    <w:rsid w:val="0051286F"/>
    <w:rsid w:val="00512E53"/>
    <w:rsid w:val="0051346F"/>
    <w:rsid w:val="00513802"/>
    <w:rsid w:val="00513981"/>
    <w:rsid w:val="00514533"/>
    <w:rsid w:val="00515330"/>
    <w:rsid w:val="0051541F"/>
    <w:rsid w:val="00515EED"/>
    <w:rsid w:val="0051636F"/>
    <w:rsid w:val="00516534"/>
    <w:rsid w:val="00516ACD"/>
    <w:rsid w:val="00516CF3"/>
    <w:rsid w:val="00517BD6"/>
    <w:rsid w:val="00520456"/>
    <w:rsid w:val="0052054E"/>
    <w:rsid w:val="0052086A"/>
    <w:rsid w:val="00521605"/>
    <w:rsid w:val="0052249F"/>
    <w:rsid w:val="005226B8"/>
    <w:rsid w:val="00522AAD"/>
    <w:rsid w:val="00522B32"/>
    <w:rsid w:val="005234AF"/>
    <w:rsid w:val="00523F82"/>
    <w:rsid w:val="0052432E"/>
    <w:rsid w:val="00524ED6"/>
    <w:rsid w:val="00525179"/>
    <w:rsid w:val="005253A2"/>
    <w:rsid w:val="005264F3"/>
    <w:rsid w:val="005274FA"/>
    <w:rsid w:val="00527A3E"/>
    <w:rsid w:val="00530A50"/>
    <w:rsid w:val="00531B47"/>
    <w:rsid w:val="0053306F"/>
    <w:rsid w:val="00534027"/>
    <w:rsid w:val="005358EF"/>
    <w:rsid w:val="0053632D"/>
    <w:rsid w:val="00536819"/>
    <w:rsid w:val="005375E4"/>
    <w:rsid w:val="00537B6C"/>
    <w:rsid w:val="0054106D"/>
    <w:rsid w:val="00545CD5"/>
    <w:rsid w:val="00545F4F"/>
    <w:rsid w:val="005464A6"/>
    <w:rsid w:val="00546911"/>
    <w:rsid w:val="00546F8C"/>
    <w:rsid w:val="005470B5"/>
    <w:rsid w:val="0054790B"/>
    <w:rsid w:val="00550591"/>
    <w:rsid w:val="005505F7"/>
    <w:rsid w:val="005506D5"/>
    <w:rsid w:val="00550E90"/>
    <w:rsid w:val="00550EC6"/>
    <w:rsid w:val="00551F8B"/>
    <w:rsid w:val="00553256"/>
    <w:rsid w:val="005536CD"/>
    <w:rsid w:val="00553D69"/>
    <w:rsid w:val="00554BA9"/>
    <w:rsid w:val="00556D0A"/>
    <w:rsid w:val="005573C1"/>
    <w:rsid w:val="0055781B"/>
    <w:rsid w:val="00557EDA"/>
    <w:rsid w:val="00560004"/>
    <w:rsid w:val="005606EE"/>
    <w:rsid w:val="00560ECA"/>
    <w:rsid w:val="00561CB8"/>
    <w:rsid w:val="005625B7"/>
    <w:rsid w:val="00562718"/>
    <w:rsid w:val="00563405"/>
    <w:rsid w:val="00564108"/>
    <w:rsid w:val="005663F9"/>
    <w:rsid w:val="00566E58"/>
    <w:rsid w:val="00567178"/>
    <w:rsid w:val="005671DF"/>
    <w:rsid w:val="0056756A"/>
    <w:rsid w:val="0057089C"/>
    <w:rsid w:val="00571D01"/>
    <w:rsid w:val="00572063"/>
    <w:rsid w:val="00574477"/>
    <w:rsid w:val="005744C9"/>
    <w:rsid w:val="00574717"/>
    <w:rsid w:val="00574DDE"/>
    <w:rsid w:val="005755A7"/>
    <w:rsid w:val="00575B12"/>
    <w:rsid w:val="00575BE0"/>
    <w:rsid w:val="00576CEF"/>
    <w:rsid w:val="0057778C"/>
    <w:rsid w:val="0058074D"/>
    <w:rsid w:val="005808A2"/>
    <w:rsid w:val="00580BC9"/>
    <w:rsid w:val="00582554"/>
    <w:rsid w:val="00584156"/>
    <w:rsid w:val="0058540D"/>
    <w:rsid w:val="00585961"/>
    <w:rsid w:val="00586388"/>
    <w:rsid w:val="00587C59"/>
    <w:rsid w:val="00587E6C"/>
    <w:rsid w:val="00590C9E"/>
    <w:rsid w:val="00590DF4"/>
    <w:rsid w:val="00591BB7"/>
    <w:rsid w:val="00595104"/>
    <w:rsid w:val="00595D77"/>
    <w:rsid w:val="00596694"/>
    <w:rsid w:val="00596903"/>
    <w:rsid w:val="00596A69"/>
    <w:rsid w:val="005A062E"/>
    <w:rsid w:val="005A07BD"/>
    <w:rsid w:val="005A1015"/>
    <w:rsid w:val="005A11F1"/>
    <w:rsid w:val="005A259A"/>
    <w:rsid w:val="005A274F"/>
    <w:rsid w:val="005A391B"/>
    <w:rsid w:val="005A3A28"/>
    <w:rsid w:val="005A3C95"/>
    <w:rsid w:val="005A46C1"/>
    <w:rsid w:val="005A4A2A"/>
    <w:rsid w:val="005A5637"/>
    <w:rsid w:val="005A5E87"/>
    <w:rsid w:val="005A6A9B"/>
    <w:rsid w:val="005A7478"/>
    <w:rsid w:val="005B02DE"/>
    <w:rsid w:val="005B02F6"/>
    <w:rsid w:val="005B032A"/>
    <w:rsid w:val="005B18A7"/>
    <w:rsid w:val="005B48AE"/>
    <w:rsid w:val="005B50DB"/>
    <w:rsid w:val="005B7153"/>
    <w:rsid w:val="005B78E9"/>
    <w:rsid w:val="005B7CEC"/>
    <w:rsid w:val="005C03E7"/>
    <w:rsid w:val="005C062A"/>
    <w:rsid w:val="005C0EC6"/>
    <w:rsid w:val="005C1E5F"/>
    <w:rsid w:val="005C25F7"/>
    <w:rsid w:val="005C318A"/>
    <w:rsid w:val="005C554E"/>
    <w:rsid w:val="005C5A6A"/>
    <w:rsid w:val="005C7A3D"/>
    <w:rsid w:val="005D04FF"/>
    <w:rsid w:val="005D093A"/>
    <w:rsid w:val="005D0D3A"/>
    <w:rsid w:val="005D1356"/>
    <w:rsid w:val="005D1632"/>
    <w:rsid w:val="005D16F2"/>
    <w:rsid w:val="005D1A30"/>
    <w:rsid w:val="005D3E90"/>
    <w:rsid w:val="005D3F4F"/>
    <w:rsid w:val="005D4DEB"/>
    <w:rsid w:val="005D527F"/>
    <w:rsid w:val="005D5867"/>
    <w:rsid w:val="005D5C06"/>
    <w:rsid w:val="005D7935"/>
    <w:rsid w:val="005D7C4F"/>
    <w:rsid w:val="005E0628"/>
    <w:rsid w:val="005E0DD8"/>
    <w:rsid w:val="005E15EF"/>
    <w:rsid w:val="005E2429"/>
    <w:rsid w:val="005E24C8"/>
    <w:rsid w:val="005E3FDC"/>
    <w:rsid w:val="005E439C"/>
    <w:rsid w:val="005E4770"/>
    <w:rsid w:val="005E557D"/>
    <w:rsid w:val="005E616B"/>
    <w:rsid w:val="005E6F0A"/>
    <w:rsid w:val="005E7D56"/>
    <w:rsid w:val="005F0363"/>
    <w:rsid w:val="005F0424"/>
    <w:rsid w:val="005F101E"/>
    <w:rsid w:val="005F1576"/>
    <w:rsid w:val="005F2B90"/>
    <w:rsid w:val="005F2DF2"/>
    <w:rsid w:val="005F4566"/>
    <w:rsid w:val="005F45C1"/>
    <w:rsid w:val="005F4F6F"/>
    <w:rsid w:val="005F50B4"/>
    <w:rsid w:val="005F53D2"/>
    <w:rsid w:val="005F5681"/>
    <w:rsid w:val="005F57E6"/>
    <w:rsid w:val="005F67E5"/>
    <w:rsid w:val="005F6905"/>
    <w:rsid w:val="005F6B31"/>
    <w:rsid w:val="005F76FA"/>
    <w:rsid w:val="00600487"/>
    <w:rsid w:val="006030E7"/>
    <w:rsid w:val="00603121"/>
    <w:rsid w:val="00603464"/>
    <w:rsid w:val="0060438D"/>
    <w:rsid w:val="0060564C"/>
    <w:rsid w:val="00605FA0"/>
    <w:rsid w:val="00606304"/>
    <w:rsid w:val="0060677C"/>
    <w:rsid w:val="00606A2D"/>
    <w:rsid w:val="00606FBB"/>
    <w:rsid w:val="006101F4"/>
    <w:rsid w:val="00610BB2"/>
    <w:rsid w:val="006110C0"/>
    <w:rsid w:val="006127A7"/>
    <w:rsid w:val="0061290C"/>
    <w:rsid w:val="00612D14"/>
    <w:rsid w:val="00614370"/>
    <w:rsid w:val="00614F8D"/>
    <w:rsid w:val="00615A38"/>
    <w:rsid w:val="006160EF"/>
    <w:rsid w:val="00616237"/>
    <w:rsid w:val="006162AC"/>
    <w:rsid w:val="0061633A"/>
    <w:rsid w:val="0061643C"/>
    <w:rsid w:val="006168B3"/>
    <w:rsid w:val="0062001A"/>
    <w:rsid w:val="006217AF"/>
    <w:rsid w:val="00621E52"/>
    <w:rsid w:val="0062225C"/>
    <w:rsid w:val="00622678"/>
    <w:rsid w:val="00622DB0"/>
    <w:rsid w:val="00622E28"/>
    <w:rsid w:val="00622E6A"/>
    <w:rsid w:val="006231F4"/>
    <w:rsid w:val="00623783"/>
    <w:rsid w:val="006246C6"/>
    <w:rsid w:val="00624B20"/>
    <w:rsid w:val="0062618C"/>
    <w:rsid w:val="006264A3"/>
    <w:rsid w:val="006268A6"/>
    <w:rsid w:val="006276B4"/>
    <w:rsid w:val="00627E81"/>
    <w:rsid w:val="0063015D"/>
    <w:rsid w:val="0063066D"/>
    <w:rsid w:val="00631A4F"/>
    <w:rsid w:val="00632899"/>
    <w:rsid w:val="00632EB1"/>
    <w:rsid w:val="00633219"/>
    <w:rsid w:val="00633760"/>
    <w:rsid w:val="006337E4"/>
    <w:rsid w:val="00633B41"/>
    <w:rsid w:val="0063492F"/>
    <w:rsid w:val="00634ED9"/>
    <w:rsid w:val="006357DC"/>
    <w:rsid w:val="006366CF"/>
    <w:rsid w:val="00636DA2"/>
    <w:rsid w:val="00637322"/>
    <w:rsid w:val="00640663"/>
    <w:rsid w:val="006408D7"/>
    <w:rsid w:val="00640CA5"/>
    <w:rsid w:val="00642754"/>
    <w:rsid w:val="006428EE"/>
    <w:rsid w:val="00643847"/>
    <w:rsid w:val="00643DDC"/>
    <w:rsid w:val="00644074"/>
    <w:rsid w:val="00644A1B"/>
    <w:rsid w:val="00645AA4"/>
    <w:rsid w:val="0064606C"/>
    <w:rsid w:val="00647353"/>
    <w:rsid w:val="006500CF"/>
    <w:rsid w:val="00650E89"/>
    <w:rsid w:val="00651374"/>
    <w:rsid w:val="006516C9"/>
    <w:rsid w:val="0065251E"/>
    <w:rsid w:val="00652F62"/>
    <w:rsid w:val="00653383"/>
    <w:rsid w:val="00654672"/>
    <w:rsid w:val="00654B74"/>
    <w:rsid w:val="00655EB4"/>
    <w:rsid w:val="00656299"/>
    <w:rsid w:val="00657694"/>
    <w:rsid w:val="00657B66"/>
    <w:rsid w:val="00660315"/>
    <w:rsid w:val="00660AAD"/>
    <w:rsid w:val="00661182"/>
    <w:rsid w:val="00661783"/>
    <w:rsid w:val="0066258B"/>
    <w:rsid w:val="00663477"/>
    <w:rsid w:val="00663849"/>
    <w:rsid w:val="00663B71"/>
    <w:rsid w:val="0066434A"/>
    <w:rsid w:val="006648F1"/>
    <w:rsid w:val="00665819"/>
    <w:rsid w:val="006679C4"/>
    <w:rsid w:val="00667C58"/>
    <w:rsid w:val="00671369"/>
    <w:rsid w:val="006713E9"/>
    <w:rsid w:val="006714C7"/>
    <w:rsid w:val="0067151A"/>
    <w:rsid w:val="00671B25"/>
    <w:rsid w:val="0067267F"/>
    <w:rsid w:val="006727E5"/>
    <w:rsid w:val="006729AB"/>
    <w:rsid w:val="006729E0"/>
    <w:rsid w:val="00674622"/>
    <w:rsid w:val="00674F82"/>
    <w:rsid w:val="00675152"/>
    <w:rsid w:val="0067547D"/>
    <w:rsid w:val="006762BF"/>
    <w:rsid w:val="006766FE"/>
    <w:rsid w:val="00676785"/>
    <w:rsid w:val="00676CB0"/>
    <w:rsid w:val="00676EEC"/>
    <w:rsid w:val="0067704F"/>
    <w:rsid w:val="00677286"/>
    <w:rsid w:val="00677E1E"/>
    <w:rsid w:val="006801CD"/>
    <w:rsid w:val="00680514"/>
    <w:rsid w:val="00681125"/>
    <w:rsid w:val="00681494"/>
    <w:rsid w:val="00682094"/>
    <w:rsid w:val="00682854"/>
    <w:rsid w:val="00683150"/>
    <w:rsid w:val="0068513E"/>
    <w:rsid w:val="00685419"/>
    <w:rsid w:val="00685BFF"/>
    <w:rsid w:val="00687096"/>
    <w:rsid w:val="006871FB"/>
    <w:rsid w:val="00687B2C"/>
    <w:rsid w:val="0069000C"/>
    <w:rsid w:val="00690090"/>
    <w:rsid w:val="00690F7B"/>
    <w:rsid w:val="00691619"/>
    <w:rsid w:val="0069224A"/>
    <w:rsid w:val="00692B0C"/>
    <w:rsid w:val="00692BA8"/>
    <w:rsid w:val="00693248"/>
    <w:rsid w:val="00695F5A"/>
    <w:rsid w:val="006975C3"/>
    <w:rsid w:val="00697AA4"/>
    <w:rsid w:val="00697D67"/>
    <w:rsid w:val="006A0831"/>
    <w:rsid w:val="006A0BA7"/>
    <w:rsid w:val="006A16FB"/>
    <w:rsid w:val="006A1713"/>
    <w:rsid w:val="006A24BB"/>
    <w:rsid w:val="006A29D9"/>
    <w:rsid w:val="006A44E3"/>
    <w:rsid w:val="006A4A58"/>
    <w:rsid w:val="006A4B67"/>
    <w:rsid w:val="006A5C42"/>
    <w:rsid w:val="006A5F59"/>
    <w:rsid w:val="006A6824"/>
    <w:rsid w:val="006A6A00"/>
    <w:rsid w:val="006A7256"/>
    <w:rsid w:val="006B031D"/>
    <w:rsid w:val="006B03A0"/>
    <w:rsid w:val="006B13F3"/>
    <w:rsid w:val="006B18E8"/>
    <w:rsid w:val="006B4B75"/>
    <w:rsid w:val="006B6DB6"/>
    <w:rsid w:val="006B7B61"/>
    <w:rsid w:val="006C10F2"/>
    <w:rsid w:val="006C144B"/>
    <w:rsid w:val="006C2EA5"/>
    <w:rsid w:val="006C31C1"/>
    <w:rsid w:val="006C3342"/>
    <w:rsid w:val="006C3F52"/>
    <w:rsid w:val="006C4657"/>
    <w:rsid w:val="006C4C49"/>
    <w:rsid w:val="006C4CF3"/>
    <w:rsid w:val="006C51CD"/>
    <w:rsid w:val="006C53E0"/>
    <w:rsid w:val="006C5B90"/>
    <w:rsid w:val="006C6197"/>
    <w:rsid w:val="006C6536"/>
    <w:rsid w:val="006C7185"/>
    <w:rsid w:val="006C7237"/>
    <w:rsid w:val="006C793E"/>
    <w:rsid w:val="006D0402"/>
    <w:rsid w:val="006D08F7"/>
    <w:rsid w:val="006D0FCE"/>
    <w:rsid w:val="006D131A"/>
    <w:rsid w:val="006D1514"/>
    <w:rsid w:val="006D2808"/>
    <w:rsid w:val="006D324E"/>
    <w:rsid w:val="006D3458"/>
    <w:rsid w:val="006D3488"/>
    <w:rsid w:val="006D3530"/>
    <w:rsid w:val="006D3B05"/>
    <w:rsid w:val="006D3C83"/>
    <w:rsid w:val="006D53A0"/>
    <w:rsid w:val="006D7BF4"/>
    <w:rsid w:val="006E05AD"/>
    <w:rsid w:val="006E08A2"/>
    <w:rsid w:val="006E08FA"/>
    <w:rsid w:val="006E0B6A"/>
    <w:rsid w:val="006E1F12"/>
    <w:rsid w:val="006E3090"/>
    <w:rsid w:val="006E3BF1"/>
    <w:rsid w:val="006E45E1"/>
    <w:rsid w:val="006E473A"/>
    <w:rsid w:val="006E684D"/>
    <w:rsid w:val="006E6D78"/>
    <w:rsid w:val="006E77D2"/>
    <w:rsid w:val="006E7F46"/>
    <w:rsid w:val="006F1474"/>
    <w:rsid w:val="006F2DD1"/>
    <w:rsid w:val="006F35AA"/>
    <w:rsid w:val="006F3B28"/>
    <w:rsid w:val="006F3BA5"/>
    <w:rsid w:val="006F3C1F"/>
    <w:rsid w:val="006F4AB6"/>
    <w:rsid w:val="006F4D7A"/>
    <w:rsid w:val="006F5C56"/>
    <w:rsid w:val="006F5ECF"/>
    <w:rsid w:val="006F7208"/>
    <w:rsid w:val="006F7A12"/>
    <w:rsid w:val="006F7DF8"/>
    <w:rsid w:val="007002E5"/>
    <w:rsid w:val="00700750"/>
    <w:rsid w:val="00700C02"/>
    <w:rsid w:val="00700E2C"/>
    <w:rsid w:val="00700EFB"/>
    <w:rsid w:val="007017BA"/>
    <w:rsid w:val="00701B97"/>
    <w:rsid w:val="00702BEF"/>
    <w:rsid w:val="00702DE5"/>
    <w:rsid w:val="007036E2"/>
    <w:rsid w:val="00705477"/>
    <w:rsid w:val="00705CF4"/>
    <w:rsid w:val="0070619E"/>
    <w:rsid w:val="00706296"/>
    <w:rsid w:val="00707030"/>
    <w:rsid w:val="0070754C"/>
    <w:rsid w:val="00710DEF"/>
    <w:rsid w:val="0071142A"/>
    <w:rsid w:val="007120BF"/>
    <w:rsid w:val="00713413"/>
    <w:rsid w:val="00713A6A"/>
    <w:rsid w:val="00713FE3"/>
    <w:rsid w:val="007142F5"/>
    <w:rsid w:val="007147D5"/>
    <w:rsid w:val="007155BB"/>
    <w:rsid w:val="007156BE"/>
    <w:rsid w:val="00716606"/>
    <w:rsid w:val="007168A5"/>
    <w:rsid w:val="007168DE"/>
    <w:rsid w:val="00716AC9"/>
    <w:rsid w:val="007206D9"/>
    <w:rsid w:val="007207E3"/>
    <w:rsid w:val="00721DCE"/>
    <w:rsid w:val="007236A9"/>
    <w:rsid w:val="0072479F"/>
    <w:rsid w:val="0072496A"/>
    <w:rsid w:val="00724A91"/>
    <w:rsid w:val="007273BE"/>
    <w:rsid w:val="00731254"/>
    <w:rsid w:val="0073165C"/>
    <w:rsid w:val="00731671"/>
    <w:rsid w:val="007316F2"/>
    <w:rsid w:val="00731717"/>
    <w:rsid w:val="0073185C"/>
    <w:rsid w:val="0073215A"/>
    <w:rsid w:val="0073286E"/>
    <w:rsid w:val="00732AD5"/>
    <w:rsid w:val="0073389C"/>
    <w:rsid w:val="00734A19"/>
    <w:rsid w:val="00734D51"/>
    <w:rsid w:val="0073539F"/>
    <w:rsid w:val="007357F6"/>
    <w:rsid w:val="0073604C"/>
    <w:rsid w:val="00737254"/>
    <w:rsid w:val="007372D0"/>
    <w:rsid w:val="00740D5C"/>
    <w:rsid w:val="00740DAD"/>
    <w:rsid w:val="00741812"/>
    <w:rsid w:val="00742618"/>
    <w:rsid w:val="007429D6"/>
    <w:rsid w:val="00742E3C"/>
    <w:rsid w:val="00743002"/>
    <w:rsid w:val="007437DC"/>
    <w:rsid w:val="00744204"/>
    <w:rsid w:val="00745C7D"/>
    <w:rsid w:val="00745D84"/>
    <w:rsid w:val="0074744F"/>
    <w:rsid w:val="00747B8C"/>
    <w:rsid w:val="007503FB"/>
    <w:rsid w:val="00750BF4"/>
    <w:rsid w:val="00750E0D"/>
    <w:rsid w:val="0075230C"/>
    <w:rsid w:val="007526F8"/>
    <w:rsid w:val="00753D2F"/>
    <w:rsid w:val="007547BB"/>
    <w:rsid w:val="007549E4"/>
    <w:rsid w:val="00756713"/>
    <w:rsid w:val="00756C78"/>
    <w:rsid w:val="00756DF1"/>
    <w:rsid w:val="007605C4"/>
    <w:rsid w:val="007620C5"/>
    <w:rsid w:val="00762B5C"/>
    <w:rsid w:val="00762E19"/>
    <w:rsid w:val="0076323A"/>
    <w:rsid w:val="00763B2F"/>
    <w:rsid w:val="00763B54"/>
    <w:rsid w:val="0076445B"/>
    <w:rsid w:val="00764FFF"/>
    <w:rsid w:val="00765A2E"/>
    <w:rsid w:val="007708DB"/>
    <w:rsid w:val="00770CEB"/>
    <w:rsid w:val="0077271B"/>
    <w:rsid w:val="0077282C"/>
    <w:rsid w:val="00772C12"/>
    <w:rsid w:val="00772F2E"/>
    <w:rsid w:val="0077326F"/>
    <w:rsid w:val="00773CC7"/>
    <w:rsid w:val="007740E9"/>
    <w:rsid w:val="00774552"/>
    <w:rsid w:val="007755F8"/>
    <w:rsid w:val="00775B2C"/>
    <w:rsid w:val="00775B5A"/>
    <w:rsid w:val="00775ECE"/>
    <w:rsid w:val="007779C2"/>
    <w:rsid w:val="007806AA"/>
    <w:rsid w:val="007836C1"/>
    <w:rsid w:val="0078402F"/>
    <w:rsid w:val="00784369"/>
    <w:rsid w:val="007845F4"/>
    <w:rsid w:val="00784B9F"/>
    <w:rsid w:val="00784F62"/>
    <w:rsid w:val="00785B6C"/>
    <w:rsid w:val="007868A2"/>
    <w:rsid w:val="00786ED3"/>
    <w:rsid w:val="0079057C"/>
    <w:rsid w:val="00790AFB"/>
    <w:rsid w:val="00792734"/>
    <w:rsid w:val="0079321A"/>
    <w:rsid w:val="00793AA1"/>
    <w:rsid w:val="00794402"/>
    <w:rsid w:val="00794C02"/>
    <w:rsid w:val="00794D8A"/>
    <w:rsid w:val="00794F0C"/>
    <w:rsid w:val="0079627D"/>
    <w:rsid w:val="00797670"/>
    <w:rsid w:val="007A0B7C"/>
    <w:rsid w:val="007A1599"/>
    <w:rsid w:val="007A177A"/>
    <w:rsid w:val="007A3142"/>
    <w:rsid w:val="007A68AA"/>
    <w:rsid w:val="007A7270"/>
    <w:rsid w:val="007A7C8A"/>
    <w:rsid w:val="007B17C3"/>
    <w:rsid w:val="007B27D0"/>
    <w:rsid w:val="007B2996"/>
    <w:rsid w:val="007B3226"/>
    <w:rsid w:val="007B3EF8"/>
    <w:rsid w:val="007B5E6B"/>
    <w:rsid w:val="007B7061"/>
    <w:rsid w:val="007C0837"/>
    <w:rsid w:val="007C1301"/>
    <w:rsid w:val="007C1EEC"/>
    <w:rsid w:val="007C1FE3"/>
    <w:rsid w:val="007C2171"/>
    <w:rsid w:val="007C385A"/>
    <w:rsid w:val="007C3C19"/>
    <w:rsid w:val="007C43FD"/>
    <w:rsid w:val="007C4798"/>
    <w:rsid w:val="007C4AFA"/>
    <w:rsid w:val="007C4DB8"/>
    <w:rsid w:val="007C5B7D"/>
    <w:rsid w:val="007C5E06"/>
    <w:rsid w:val="007C5F17"/>
    <w:rsid w:val="007C604E"/>
    <w:rsid w:val="007C7147"/>
    <w:rsid w:val="007C7449"/>
    <w:rsid w:val="007D0450"/>
    <w:rsid w:val="007D1810"/>
    <w:rsid w:val="007D1D50"/>
    <w:rsid w:val="007D2A5A"/>
    <w:rsid w:val="007D2E4D"/>
    <w:rsid w:val="007D2EA0"/>
    <w:rsid w:val="007D320E"/>
    <w:rsid w:val="007D49C4"/>
    <w:rsid w:val="007D5ADE"/>
    <w:rsid w:val="007D60B7"/>
    <w:rsid w:val="007D6AB2"/>
    <w:rsid w:val="007D6AF9"/>
    <w:rsid w:val="007D7245"/>
    <w:rsid w:val="007D7877"/>
    <w:rsid w:val="007E0893"/>
    <w:rsid w:val="007E16FF"/>
    <w:rsid w:val="007E1932"/>
    <w:rsid w:val="007E2C03"/>
    <w:rsid w:val="007E39BC"/>
    <w:rsid w:val="007E40EE"/>
    <w:rsid w:val="007E4917"/>
    <w:rsid w:val="007E51DE"/>
    <w:rsid w:val="007E6608"/>
    <w:rsid w:val="007E6678"/>
    <w:rsid w:val="007E6B9B"/>
    <w:rsid w:val="007E6C4E"/>
    <w:rsid w:val="007E715B"/>
    <w:rsid w:val="007E7709"/>
    <w:rsid w:val="007F0105"/>
    <w:rsid w:val="007F1648"/>
    <w:rsid w:val="007F1811"/>
    <w:rsid w:val="007F1E0B"/>
    <w:rsid w:val="007F263B"/>
    <w:rsid w:val="007F2F92"/>
    <w:rsid w:val="007F3B82"/>
    <w:rsid w:val="00800067"/>
    <w:rsid w:val="008001B1"/>
    <w:rsid w:val="0080100E"/>
    <w:rsid w:val="0080201C"/>
    <w:rsid w:val="0080269B"/>
    <w:rsid w:val="008028F1"/>
    <w:rsid w:val="00803314"/>
    <w:rsid w:val="00803450"/>
    <w:rsid w:val="00803A69"/>
    <w:rsid w:val="00806AD0"/>
    <w:rsid w:val="00806E41"/>
    <w:rsid w:val="00807758"/>
    <w:rsid w:val="0080790C"/>
    <w:rsid w:val="00813A13"/>
    <w:rsid w:val="00813BBC"/>
    <w:rsid w:val="00816C31"/>
    <w:rsid w:val="0081720D"/>
    <w:rsid w:val="00817EE7"/>
    <w:rsid w:val="008202B7"/>
    <w:rsid w:val="00820BCC"/>
    <w:rsid w:val="0082232F"/>
    <w:rsid w:val="00822443"/>
    <w:rsid w:val="008224E5"/>
    <w:rsid w:val="008237AD"/>
    <w:rsid w:val="00823EBA"/>
    <w:rsid w:val="008255CC"/>
    <w:rsid w:val="008259F6"/>
    <w:rsid w:val="00825E7B"/>
    <w:rsid w:val="00826329"/>
    <w:rsid w:val="008269B2"/>
    <w:rsid w:val="00827344"/>
    <w:rsid w:val="008275CB"/>
    <w:rsid w:val="008278EB"/>
    <w:rsid w:val="0082798C"/>
    <w:rsid w:val="00827E76"/>
    <w:rsid w:val="00830FE9"/>
    <w:rsid w:val="00831794"/>
    <w:rsid w:val="00832CAF"/>
    <w:rsid w:val="008337E8"/>
    <w:rsid w:val="00833815"/>
    <w:rsid w:val="00833C86"/>
    <w:rsid w:val="008340CC"/>
    <w:rsid w:val="00834AF5"/>
    <w:rsid w:val="00836359"/>
    <w:rsid w:val="00836525"/>
    <w:rsid w:val="00836750"/>
    <w:rsid w:val="0084001F"/>
    <w:rsid w:val="00840851"/>
    <w:rsid w:val="00840A8D"/>
    <w:rsid w:val="00840E9A"/>
    <w:rsid w:val="00841AA4"/>
    <w:rsid w:val="008430E0"/>
    <w:rsid w:val="00844195"/>
    <w:rsid w:val="00845756"/>
    <w:rsid w:val="00846173"/>
    <w:rsid w:val="0084780C"/>
    <w:rsid w:val="0085008A"/>
    <w:rsid w:val="00850260"/>
    <w:rsid w:val="00850D9A"/>
    <w:rsid w:val="008515EA"/>
    <w:rsid w:val="00851997"/>
    <w:rsid w:val="00851CCC"/>
    <w:rsid w:val="00854877"/>
    <w:rsid w:val="00854FF2"/>
    <w:rsid w:val="008556EF"/>
    <w:rsid w:val="00855D90"/>
    <w:rsid w:val="008563D0"/>
    <w:rsid w:val="008565BF"/>
    <w:rsid w:val="008578C4"/>
    <w:rsid w:val="00860D0D"/>
    <w:rsid w:val="0086183A"/>
    <w:rsid w:val="00861CD8"/>
    <w:rsid w:val="00861F7B"/>
    <w:rsid w:val="008633AD"/>
    <w:rsid w:val="00863DAD"/>
    <w:rsid w:val="00864782"/>
    <w:rsid w:val="00867205"/>
    <w:rsid w:val="00867523"/>
    <w:rsid w:val="00867C92"/>
    <w:rsid w:val="00867FB5"/>
    <w:rsid w:val="008700A9"/>
    <w:rsid w:val="00870308"/>
    <w:rsid w:val="008709D3"/>
    <w:rsid w:val="00871179"/>
    <w:rsid w:val="00872950"/>
    <w:rsid w:val="00873204"/>
    <w:rsid w:val="008804A4"/>
    <w:rsid w:val="008810AA"/>
    <w:rsid w:val="008823B8"/>
    <w:rsid w:val="00882441"/>
    <w:rsid w:val="00882C9D"/>
    <w:rsid w:val="0088305F"/>
    <w:rsid w:val="00886F43"/>
    <w:rsid w:val="008870E7"/>
    <w:rsid w:val="0088782C"/>
    <w:rsid w:val="00887B1C"/>
    <w:rsid w:val="008903E0"/>
    <w:rsid w:val="00890F09"/>
    <w:rsid w:val="00891481"/>
    <w:rsid w:val="00892150"/>
    <w:rsid w:val="008927B4"/>
    <w:rsid w:val="00892ED5"/>
    <w:rsid w:val="008935A4"/>
    <w:rsid w:val="008945A4"/>
    <w:rsid w:val="00896BF5"/>
    <w:rsid w:val="00897AAC"/>
    <w:rsid w:val="008A0E64"/>
    <w:rsid w:val="008A18FE"/>
    <w:rsid w:val="008A1C5E"/>
    <w:rsid w:val="008A21FD"/>
    <w:rsid w:val="008A3008"/>
    <w:rsid w:val="008A3809"/>
    <w:rsid w:val="008A3A5F"/>
    <w:rsid w:val="008A3AC0"/>
    <w:rsid w:val="008A3EA2"/>
    <w:rsid w:val="008A40CE"/>
    <w:rsid w:val="008A437B"/>
    <w:rsid w:val="008A59FB"/>
    <w:rsid w:val="008A6343"/>
    <w:rsid w:val="008A69A0"/>
    <w:rsid w:val="008A7495"/>
    <w:rsid w:val="008B0013"/>
    <w:rsid w:val="008B0014"/>
    <w:rsid w:val="008B0086"/>
    <w:rsid w:val="008B027C"/>
    <w:rsid w:val="008B0752"/>
    <w:rsid w:val="008B08F7"/>
    <w:rsid w:val="008B1246"/>
    <w:rsid w:val="008B19CA"/>
    <w:rsid w:val="008B23F3"/>
    <w:rsid w:val="008B30CF"/>
    <w:rsid w:val="008B3346"/>
    <w:rsid w:val="008B36A1"/>
    <w:rsid w:val="008B4A5A"/>
    <w:rsid w:val="008B4B7B"/>
    <w:rsid w:val="008B5114"/>
    <w:rsid w:val="008B604A"/>
    <w:rsid w:val="008B61F0"/>
    <w:rsid w:val="008B69EE"/>
    <w:rsid w:val="008C0319"/>
    <w:rsid w:val="008C101C"/>
    <w:rsid w:val="008C132C"/>
    <w:rsid w:val="008C22ED"/>
    <w:rsid w:val="008C2859"/>
    <w:rsid w:val="008C359D"/>
    <w:rsid w:val="008C3C46"/>
    <w:rsid w:val="008C47B9"/>
    <w:rsid w:val="008C5094"/>
    <w:rsid w:val="008C53E1"/>
    <w:rsid w:val="008C5719"/>
    <w:rsid w:val="008C58FD"/>
    <w:rsid w:val="008C5DEE"/>
    <w:rsid w:val="008D058D"/>
    <w:rsid w:val="008D07E2"/>
    <w:rsid w:val="008D127E"/>
    <w:rsid w:val="008D1592"/>
    <w:rsid w:val="008D1E3C"/>
    <w:rsid w:val="008D2686"/>
    <w:rsid w:val="008D388E"/>
    <w:rsid w:val="008D3E8D"/>
    <w:rsid w:val="008D44E0"/>
    <w:rsid w:val="008D53B3"/>
    <w:rsid w:val="008D5E4B"/>
    <w:rsid w:val="008D6B6E"/>
    <w:rsid w:val="008D7289"/>
    <w:rsid w:val="008D763E"/>
    <w:rsid w:val="008D7690"/>
    <w:rsid w:val="008D7EB9"/>
    <w:rsid w:val="008E1023"/>
    <w:rsid w:val="008E1226"/>
    <w:rsid w:val="008E39CA"/>
    <w:rsid w:val="008E579F"/>
    <w:rsid w:val="008E6534"/>
    <w:rsid w:val="008E6E49"/>
    <w:rsid w:val="008E7164"/>
    <w:rsid w:val="008F03C1"/>
    <w:rsid w:val="008F0882"/>
    <w:rsid w:val="008F0DA4"/>
    <w:rsid w:val="008F0E86"/>
    <w:rsid w:val="008F1262"/>
    <w:rsid w:val="008F19C6"/>
    <w:rsid w:val="008F1E8E"/>
    <w:rsid w:val="008F2EB4"/>
    <w:rsid w:val="008F3356"/>
    <w:rsid w:val="008F3840"/>
    <w:rsid w:val="008F3A47"/>
    <w:rsid w:val="008F461E"/>
    <w:rsid w:val="008F4749"/>
    <w:rsid w:val="008F4DE5"/>
    <w:rsid w:val="008F5D57"/>
    <w:rsid w:val="008F6577"/>
    <w:rsid w:val="008F744A"/>
    <w:rsid w:val="008F75C2"/>
    <w:rsid w:val="00900A9F"/>
    <w:rsid w:val="00900F69"/>
    <w:rsid w:val="009033BB"/>
    <w:rsid w:val="00904C4F"/>
    <w:rsid w:val="00905582"/>
    <w:rsid w:val="009060E4"/>
    <w:rsid w:val="00906F81"/>
    <w:rsid w:val="00907136"/>
    <w:rsid w:val="00907219"/>
    <w:rsid w:val="00907272"/>
    <w:rsid w:val="009076CF"/>
    <w:rsid w:val="009129ED"/>
    <w:rsid w:val="00912D54"/>
    <w:rsid w:val="00912D93"/>
    <w:rsid w:val="00914812"/>
    <w:rsid w:val="009151D1"/>
    <w:rsid w:val="0091526E"/>
    <w:rsid w:val="00915396"/>
    <w:rsid w:val="00915940"/>
    <w:rsid w:val="0091594C"/>
    <w:rsid w:val="00916A6E"/>
    <w:rsid w:val="009211E5"/>
    <w:rsid w:val="00921CE0"/>
    <w:rsid w:val="00922F00"/>
    <w:rsid w:val="0092316E"/>
    <w:rsid w:val="00924530"/>
    <w:rsid w:val="00924AC0"/>
    <w:rsid w:val="00924F0B"/>
    <w:rsid w:val="0092509B"/>
    <w:rsid w:val="009254F8"/>
    <w:rsid w:val="00925911"/>
    <w:rsid w:val="00925B5E"/>
    <w:rsid w:val="0092612A"/>
    <w:rsid w:val="00927052"/>
    <w:rsid w:val="00927CA3"/>
    <w:rsid w:val="009300DF"/>
    <w:rsid w:val="009323E1"/>
    <w:rsid w:val="00932AB3"/>
    <w:rsid w:val="00932B25"/>
    <w:rsid w:val="0093311D"/>
    <w:rsid w:val="00933B30"/>
    <w:rsid w:val="0093451E"/>
    <w:rsid w:val="00935459"/>
    <w:rsid w:val="009368E9"/>
    <w:rsid w:val="00936DC1"/>
    <w:rsid w:val="00937965"/>
    <w:rsid w:val="00941E97"/>
    <w:rsid w:val="009430A9"/>
    <w:rsid w:val="009439DC"/>
    <w:rsid w:val="00943BA6"/>
    <w:rsid w:val="0094589E"/>
    <w:rsid w:val="00945D5A"/>
    <w:rsid w:val="00946716"/>
    <w:rsid w:val="00946A87"/>
    <w:rsid w:val="00946C1C"/>
    <w:rsid w:val="009500D1"/>
    <w:rsid w:val="00950192"/>
    <w:rsid w:val="009501C0"/>
    <w:rsid w:val="00951172"/>
    <w:rsid w:val="00951BAA"/>
    <w:rsid w:val="00952315"/>
    <w:rsid w:val="0095323E"/>
    <w:rsid w:val="00953366"/>
    <w:rsid w:val="009578AB"/>
    <w:rsid w:val="00960180"/>
    <w:rsid w:val="00960D0F"/>
    <w:rsid w:val="00962266"/>
    <w:rsid w:val="009622FD"/>
    <w:rsid w:val="0096280A"/>
    <w:rsid w:val="0096289F"/>
    <w:rsid w:val="0096292C"/>
    <w:rsid w:val="00963AD4"/>
    <w:rsid w:val="00963B9C"/>
    <w:rsid w:val="00963C82"/>
    <w:rsid w:val="00963FA7"/>
    <w:rsid w:val="00964F73"/>
    <w:rsid w:val="0096506F"/>
    <w:rsid w:val="00965856"/>
    <w:rsid w:val="00965D75"/>
    <w:rsid w:val="009708CB"/>
    <w:rsid w:val="009710F0"/>
    <w:rsid w:val="00973E2B"/>
    <w:rsid w:val="0097561D"/>
    <w:rsid w:val="00976526"/>
    <w:rsid w:val="0098000A"/>
    <w:rsid w:val="009804E3"/>
    <w:rsid w:val="00981E76"/>
    <w:rsid w:val="009833FA"/>
    <w:rsid w:val="00983AE8"/>
    <w:rsid w:val="00983C6E"/>
    <w:rsid w:val="009847A1"/>
    <w:rsid w:val="0098582E"/>
    <w:rsid w:val="00986522"/>
    <w:rsid w:val="00990AE9"/>
    <w:rsid w:val="009921B8"/>
    <w:rsid w:val="0099423F"/>
    <w:rsid w:val="00994AC9"/>
    <w:rsid w:val="00996906"/>
    <w:rsid w:val="00996F80"/>
    <w:rsid w:val="00997732"/>
    <w:rsid w:val="009A043C"/>
    <w:rsid w:val="009A08F4"/>
    <w:rsid w:val="009A0B6A"/>
    <w:rsid w:val="009A1F2F"/>
    <w:rsid w:val="009A2C24"/>
    <w:rsid w:val="009A38CA"/>
    <w:rsid w:val="009A3A2A"/>
    <w:rsid w:val="009A3D89"/>
    <w:rsid w:val="009A417C"/>
    <w:rsid w:val="009A474B"/>
    <w:rsid w:val="009A4A42"/>
    <w:rsid w:val="009A5184"/>
    <w:rsid w:val="009A5E3E"/>
    <w:rsid w:val="009A6167"/>
    <w:rsid w:val="009A7060"/>
    <w:rsid w:val="009A7154"/>
    <w:rsid w:val="009A72E2"/>
    <w:rsid w:val="009A77FA"/>
    <w:rsid w:val="009B06DC"/>
    <w:rsid w:val="009B1175"/>
    <w:rsid w:val="009B117B"/>
    <w:rsid w:val="009B136D"/>
    <w:rsid w:val="009B1459"/>
    <w:rsid w:val="009B275C"/>
    <w:rsid w:val="009B2A76"/>
    <w:rsid w:val="009B3E3F"/>
    <w:rsid w:val="009B5275"/>
    <w:rsid w:val="009B5921"/>
    <w:rsid w:val="009B5D02"/>
    <w:rsid w:val="009B5F77"/>
    <w:rsid w:val="009B67B5"/>
    <w:rsid w:val="009B771B"/>
    <w:rsid w:val="009C01CE"/>
    <w:rsid w:val="009C0846"/>
    <w:rsid w:val="009C0F73"/>
    <w:rsid w:val="009C2356"/>
    <w:rsid w:val="009C2F30"/>
    <w:rsid w:val="009C3125"/>
    <w:rsid w:val="009C3E0D"/>
    <w:rsid w:val="009C40D9"/>
    <w:rsid w:val="009C5043"/>
    <w:rsid w:val="009C516C"/>
    <w:rsid w:val="009C5FC2"/>
    <w:rsid w:val="009D0DE0"/>
    <w:rsid w:val="009D1104"/>
    <w:rsid w:val="009D11A8"/>
    <w:rsid w:val="009D121B"/>
    <w:rsid w:val="009D152B"/>
    <w:rsid w:val="009D1A78"/>
    <w:rsid w:val="009D2C00"/>
    <w:rsid w:val="009D2EB2"/>
    <w:rsid w:val="009D3257"/>
    <w:rsid w:val="009D419B"/>
    <w:rsid w:val="009D4727"/>
    <w:rsid w:val="009D5778"/>
    <w:rsid w:val="009D5966"/>
    <w:rsid w:val="009D6755"/>
    <w:rsid w:val="009D7045"/>
    <w:rsid w:val="009D7860"/>
    <w:rsid w:val="009D7F6F"/>
    <w:rsid w:val="009E2E37"/>
    <w:rsid w:val="009E2EEC"/>
    <w:rsid w:val="009E3196"/>
    <w:rsid w:val="009E32DB"/>
    <w:rsid w:val="009E3B7B"/>
    <w:rsid w:val="009E498D"/>
    <w:rsid w:val="009E55F5"/>
    <w:rsid w:val="009E586D"/>
    <w:rsid w:val="009E5C87"/>
    <w:rsid w:val="009E656B"/>
    <w:rsid w:val="009E6A54"/>
    <w:rsid w:val="009E743C"/>
    <w:rsid w:val="009E77D3"/>
    <w:rsid w:val="009F02BE"/>
    <w:rsid w:val="009F17C9"/>
    <w:rsid w:val="009F1E45"/>
    <w:rsid w:val="009F2D06"/>
    <w:rsid w:val="009F376C"/>
    <w:rsid w:val="009F3BD0"/>
    <w:rsid w:val="009F4405"/>
    <w:rsid w:val="009F45D5"/>
    <w:rsid w:val="009F4C7E"/>
    <w:rsid w:val="009F51C2"/>
    <w:rsid w:val="009F54E6"/>
    <w:rsid w:val="009F5E3E"/>
    <w:rsid w:val="009F5FD7"/>
    <w:rsid w:val="009F71A1"/>
    <w:rsid w:val="00A0131D"/>
    <w:rsid w:val="00A0156E"/>
    <w:rsid w:val="00A02AE7"/>
    <w:rsid w:val="00A02BAA"/>
    <w:rsid w:val="00A03186"/>
    <w:rsid w:val="00A03488"/>
    <w:rsid w:val="00A0517D"/>
    <w:rsid w:val="00A05A6D"/>
    <w:rsid w:val="00A05C14"/>
    <w:rsid w:val="00A05F26"/>
    <w:rsid w:val="00A060EB"/>
    <w:rsid w:val="00A062A2"/>
    <w:rsid w:val="00A067AF"/>
    <w:rsid w:val="00A11030"/>
    <w:rsid w:val="00A126DC"/>
    <w:rsid w:val="00A1281F"/>
    <w:rsid w:val="00A1310F"/>
    <w:rsid w:val="00A1336B"/>
    <w:rsid w:val="00A14B35"/>
    <w:rsid w:val="00A14F14"/>
    <w:rsid w:val="00A15C17"/>
    <w:rsid w:val="00A15E14"/>
    <w:rsid w:val="00A16441"/>
    <w:rsid w:val="00A174EC"/>
    <w:rsid w:val="00A179AA"/>
    <w:rsid w:val="00A23E23"/>
    <w:rsid w:val="00A25052"/>
    <w:rsid w:val="00A25675"/>
    <w:rsid w:val="00A25E9A"/>
    <w:rsid w:val="00A26084"/>
    <w:rsid w:val="00A30050"/>
    <w:rsid w:val="00A303E0"/>
    <w:rsid w:val="00A32BE2"/>
    <w:rsid w:val="00A348FC"/>
    <w:rsid w:val="00A35A33"/>
    <w:rsid w:val="00A404D3"/>
    <w:rsid w:val="00A40EB6"/>
    <w:rsid w:val="00A434DC"/>
    <w:rsid w:val="00A43840"/>
    <w:rsid w:val="00A438E4"/>
    <w:rsid w:val="00A44A4E"/>
    <w:rsid w:val="00A4552F"/>
    <w:rsid w:val="00A45B8E"/>
    <w:rsid w:val="00A464A6"/>
    <w:rsid w:val="00A46D2E"/>
    <w:rsid w:val="00A50D70"/>
    <w:rsid w:val="00A527C7"/>
    <w:rsid w:val="00A536E0"/>
    <w:rsid w:val="00A53E74"/>
    <w:rsid w:val="00A55A77"/>
    <w:rsid w:val="00A5651F"/>
    <w:rsid w:val="00A56D27"/>
    <w:rsid w:val="00A575CE"/>
    <w:rsid w:val="00A57C76"/>
    <w:rsid w:val="00A60148"/>
    <w:rsid w:val="00A61050"/>
    <w:rsid w:val="00A614B4"/>
    <w:rsid w:val="00A6159E"/>
    <w:rsid w:val="00A6188C"/>
    <w:rsid w:val="00A61A97"/>
    <w:rsid w:val="00A6237E"/>
    <w:rsid w:val="00A626A3"/>
    <w:rsid w:val="00A6367B"/>
    <w:rsid w:val="00A63F91"/>
    <w:rsid w:val="00A6467E"/>
    <w:rsid w:val="00A64ADE"/>
    <w:rsid w:val="00A66401"/>
    <w:rsid w:val="00A6699E"/>
    <w:rsid w:val="00A66F8B"/>
    <w:rsid w:val="00A677A1"/>
    <w:rsid w:val="00A70ED7"/>
    <w:rsid w:val="00A70EEF"/>
    <w:rsid w:val="00A71A7B"/>
    <w:rsid w:val="00A71E4B"/>
    <w:rsid w:val="00A71F37"/>
    <w:rsid w:val="00A736AF"/>
    <w:rsid w:val="00A7385E"/>
    <w:rsid w:val="00A73F27"/>
    <w:rsid w:val="00A73FBE"/>
    <w:rsid w:val="00A73FF5"/>
    <w:rsid w:val="00A74E4C"/>
    <w:rsid w:val="00A750C4"/>
    <w:rsid w:val="00A7548E"/>
    <w:rsid w:val="00A77941"/>
    <w:rsid w:val="00A77A39"/>
    <w:rsid w:val="00A80148"/>
    <w:rsid w:val="00A8215D"/>
    <w:rsid w:val="00A83681"/>
    <w:rsid w:val="00A83BBC"/>
    <w:rsid w:val="00A843C8"/>
    <w:rsid w:val="00A84645"/>
    <w:rsid w:val="00A8511C"/>
    <w:rsid w:val="00A85FB9"/>
    <w:rsid w:val="00A86756"/>
    <w:rsid w:val="00A87973"/>
    <w:rsid w:val="00A87E8E"/>
    <w:rsid w:val="00A9039E"/>
    <w:rsid w:val="00A93111"/>
    <w:rsid w:val="00A94395"/>
    <w:rsid w:val="00A959B2"/>
    <w:rsid w:val="00A96669"/>
    <w:rsid w:val="00A966DD"/>
    <w:rsid w:val="00A9789E"/>
    <w:rsid w:val="00A978AA"/>
    <w:rsid w:val="00A97FA6"/>
    <w:rsid w:val="00AA099D"/>
    <w:rsid w:val="00AA4F72"/>
    <w:rsid w:val="00AA4FEA"/>
    <w:rsid w:val="00AA647B"/>
    <w:rsid w:val="00AA6D86"/>
    <w:rsid w:val="00AA757C"/>
    <w:rsid w:val="00AA7AD9"/>
    <w:rsid w:val="00AA7B95"/>
    <w:rsid w:val="00AB0071"/>
    <w:rsid w:val="00AB0AF7"/>
    <w:rsid w:val="00AB1AF9"/>
    <w:rsid w:val="00AB2784"/>
    <w:rsid w:val="00AB3AC3"/>
    <w:rsid w:val="00AB46C4"/>
    <w:rsid w:val="00AB4AE5"/>
    <w:rsid w:val="00AB7A6B"/>
    <w:rsid w:val="00AB7D6D"/>
    <w:rsid w:val="00AC1492"/>
    <w:rsid w:val="00AC1652"/>
    <w:rsid w:val="00AC1CE7"/>
    <w:rsid w:val="00AC3723"/>
    <w:rsid w:val="00AC4436"/>
    <w:rsid w:val="00AC4654"/>
    <w:rsid w:val="00AC4F96"/>
    <w:rsid w:val="00AC5E0D"/>
    <w:rsid w:val="00AC6C0C"/>
    <w:rsid w:val="00AC7358"/>
    <w:rsid w:val="00AC7BC5"/>
    <w:rsid w:val="00AD0CD2"/>
    <w:rsid w:val="00AD17F8"/>
    <w:rsid w:val="00AD1B9D"/>
    <w:rsid w:val="00AD23C7"/>
    <w:rsid w:val="00AD2AE9"/>
    <w:rsid w:val="00AD340D"/>
    <w:rsid w:val="00AD3C40"/>
    <w:rsid w:val="00AD4BA6"/>
    <w:rsid w:val="00AD536C"/>
    <w:rsid w:val="00AD58AD"/>
    <w:rsid w:val="00AD5C8C"/>
    <w:rsid w:val="00AD71E8"/>
    <w:rsid w:val="00AD76A5"/>
    <w:rsid w:val="00AD7A6A"/>
    <w:rsid w:val="00AD7DC7"/>
    <w:rsid w:val="00AE1F82"/>
    <w:rsid w:val="00AE2843"/>
    <w:rsid w:val="00AE30D2"/>
    <w:rsid w:val="00AE3872"/>
    <w:rsid w:val="00AE3A85"/>
    <w:rsid w:val="00AE5097"/>
    <w:rsid w:val="00AE5C4D"/>
    <w:rsid w:val="00AE5CCA"/>
    <w:rsid w:val="00AE5CDD"/>
    <w:rsid w:val="00AE5F2C"/>
    <w:rsid w:val="00AE7364"/>
    <w:rsid w:val="00AF0196"/>
    <w:rsid w:val="00AF0A42"/>
    <w:rsid w:val="00AF1187"/>
    <w:rsid w:val="00AF1636"/>
    <w:rsid w:val="00AF1B6D"/>
    <w:rsid w:val="00AF1EDD"/>
    <w:rsid w:val="00AF25F9"/>
    <w:rsid w:val="00AF3422"/>
    <w:rsid w:val="00AF4A08"/>
    <w:rsid w:val="00AF5652"/>
    <w:rsid w:val="00AF6E95"/>
    <w:rsid w:val="00B0210B"/>
    <w:rsid w:val="00B02376"/>
    <w:rsid w:val="00B026B3"/>
    <w:rsid w:val="00B0276D"/>
    <w:rsid w:val="00B028BD"/>
    <w:rsid w:val="00B02D0D"/>
    <w:rsid w:val="00B0333D"/>
    <w:rsid w:val="00B03C07"/>
    <w:rsid w:val="00B03F87"/>
    <w:rsid w:val="00B042D1"/>
    <w:rsid w:val="00B04A92"/>
    <w:rsid w:val="00B04C75"/>
    <w:rsid w:val="00B05F47"/>
    <w:rsid w:val="00B0782E"/>
    <w:rsid w:val="00B12EB5"/>
    <w:rsid w:val="00B145E9"/>
    <w:rsid w:val="00B152A2"/>
    <w:rsid w:val="00B160A6"/>
    <w:rsid w:val="00B21002"/>
    <w:rsid w:val="00B21306"/>
    <w:rsid w:val="00B21841"/>
    <w:rsid w:val="00B21AB4"/>
    <w:rsid w:val="00B21D90"/>
    <w:rsid w:val="00B22D65"/>
    <w:rsid w:val="00B23661"/>
    <w:rsid w:val="00B237E5"/>
    <w:rsid w:val="00B23E07"/>
    <w:rsid w:val="00B24430"/>
    <w:rsid w:val="00B24908"/>
    <w:rsid w:val="00B24C98"/>
    <w:rsid w:val="00B25F9B"/>
    <w:rsid w:val="00B26BEC"/>
    <w:rsid w:val="00B26CB6"/>
    <w:rsid w:val="00B26FD2"/>
    <w:rsid w:val="00B27920"/>
    <w:rsid w:val="00B27A0E"/>
    <w:rsid w:val="00B27B01"/>
    <w:rsid w:val="00B30030"/>
    <w:rsid w:val="00B303AF"/>
    <w:rsid w:val="00B30660"/>
    <w:rsid w:val="00B316C6"/>
    <w:rsid w:val="00B31C96"/>
    <w:rsid w:val="00B32A71"/>
    <w:rsid w:val="00B32FE4"/>
    <w:rsid w:val="00B33A48"/>
    <w:rsid w:val="00B33E8D"/>
    <w:rsid w:val="00B3576F"/>
    <w:rsid w:val="00B35C0F"/>
    <w:rsid w:val="00B36914"/>
    <w:rsid w:val="00B372BE"/>
    <w:rsid w:val="00B37733"/>
    <w:rsid w:val="00B37B81"/>
    <w:rsid w:val="00B40505"/>
    <w:rsid w:val="00B40BD3"/>
    <w:rsid w:val="00B40CDB"/>
    <w:rsid w:val="00B40D56"/>
    <w:rsid w:val="00B41BA5"/>
    <w:rsid w:val="00B41F39"/>
    <w:rsid w:val="00B4397D"/>
    <w:rsid w:val="00B44868"/>
    <w:rsid w:val="00B45CAD"/>
    <w:rsid w:val="00B474D5"/>
    <w:rsid w:val="00B50479"/>
    <w:rsid w:val="00B50936"/>
    <w:rsid w:val="00B51B81"/>
    <w:rsid w:val="00B52D2F"/>
    <w:rsid w:val="00B5355E"/>
    <w:rsid w:val="00B53704"/>
    <w:rsid w:val="00B54086"/>
    <w:rsid w:val="00B541A5"/>
    <w:rsid w:val="00B554F9"/>
    <w:rsid w:val="00B55531"/>
    <w:rsid w:val="00B56048"/>
    <w:rsid w:val="00B562B0"/>
    <w:rsid w:val="00B567F2"/>
    <w:rsid w:val="00B57325"/>
    <w:rsid w:val="00B5766D"/>
    <w:rsid w:val="00B57BB6"/>
    <w:rsid w:val="00B57CF2"/>
    <w:rsid w:val="00B60A88"/>
    <w:rsid w:val="00B61644"/>
    <w:rsid w:val="00B632AC"/>
    <w:rsid w:val="00B632E7"/>
    <w:rsid w:val="00B6389D"/>
    <w:rsid w:val="00B63D39"/>
    <w:rsid w:val="00B6433C"/>
    <w:rsid w:val="00B64518"/>
    <w:rsid w:val="00B649D4"/>
    <w:rsid w:val="00B64D4C"/>
    <w:rsid w:val="00B66B10"/>
    <w:rsid w:val="00B66D0F"/>
    <w:rsid w:val="00B67B07"/>
    <w:rsid w:val="00B7021F"/>
    <w:rsid w:val="00B70394"/>
    <w:rsid w:val="00B70926"/>
    <w:rsid w:val="00B71325"/>
    <w:rsid w:val="00B713BB"/>
    <w:rsid w:val="00B71647"/>
    <w:rsid w:val="00B716B1"/>
    <w:rsid w:val="00B72920"/>
    <w:rsid w:val="00B73353"/>
    <w:rsid w:val="00B73AD8"/>
    <w:rsid w:val="00B749CD"/>
    <w:rsid w:val="00B75D6B"/>
    <w:rsid w:val="00B75E9D"/>
    <w:rsid w:val="00B765CB"/>
    <w:rsid w:val="00B7787D"/>
    <w:rsid w:val="00B77C8C"/>
    <w:rsid w:val="00B803BB"/>
    <w:rsid w:val="00B80A21"/>
    <w:rsid w:val="00B82FFF"/>
    <w:rsid w:val="00B8352E"/>
    <w:rsid w:val="00B858A8"/>
    <w:rsid w:val="00B8638D"/>
    <w:rsid w:val="00B86AF3"/>
    <w:rsid w:val="00B8729E"/>
    <w:rsid w:val="00B91F86"/>
    <w:rsid w:val="00B9240A"/>
    <w:rsid w:val="00B93687"/>
    <w:rsid w:val="00B93A57"/>
    <w:rsid w:val="00B93EF3"/>
    <w:rsid w:val="00B94028"/>
    <w:rsid w:val="00B94AC1"/>
    <w:rsid w:val="00B95075"/>
    <w:rsid w:val="00B966F3"/>
    <w:rsid w:val="00B97F96"/>
    <w:rsid w:val="00BA0F43"/>
    <w:rsid w:val="00BA1370"/>
    <w:rsid w:val="00BA1C5D"/>
    <w:rsid w:val="00BA3096"/>
    <w:rsid w:val="00BA37B5"/>
    <w:rsid w:val="00BA3E52"/>
    <w:rsid w:val="00BA40E0"/>
    <w:rsid w:val="00BA458D"/>
    <w:rsid w:val="00BA5CBD"/>
    <w:rsid w:val="00BA67D6"/>
    <w:rsid w:val="00BA74FD"/>
    <w:rsid w:val="00BA792D"/>
    <w:rsid w:val="00BA7B23"/>
    <w:rsid w:val="00BB0264"/>
    <w:rsid w:val="00BB035B"/>
    <w:rsid w:val="00BB0D28"/>
    <w:rsid w:val="00BB1330"/>
    <w:rsid w:val="00BB1BB1"/>
    <w:rsid w:val="00BB2313"/>
    <w:rsid w:val="00BB3712"/>
    <w:rsid w:val="00BB399F"/>
    <w:rsid w:val="00BB5041"/>
    <w:rsid w:val="00BB687C"/>
    <w:rsid w:val="00BB6F4F"/>
    <w:rsid w:val="00BC04DB"/>
    <w:rsid w:val="00BC075C"/>
    <w:rsid w:val="00BC0990"/>
    <w:rsid w:val="00BC1A64"/>
    <w:rsid w:val="00BC37A0"/>
    <w:rsid w:val="00BC39CF"/>
    <w:rsid w:val="00BC4A7E"/>
    <w:rsid w:val="00BC67EC"/>
    <w:rsid w:val="00BC6E28"/>
    <w:rsid w:val="00BC74AE"/>
    <w:rsid w:val="00BC7E5B"/>
    <w:rsid w:val="00BC7F94"/>
    <w:rsid w:val="00BD0D42"/>
    <w:rsid w:val="00BD151E"/>
    <w:rsid w:val="00BD236D"/>
    <w:rsid w:val="00BD3171"/>
    <w:rsid w:val="00BD31CC"/>
    <w:rsid w:val="00BD33A3"/>
    <w:rsid w:val="00BD38C7"/>
    <w:rsid w:val="00BD42F9"/>
    <w:rsid w:val="00BD4EE1"/>
    <w:rsid w:val="00BD5877"/>
    <w:rsid w:val="00BD5AB0"/>
    <w:rsid w:val="00BD6FFE"/>
    <w:rsid w:val="00BD76FB"/>
    <w:rsid w:val="00BE0898"/>
    <w:rsid w:val="00BE08C0"/>
    <w:rsid w:val="00BE0B9F"/>
    <w:rsid w:val="00BE0E6B"/>
    <w:rsid w:val="00BE2421"/>
    <w:rsid w:val="00BE2751"/>
    <w:rsid w:val="00BE2E76"/>
    <w:rsid w:val="00BE3EBD"/>
    <w:rsid w:val="00BE555A"/>
    <w:rsid w:val="00BE55F5"/>
    <w:rsid w:val="00BE5CE8"/>
    <w:rsid w:val="00BE5D4E"/>
    <w:rsid w:val="00BE6E7F"/>
    <w:rsid w:val="00BF0D42"/>
    <w:rsid w:val="00BF13EC"/>
    <w:rsid w:val="00BF2415"/>
    <w:rsid w:val="00BF256A"/>
    <w:rsid w:val="00BF3289"/>
    <w:rsid w:val="00BF4477"/>
    <w:rsid w:val="00BF4BA2"/>
    <w:rsid w:val="00BF5CCE"/>
    <w:rsid w:val="00BF5E64"/>
    <w:rsid w:val="00BF6C46"/>
    <w:rsid w:val="00BF71C9"/>
    <w:rsid w:val="00C002C0"/>
    <w:rsid w:val="00C00334"/>
    <w:rsid w:val="00C00661"/>
    <w:rsid w:val="00C00AC8"/>
    <w:rsid w:val="00C012ED"/>
    <w:rsid w:val="00C019E2"/>
    <w:rsid w:val="00C01CD7"/>
    <w:rsid w:val="00C0253C"/>
    <w:rsid w:val="00C03665"/>
    <w:rsid w:val="00C04A91"/>
    <w:rsid w:val="00C04F20"/>
    <w:rsid w:val="00C0516F"/>
    <w:rsid w:val="00C058CA"/>
    <w:rsid w:val="00C05EED"/>
    <w:rsid w:val="00C05F48"/>
    <w:rsid w:val="00C067A0"/>
    <w:rsid w:val="00C0748D"/>
    <w:rsid w:val="00C0775C"/>
    <w:rsid w:val="00C07B41"/>
    <w:rsid w:val="00C10248"/>
    <w:rsid w:val="00C10481"/>
    <w:rsid w:val="00C106A2"/>
    <w:rsid w:val="00C12165"/>
    <w:rsid w:val="00C12CD3"/>
    <w:rsid w:val="00C130BC"/>
    <w:rsid w:val="00C133BE"/>
    <w:rsid w:val="00C13DDA"/>
    <w:rsid w:val="00C1471F"/>
    <w:rsid w:val="00C1551D"/>
    <w:rsid w:val="00C15FFE"/>
    <w:rsid w:val="00C160D3"/>
    <w:rsid w:val="00C164C9"/>
    <w:rsid w:val="00C16644"/>
    <w:rsid w:val="00C17B18"/>
    <w:rsid w:val="00C17F12"/>
    <w:rsid w:val="00C20DEF"/>
    <w:rsid w:val="00C21AB9"/>
    <w:rsid w:val="00C21D03"/>
    <w:rsid w:val="00C227E3"/>
    <w:rsid w:val="00C22C16"/>
    <w:rsid w:val="00C22D0F"/>
    <w:rsid w:val="00C237CA"/>
    <w:rsid w:val="00C25476"/>
    <w:rsid w:val="00C25FF4"/>
    <w:rsid w:val="00C267FD"/>
    <w:rsid w:val="00C26E84"/>
    <w:rsid w:val="00C2708C"/>
    <w:rsid w:val="00C271E4"/>
    <w:rsid w:val="00C276EC"/>
    <w:rsid w:val="00C30CB9"/>
    <w:rsid w:val="00C328C4"/>
    <w:rsid w:val="00C3407F"/>
    <w:rsid w:val="00C34A79"/>
    <w:rsid w:val="00C34E0B"/>
    <w:rsid w:val="00C34F4F"/>
    <w:rsid w:val="00C365EB"/>
    <w:rsid w:val="00C37A5D"/>
    <w:rsid w:val="00C37FBC"/>
    <w:rsid w:val="00C40292"/>
    <w:rsid w:val="00C40E44"/>
    <w:rsid w:val="00C42BB1"/>
    <w:rsid w:val="00C42DEB"/>
    <w:rsid w:val="00C42E1F"/>
    <w:rsid w:val="00C452F7"/>
    <w:rsid w:val="00C4566D"/>
    <w:rsid w:val="00C46871"/>
    <w:rsid w:val="00C468C8"/>
    <w:rsid w:val="00C47B63"/>
    <w:rsid w:val="00C5038E"/>
    <w:rsid w:val="00C512B9"/>
    <w:rsid w:val="00C5234F"/>
    <w:rsid w:val="00C53F11"/>
    <w:rsid w:val="00C548D4"/>
    <w:rsid w:val="00C550C4"/>
    <w:rsid w:val="00C55D84"/>
    <w:rsid w:val="00C5762C"/>
    <w:rsid w:val="00C61718"/>
    <w:rsid w:val="00C61A1F"/>
    <w:rsid w:val="00C61EE3"/>
    <w:rsid w:val="00C62FB9"/>
    <w:rsid w:val="00C6305F"/>
    <w:rsid w:val="00C6354C"/>
    <w:rsid w:val="00C63991"/>
    <w:rsid w:val="00C640E8"/>
    <w:rsid w:val="00C643A7"/>
    <w:rsid w:val="00C64502"/>
    <w:rsid w:val="00C64770"/>
    <w:rsid w:val="00C64EC2"/>
    <w:rsid w:val="00C6527D"/>
    <w:rsid w:val="00C653CA"/>
    <w:rsid w:val="00C668A3"/>
    <w:rsid w:val="00C66E95"/>
    <w:rsid w:val="00C67C1C"/>
    <w:rsid w:val="00C729B4"/>
    <w:rsid w:val="00C72E37"/>
    <w:rsid w:val="00C73282"/>
    <w:rsid w:val="00C73E98"/>
    <w:rsid w:val="00C747E8"/>
    <w:rsid w:val="00C75DCE"/>
    <w:rsid w:val="00C765D0"/>
    <w:rsid w:val="00C76838"/>
    <w:rsid w:val="00C77186"/>
    <w:rsid w:val="00C77233"/>
    <w:rsid w:val="00C8001D"/>
    <w:rsid w:val="00C80B6B"/>
    <w:rsid w:val="00C810C5"/>
    <w:rsid w:val="00C8282A"/>
    <w:rsid w:val="00C83A25"/>
    <w:rsid w:val="00C83D01"/>
    <w:rsid w:val="00C85B8D"/>
    <w:rsid w:val="00C86655"/>
    <w:rsid w:val="00C87C23"/>
    <w:rsid w:val="00C90274"/>
    <w:rsid w:val="00C90B85"/>
    <w:rsid w:val="00C923C5"/>
    <w:rsid w:val="00C926B9"/>
    <w:rsid w:val="00C936C6"/>
    <w:rsid w:val="00C946D4"/>
    <w:rsid w:val="00C94A6A"/>
    <w:rsid w:val="00C9508C"/>
    <w:rsid w:val="00C973BC"/>
    <w:rsid w:val="00CA062E"/>
    <w:rsid w:val="00CA06E7"/>
    <w:rsid w:val="00CA1ECA"/>
    <w:rsid w:val="00CA255F"/>
    <w:rsid w:val="00CA38B6"/>
    <w:rsid w:val="00CA3FA0"/>
    <w:rsid w:val="00CA5134"/>
    <w:rsid w:val="00CA6126"/>
    <w:rsid w:val="00CA63F3"/>
    <w:rsid w:val="00CA6EFA"/>
    <w:rsid w:val="00CA7569"/>
    <w:rsid w:val="00CA7B23"/>
    <w:rsid w:val="00CB0538"/>
    <w:rsid w:val="00CB1145"/>
    <w:rsid w:val="00CB2842"/>
    <w:rsid w:val="00CB32D8"/>
    <w:rsid w:val="00CB3843"/>
    <w:rsid w:val="00CB387F"/>
    <w:rsid w:val="00CB4474"/>
    <w:rsid w:val="00CB4F31"/>
    <w:rsid w:val="00CB58ED"/>
    <w:rsid w:val="00CB5996"/>
    <w:rsid w:val="00CC00D4"/>
    <w:rsid w:val="00CC126D"/>
    <w:rsid w:val="00CC1CF8"/>
    <w:rsid w:val="00CC1D26"/>
    <w:rsid w:val="00CC2C65"/>
    <w:rsid w:val="00CC35DE"/>
    <w:rsid w:val="00CC4FBE"/>
    <w:rsid w:val="00CC6071"/>
    <w:rsid w:val="00CC69AE"/>
    <w:rsid w:val="00CC6C35"/>
    <w:rsid w:val="00CC7234"/>
    <w:rsid w:val="00CD0099"/>
    <w:rsid w:val="00CD0178"/>
    <w:rsid w:val="00CD0300"/>
    <w:rsid w:val="00CD061C"/>
    <w:rsid w:val="00CD0C30"/>
    <w:rsid w:val="00CD0D78"/>
    <w:rsid w:val="00CD1278"/>
    <w:rsid w:val="00CD12EA"/>
    <w:rsid w:val="00CD179B"/>
    <w:rsid w:val="00CD1C12"/>
    <w:rsid w:val="00CD3807"/>
    <w:rsid w:val="00CD3C82"/>
    <w:rsid w:val="00CD3D19"/>
    <w:rsid w:val="00CD3EC9"/>
    <w:rsid w:val="00CD44E4"/>
    <w:rsid w:val="00CD4539"/>
    <w:rsid w:val="00CD4812"/>
    <w:rsid w:val="00CD4F97"/>
    <w:rsid w:val="00CD5BF1"/>
    <w:rsid w:val="00CD6BD1"/>
    <w:rsid w:val="00CD7325"/>
    <w:rsid w:val="00CD7379"/>
    <w:rsid w:val="00CD7D0F"/>
    <w:rsid w:val="00CD7DF2"/>
    <w:rsid w:val="00CE0264"/>
    <w:rsid w:val="00CE0979"/>
    <w:rsid w:val="00CE0C66"/>
    <w:rsid w:val="00CE10B6"/>
    <w:rsid w:val="00CE112B"/>
    <w:rsid w:val="00CE1B41"/>
    <w:rsid w:val="00CE1C3F"/>
    <w:rsid w:val="00CE1ED4"/>
    <w:rsid w:val="00CE1EF9"/>
    <w:rsid w:val="00CE228D"/>
    <w:rsid w:val="00CE233C"/>
    <w:rsid w:val="00CE25A8"/>
    <w:rsid w:val="00CE2625"/>
    <w:rsid w:val="00CE2ECB"/>
    <w:rsid w:val="00CE2F8C"/>
    <w:rsid w:val="00CE347F"/>
    <w:rsid w:val="00CE366A"/>
    <w:rsid w:val="00CE3F85"/>
    <w:rsid w:val="00CE482B"/>
    <w:rsid w:val="00CE610D"/>
    <w:rsid w:val="00CE7D2E"/>
    <w:rsid w:val="00CF08B8"/>
    <w:rsid w:val="00CF0BB6"/>
    <w:rsid w:val="00CF1216"/>
    <w:rsid w:val="00CF14E3"/>
    <w:rsid w:val="00CF20B4"/>
    <w:rsid w:val="00CF249B"/>
    <w:rsid w:val="00CF29C4"/>
    <w:rsid w:val="00CF2B5A"/>
    <w:rsid w:val="00CF3414"/>
    <w:rsid w:val="00CF38BD"/>
    <w:rsid w:val="00CF3DFB"/>
    <w:rsid w:val="00CF3E6D"/>
    <w:rsid w:val="00CF515A"/>
    <w:rsid w:val="00CF6141"/>
    <w:rsid w:val="00CF737D"/>
    <w:rsid w:val="00D01861"/>
    <w:rsid w:val="00D01989"/>
    <w:rsid w:val="00D02E84"/>
    <w:rsid w:val="00D03119"/>
    <w:rsid w:val="00D03194"/>
    <w:rsid w:val="00D03644"/>
    <w:rsid w:val="00D04F2E"/>
    <w:rsid w:val="00D059BD"/>
    <w:rsid w:val="00D05B3B"/>
    <w:rsid w:val="00D060D6"/>
    <w:rsid w:val="00D06823"/>
    <w:rsid w:val="00D11ECA"/>
    <w:rsid w:val="00D1288F"/>
    <w:rsid w:val="00D13056"/>
    <w:rsid w:val="00D13E6D"/>
    <w:rsid w:val="00D1624A"/>
    <w:rsid w:val="00D1635B"/>
    <w:rsid w:val="00D1653D"/>
    <w:rsid w:val="00D16541"/>
    <w:rsid w:val="00D17A63"/>
    <w:rsid w:val="00D17CD2"/>
    <w:rsid w:val="00D21619"/>
    <w:rsid w:val="00D21E7E"/>
    <w:rsid w:val="00D222AB"/>
    <w:rsid w:val="00D225A1"/>
    <w:rsid w:val="00D226D4"/>
    <w:rsid w:val="00D22D08"/>
    <w:rsid w:val="00D24BFD"/>
    <w:rsid w:val="00D26081"/>
    <w:rsid w:val="00D265AE"/>
    <w:rsid w:val="00D2777B"/>
    <w:rsid w:val="00D27A9B"/>
    <w:rsid w:val="00D3067B"/>
    <w:rsid w:val="00D323BE"/>
    <w:rsid w:val="00D32701"/>
    <w:rsid w:val="00D32C05"/>
    <w:rsid w:val="00D33CF8"/>
    <w:rsid w:val="00D34029"/>
    <w:rsid w:val="00D35601"/>
    <w:rsid w:val="00D3582B"/>
    <w:rsid w:val="00D35BE4"/>
    <w:rsid w:val="00D35EB3"/>
    <w:rsid w:val="00D370AE"/>
    <w:rsid w:val="00D372F8"/>
    <w:rsid w:val="00D40F0A"/>
    <w:rsid w:val="00D4154A"/>
    <w:rsid w:val="00D4241F"/>
    <w:rsid w:val="00D429EC"/>
    <w:rsid w:val="00D42F02"/>
    <w:rsid w:val="00D4307C"/>
    <w:rsid w:val="00D443C3"/>
    <w:rsid w:val="00D444A8"/>
    <w:rsid w:val="00D45453"/>
    <w:rsid w:val="00D4688E"/>
    <w:rsid w:val="00D47D42"/>
    <w:rsid w:val="00D47FAF"/>
    <w:rsid w:val="00D531BC"/>
    <w:rsid w:val="00D53939"/>
    <w:rsid w:val="00D53B26"/>
    <w:rsid w:val="00D548E0"/>
    <w:rsid w:val="00D54CFF"/>
    <w:rsid w:val="00D54D6A"/>
    <w:rsid w:val="00D55E38"/>
    <w:rsid w:val="00D56037"/>
    <w:rsid w:val="00D57841"/>
    <w:rsid w:val="00D57BC8"/>
    <w:rsid w:val="00D60ED4"/>
    <w:rsid w:val="00D60F4B"/>
    <w:rsid w:val="00D61D4E"/>
    <w:rsid w:val="00D6283E"/>
    <w:rsid w:val="00D6365F"/>
    <w:rsid w:val="00D648A6"/>
    <w:rsid w:val="00D6493F"/>
    <w:rsid w:val="00D65BBB"/>
    <w:rsid w:val="00D65EC0"/>
    <w:rsid w:val="00D66FBD"/>
    <w:rsid w:val="00D67624"/>
    <w:rsid w:val="00D72675"/>
    <w:rsid w:val="00D73034"/>
    <w:rsid w:val="00D7360C"/>
    <w:rsid w:val="00D7482B"/>
    <w:rsid w:val="00D753B5"/>
    <w:rsid w:val="00D75BE4"/>
    <w:rsid w:val="00D762CC"/>
    <w:rsid w:val="00D800C2"/>
    <w:rsid w:val="00D80A85"/>
    <w:rsid w:val="00D80BA5"/>
    <w:rsid w:val="00D81146"/>
    <w:rsid w:val="00D81E91"/>
    <w:rsid w:val="00D81FBB"/>
    <w:rsid w:val="00D820B1"/>
    <w:rsid w:val="00D82505"/>
    <w:rsid w:val="00D82BB2"/>
    <w:rsid w:val="00D82E91"/>
    <w:rsid w:val="00D8310E"/>
    <w:rsid w:val="00D847F7"/>
    <w:rsid w:val="00D8509F"/>
    <w:rsid w:val="00D85C02"/>
    <w:rsid w:val="00D861A8"/>
    <w:rsid w:val="00D86BCE"/>
    <w:rsid w:val="00D871D6"/>
    <w:rsid w:val="00D9084C"/>
    <w:rsid w:val="00D91CD8"/>
    <w:rsid w:val="00D91F31"/>
    <w:rsid w:val="00D922F6"/>
    <w:rsid w:val="00D92DF0"/>
    <w:rsid w:val="00D93415"/>
    <w:rsid w:val="00D9433A"/>
    <w:rsid w:val="00D943A0"/>
    <w:rsid w:val="00D95800"/>
    <w:rsid w:val="00D97307"/>
    <w:rsid w:val="00D97621"/>
    <w:rsid w:val="00D97B20"/>
    <w:rsid w:val="00DA0C15"/>
    <w:rsid w:val="00DA107F"/>
    <w:rsid w:val="00DA2458"/>
    <w:rsid w:val="00DA2E3F"/>
    <w:rsid w:val="00DA343B"/>
    <w:rsid w:val="00DA405D"/>
    <w:rsid w:val="00DA41CB"/>
    <w:rsid w:val="00DA420A"/>
    <w:rsid w:val="00DA421A"/>
    <w:rsid w:val="00DA4C67"/>
    <w:rsid w:val="00DA4CEB"/>
    <w:rsid w:val="00DA4E30"/>
    <w:rsid w:val="00DA5EC3"/>
    <w:rsid w:val="00DA6407"/>
    <w:rsid w:val="00DA729A"/>
    <w:rsid w:val="00DA7679"/>
    <w:rsid w:val="00DB001A"/>
    <w:rsid w:val="00DB066E"/>
    <w:rsid w:val="00DB0683"/>
    <w:rsid w:val="00DB1C5C"/>
    <w:rsid w:val="00DB23DB"/>
    <w:rsid w:val="00DB2BCE"/>
    <w:rsid w:val="00DB5A10"/>
    <w:rsid w:val="00DB60D4"/>
    <w:rsid w:val="00DB6A68"/>
    <w:rsid w:val="00DC01CC"/>
    <w:rsid w:val="00DC0B4D"/>
    <w:rsid w:val="00DC0BD2"/>
    <w:rsid w:val="00DC1E23"/>
    <w:rsid w:val="00DC2178"/>
    <w:rsid w:val="00DC2599"/>
    <w:rsid w:val="00DC35BD"/>
    <w:rsid w:val="00DC4AC6"/>
    <w:rsid w:val="00DC7D8E"/>
    <w:rsid w:val="00DC7F38"/>
    <w:rsid w:val="00DD04CD"/>
    <w:rsid w:val="00DD25CE"/>
    <w:rsid w:val="00DD36BB"/>
    <w:rsid w:val="00DD3B90"/>
    <w:rsid w:val="00DD3BF9"/>
    <w:rsid w:val="00DD4372"/>
    <w:rsid w:val="00DD46DE"/>
    <w:rsid w:val="00DD4D2C"/>
    <w:rsid w:val="00DD718F"/>
    <w:rsid w:val="00DD7808"/>
    <w:rsid w:val="00DE049A"/>
    <w:rsid w:val="00DE0D30"/>
    <w:rsid w:val="00DE0FC1"/>
    <w:rsid w:val="00DE3DC6"/>
    <w:rsid w:val="00DE40B7"/>
    <w:rsid w:val="00DE4724"/>
    <w:rsid w:val="00DE4849"/>
    <w:rsid w:val="00DE54DA"/>
    <w:rsid w:val="00DE6EFC"/>
    <w:rsid w:val="00DE7040"/>
    <w:rsid w:val="00DE742B"/>
    <w:rsid w:val="00DF0371"/>
    <w:rsid w:val="00DF0F97"/>
    <w:rsid w:val="00DF0FEE"/>
    <w:rsid w:val="00DF2389"/>
    <w:rsid w:val="00DF3380"/>
    <w:rsid w:val="00DF45FA"/>
    <w:rsid w:val="00DF59F9"/>
    <w:rsid w:val="00DF64C8"/>
    <w:rsid w:val="00DF777D"/>
    <w:rsid w:val="00DF7A83"/>
    <w:rsid w:val="00E0007B"/>
    <w:rsid w:val="00E01349"/>
    <w:rsid w:val="00E0215F"/>
    <w:rsid w:val="00E02BAB"/>
    <w:rsid w:val="00E02F35"/>
    <w:rsid w:val="00E0319D"/>
    <w:rsid w:val="00E031E0"/>
    <w:rsid w:val="00E04394"/>
    <w:rsid w:val="00E0471E"/>
    <w:rsid w:val="00E04D13"/>
    <w:rsid w:val="00E05F67"/>
    <w:rsid w:val="00E06C84"/>
    <w:rsid w:val="00E0703E"/>
    <w:rsid w:val="00E07A27"/>
    <w:rsid w:val="00E106EB"/>
    <w:rsid w:val="00E117B0"/>
    <w:rsid w:val="00E12169"/>
    <w:rsid w:val="00E129A0"/>
    <w:rsid w:val="00E131A3"/>
    <w:rsid w:val="00E161EF"/>
    <w:rsid w:val="00E16273"/>
    <w:rsid w:val="00E16A55"/>
    <w:rsid w:val="00E16FA8"/>
    <w:rsid w:val="00E17192"/>
    <w:rsid w:val="00E17AFA"/>
    <w:rsid w:val="00E17B25"/>
    <w:rsid w:val="00E21BB1"/>
    <w:rsid w:val="00E22185"/>
    <w:rsid w:val="00E241E1"/>
    <w:rsid w:val="00E249A2"/>
    <w:rsid w:val="00E30090"/>
    <w:rsid w:val="00E303EA"/>
    <w:rsid w:val="00E30C65"/>
    <w:rsid w:val="00E3240B"/>
    <w:rsid w:val="00E32B6A"/>
    <w:rsid w:val="00E32D73"/>
    <w:rsid w:val="00E32F7A"/>
    <w:rsid w:val="00E33898"/>
    <w:rsid w:val="00E3479F"/>
    <w:rsid w:val="00E349F8"/>
    <w:rsid w:val="00E34FD5"/>
    <w:rsid w:val="00E359C1"/>
    <w:rsid w:val="00E36400"/>
    <w:rsid w:val="00E36B96"/>
    <w:rsid w:val="00E3759D"/>
    <w:rsid w:val="00E37CA8"/>
    <w:rsid w:val="00E40010"/>
    <w:rsid w:val="00E40638"/>
    <w:rsid w:val="00E41C2D"/>
    <w:rsid w:val="00E41C38"/>
    <w:rsid w:val="00E41FB8"/>
    <w:rsid w:val="00E420CB"/>
    <w:rsid w:val="00E42168"/>
    <w:rsid w:val="00E429EA"/>
    <w:rsid w:val="00E440E9"/>
    <w:rsid w:val="00E44884"/>
    <w:rsid w:val="00E450F6"/>
    <w:rsid w:val="00E4579A"/>
    <w:rsid w:val="00E4665F"/>
    <w:rsid w:val="00E47E4B"/>
    <w:rsid w:val="00E47F38"/>
    <w:rsid w:val="00E50055"/>
    <w:rsid w:val="00E50226"/>
    <w:rsid w:val="00E50DF4"/>
    <w:rsid w:val="00E52256"/>
    <w:rsid w:val="00E52836"/>
    <w:rsid w:val="00E53187"/>
    <w:rsid w:val="00E5423B"/>
    <w:rsid w:val="00E54E81"/>
    <w:rsid w:val="00E5503C"/>
    <w:rsid w:val="00E5563C"/>
    <w:rsid w:val="00E5614B"/>
    <w:rsid w:val="00E6044D"/>
    <w:rsid w:val="00E60458"/>
    <w:rsid w:val="00E605DB"/>
    <w:rsid w:val="00E613D0"/>
    <w:rsid w:val="00E6273D"/>
    <w:rsid w:val="00E62A6A"/>
    <w:rsid w:val="00E62BAA"/>
    <w:rsid w:val="00E637E1"/>
    <w:rsid w:val="00E64511"/>
    <w:rsid w:val="00E64580"/>
    <w:rsid w:val="00E64629"/>
    <w:rsid w:val="00E64DC3"/>
    <w:rsid w:val="00E66037"/>
    <w:rsid w:val="00E66096"/>
    <w:rsid w:val="00E66AB7"/>
    <w:rsid w:val="00E66C0D"/>
    <w:rsid w:val="00E67BB7"/>
    <w:rsid w:val="00E67F2D"/>
    <w:rsid w:val="00E716A6"/>
    <w:rsid w:val="00E72DE5"/>
    <w:rsid w:val="00E73113"/>
    <w:rsid w:val="00E73462"/>
    <w:rsid w:val="00E73505"/>
    <w:rsid w:val="00E7385F"/>
    <w:rsid w:val="00E7398D"/>
    <w:rsid w:val="00E75F9B"/>
    <w:rsid w:val="00E808AD"/>
    <w:rsid w:val="00E80CF8"/>
    <w:rsid w:val="00E80D0A"/>
    <w:rsid w:val="00E81CAA"/>
    <w:rsid w:val="00E831B0"/>
    <w:rsid w:val="00E83783"/>
    <w:rsid w:val="00E83ED0"/>
    <w:rsid w:val="00E84EC1"/>
    <w:rsid w:val="00E86B61"/>
    <w:rsid w:val="00E9161A"/>
    <w:rsid w:val="00E930A4"/>
    <w:rsid w:val="00E9427F"/>
    <w:rsid w:val="00E94E34"/>
    <w:rsid w:val="00E95963"/>
    <w:rsid w:val="00E95A6F"/>
    <w:rsid w:val="00E95AC9"/>
    <w:rsid w:val="00E96229"/>
    <w:rsid w:val="00E9671B"/>
    <w:rsid w:val="00E96BC5"/>
    <w:rsid w:val="00E96BE8"/>
    <w:rsid w:val="00E979CD"/>
    <w:rsid w:val="00E97CFE"/>
    <w:rsid w:val="00EA00D5"/>
    <w:rsid w:val="00EA00F2"/>
    <w:rsid w:val="00EA02A7"/>
    <w:rsid w:val="00EA07BA"/>
    <w:rsid w:val="00EA23C4"/>
    <w:rsid w:val="00EA2B2C"/>
    <w:rsid w:val="00EA34F7"/>
    <w:rsid w:val="00EA413E"/>
    <w:rsid w:val="00EA420E"/>
    <w:rsid w:val="00EA45BB"/>
    <w:rsid w:val="00EA478B"/>
    <w:rsid w:val="00EA5A85"/>
    <w:rsid w:val="00EA6035"/>
    <w:rsid w:val="00EA60A7"/>
    <w:rsid w:val="00EA682B"/>
    <w:rsid w:val="00EA7CBF"/>
    <w:rsid w:val="00EB04ED"/>
    <w:rsid w:val="00EB1693"/>
    <w:rsid w:val="00EB1E85"/>
    <w:rsid w:val="00EB230E"/>
    <w:rsid w:val="00EB2324"/>
    <w:rsid w:val="00EB307E"/>
    <w:rsid w:val="00EB3D2B"/>
    <w:rsid w:val="00EB4B4E"/>
    <w:rsid w:val="00EB4B8E"/>
    <w:rsid w:val="00EB573D"/>
    <w:rsid w:val="00EB5F7B"/>
    <w:rsid w:val="00EB6891"/>
    <w:rsid w:val="00EB7D5E"/>
    <w:rsid w:val="00EC1872"/>
    <w:rsid w:val="00EC241B"/>
    <w:rsid w:val="00EC3D6F"/>
    <w:rsid w:val="00EC42A3"/>
    <w:rsid w:val="00EC4EF4"/>
    <w:rsid w:val="00EC5727"/>
    <w:rsid w:val="00EC5DD4"/>
    <w:rsid w:val="00EC634C"/>
    <w:rsid w:val="00EC654D"/>
    <w:rsid w:val="00EC7D45"/>
    <w:rsid w:val="00ED06A7"/>
    <w:rsid w:val="00ED0EF4"/>
    <w:rsid w:val="00ED191F"/>
    <w:rsid w:val="00ED1C66"/>
    <w:rsid w:val="00ED1C9A"/>
    <w:rsid w:val="00ED2964"/>
    <w:rsid w:val="00ED2C78"/>
    <w:rsid w:val="00ED3351"/>
    <w:rsid w:val="00ED4EDB"/>
    <w:rsid w:val="00ED4F44"/>
    <w:rsid w:val="00ED55B9"/>
    <w:rsid w:val="00ED6B2F"/>
    <w:rsid w:val="00ED76DF"/>
    <w:rsid w:val="00ED7A86"/>
    <w:rsid w:val="00ED7B46"/>
    <w:rsid w:val="00ED7C50"/>
    <w:rsid w:val="00ED7ED5"/>
    <w:rsid w:val="00EE05F9"/>
    <w:rsid w:val="00EE1200"/>
    <w:rsid w:val="00EE1B98"/>
    <w:rsid w:val="00EE1CE2"/>
    <w:rsid w:val="00EE2719"/>
    <w:rsid w:val="00EE32D2"/>
    <w:rsid w:val="00EE4D9F"/>
    <w:rsid w:val="00EE5599"/>
    <w:rsid w:val="00EE6634"/>
    <w:rsid w:val="00EE6AFB"/>
    <w:rsid w:val="00EE749A"/>
    <w:rsid w:val="00EE7950"/>
    <w:rsid w:val="00EE7D08"/>
    <w:rsid w:val="00EF0709"/>
    <w:rsid w:val="00EF0F6A"/>
    <w:rsid w:val="00EF149B"/>
    <w:rsid w:val="00EF16ED"/>
    <w:rsid w:val="00EF1996"/>
    <w:rsid w:val="00EF2CBA"/>
    <w:rsid w:val="00EF3175"/>
    <w:rsid w:val="00EF39FD"/>
    <w:rsid w:val="00EF4361"/>
    <w:rsid w:val="00EF4439"/>
    <w:rsid w:val="00EF4C8F"/>
    <w:rsid w:val="00EF522F"/>
    <w:rsid w:val="00EF5A7B"/>
    <w:rsid w:val="00EF65D5"/>
    <w:rsid w:val="00EF6E4C"/>
    <w:rsid w:val="00EF73AC"/>
    <w:rsid w:val="00F01B27"/>
    <w:rsid w:val="00F02310"/>
    <w:rsid w:val="00F02CF6"/>
    <w:rsid w:val="00F02D5F"/>
    <w:rsid w:val="00F032F9"/>
    <w:rsid w:val="00F048CC"/>
    <w:rsid w:val="00F04BB7"/>
    <w:rsid w:val="00F04C99"/>
    <w:rsid w:val="00F04D25"/>
    <w:rsid w:val="00F05462"/>
    <w:rsid w:val="00F05E7A"/>
    <w:rsid w:val="00F067CF"/>
    <w:rsid w:val="00F070A9"/>
    <w:rsid w:val="00F0715C"/>
    <w:rsid w:val="00F07231"/>
    <w:rsid w:val="00F07598"/>
    <w:rsid w:val="00F100A5"/>
    <w:rsid w:val="00F117BA"/>
    <w:rsid w:val="00F12AE6"/>
    <w:rsid w:val="00F12B6A"/>
    <w:rsid w:val="00F13A7F"/>
    <w:rsid w:val="00F14288"/>
    <w:rsid w:val="00F143A7"/>
    <w:rsid w:val="00F14806"/>
    <w:rsid w:val="00F15CB7"/>
    <w:rsid w:val="00F1604F"/>
    <w:rsid w:val="00F16E63"/>
    <w:rsid w:val="00F1751B"/>
    <w:rsid w:val="00F17AE6"/>
    <w:rsid w:val="00F20FD6"/>
    <w:rsid w:val="00F21516"/>
    <w:rsid w:val="00F21615"/>
    <w:rsid w:val="00F21DB9"/>
    <w:rsid w:val="00F22149"/>
    <w:rsid w:val="00F22375"/>
    <w:rsid w:val="00F22B03"/>
    <w:rsid w:val="00F22EE8"/>
    <w:rsid w:val="00F22F94"/>
    <w:rsid w:val="00F23D2B"/>
    <w:rsid w:val="00F2474B"/>
    <w:rsid w:val="00F2488E"/>
    <w:rsid w:val="00F24F96"/>
    <w:rsid w:val="00F25FCE"/>
    <w:rsid w:val="00F26C11"/>
    <w:rsid w:val="00F27029"/>
    <w:rsid w:val="00F2776F"/>
    <w:rsid w:val="00F279EA"/>
    <w:rsid w:val="00F27EEF"/>
    <w:rsid w:val="00F30068"/>
    <w:rsid w:val="00F30A26"/>
    <w:rsid w:val="00F31B40"/>
    <w:rsid w:val="00F32530"/>
    <w:rsid w:val="00F344A6"/>
    <w:rsid w:val="00F408F0"/>
    <w:rsid w:val="00F4298C"/>
    <w:rsid w:val="00F42A40"/>
    <w:rsid w:val="00F43C74"/>
    <w:rsid w:val="00F444B3"/>
    <w:rsid w:val="00F4508A"/>
    <w:rsid w:val="00F4526B"/>
    <w:rsid w:val="00F4730B"/>
    <w:rsid w:val="00F47C86"/>
    <w:rsid w:val="00F5057F"/>
    <w:rsid w:val="00F50B67"/>
    <w:rsid w:val="00F51172"/>
    <w:rsid w:val="00F523C0"/>
    <w:rsid w:val="00F52A1A"/>
    <w:rsid w:val="00F53474"/>
    <w:rsid w:val="00F54EA3"/>
    <w:rsid w:val="00F55BE8"/>
    <w:rsid w:val="00F56912"/>
    <w:rsid w:val="00F5793C"/>
    <w:rsid w:val="00F60229"/>
    <w:rsid w:val="00F608CA"/>
    <w:rsid w:val="00F60B84"/>
    <w:rsid w:val="00F60EC9"/>
    <w:rsid w:val="00F629FC"/>
    <w:rsid w:val="00F64E1B"/>
    <w:rsid w:val="00F64F6F"/>
    <w:rsid w:val="00F65435"/>
    <w:rsid w:val="00F65E4D"/>
    <w:rsid w:val="00F66BF2"/>
    <w:rsid w:val="00F675CA"/>
    <w:rsid w:val="00F675D7"/>
    <w:rsid w:val="00F67819"/>
    <w:rsid w:val="00F67BD3"/>
    <w:rsid w:val="00F7087F"/>
    <w:rsid w:val="00F70F41"/>
    <w:rsid w:val="00F7275D"/>
    <w:rsid w:val="00F73AAB"/>
    <w:rsid w:val="00F743DF"/>
    <w:rsid w:val="00F7502B"/>
    <w:rsid w:val="00F76841"/>
    <w:rsid w:val="00F76F93"/>
    <w:rsid w:val="00F77744"/>
    <w:rsid w:val="00F80116"/>
    <w:rsid w:val="00F803EB"/>
    <w:rsid w:val="00F80BDC"/>
    <w:rsid w:val="00F80BF9"/>
    <w:rsid w:val="00F80C4E"/>
    <w:rsid w:val="00F80D38"/>
    <w:rsid w:val="00F81A14"/>
    <w:rsid w:val="00F827AD"/>
    <w:rsid w:val="00F82BD3"/>
    <w:rsid w:val="00F83373"/>
    <w:rsid w:val="00F83B63"/>
    <w:rsid w:val="00F83BD1"/>
    <w:rsid w:val="00F848FD"/>
    <w:rsid w:val="00F84B99"/>
    <w:rsid w:val="00F86900"/>
    <w:rsid w:val="00F91129"/>
    <w:rsid w:val="00F92C9E"/>
    <w:rsid w:val="00F92D95"/>
    <w:rsid w:val="00F93895"/>
    <w:rsid w:val="00F9416B"/>
    <w:rsid w:val="00F94854"/>
    <w:rsid w:val="00F95EEE"/>
    <w:rsid w:val="00FA00FD"/>
    <w:rsid w:val="00FA0B3D"/>
    <w:rsid w:val="00FA1075"/>
    <w:rsid w:val="00FA15D8"/>
    <w:rsid w:val="00FA1E2E"/>
    <w:rsid w:val="00FA2AB8"/>
    <w:rsid w:val="00FA2B8B"/>
    <w:rsid w:val="00FA2CE8"/>
    <w:rsid w:val="00FA2D73"/>
    <w:rsid w:val="00FA3422"/>
    <w:rsid w:val="00FA45EC"/>
    <w:rsid w:val="00FA4FD8"/>
    <w:rsid w:val="00FA55EE"/>
    <w:rsid w:val="00FA5686"/>
    <w:rsid w:val="00FA6E8F"/>
    <w:rsid w:val="00FA747A"/>
    <w:rsid w:val="00FB2724"/>
    <w:rsid w:val="00FB2EAD"/>
    <w:rsid w:val="00FB2F0E"/>
    <w:rsid w:val="00FB3F4F"/>
    <w:rsid w:val="00FB42EF"/>
    <w:rsid w:val="00FB4513"/>
    <w:rsid w:val="00FB4CEC"/>
    <w:rsid w:val="00FB5007"/>
    <w:rsid w:val="00FB664B"/>
    <w:rsid w:val="00FB7201"/>
    <w:rsid w:val="00FB7894"/>
    <w:rsid w:val="00FB7981"/>
    <w:rsid w:val="00FC02C5"/>
    <w:rsid w:val="00FC0B93"/>
    <w:rsid w:val="00FC31A7"/>
    <w:rsid w:val="00FC396F"/>
    <w:rsid w:val="00FC3F3E"/>
    <w:rsid w:val="00FC3F49"/>
    <w:rsid w:val="00FC4610"/>
    <w:rsid w:val="00FC49F5"/>
    <w:rsid w:val="00FC58A8"/>
    <w:rsid w:val="00FC6BA8"/>
    <w:rsid w:val="00FC7491"/>
    <w:rsid w:val="00FC7749"/>
    <w:rsid w:val="00FD1311"/>
    <w:rsid w:val="00FD1965"/>
    <w:rsid w:val="00FD1B53"/>
    <w:rsid w:val="00FD2AFE"/>
    <w:rsid w:val="00FD2BD1"/>
    <w:rsid w:val="00FD2BFE"/>
    <w:rsid w:val="00FD2E11"/>
    <w:rsid w:val="00FD32A6"/>
    <w:rsid w:val="00FD386E"/>
    <w:rsid w:val="00FD3A1F"/>
    <w:rsid w:val="00FD4BAB"/>
    <w:rsid w:val="00FD59DC"/>
    <w:rsid w:val="00FD5F21"/>
    <w:rsid w:val="00FD6B8D"/>
    <w:rsid w:val="00FD712A"/>
    <w:rsid w:val="00FD774D"/>
    <w:rsid w:val="00FE1547"/>
    <w:rsid w:val="00FE164D"/>
    <w:rsid w:val="00FE1D68"/>
    <w:rsid w:val="00FE485D"/>
    <w:rsid w:val="00FE4BBF"/>
    <w:rsid w:val="00FE6280"/>
    <w:rsid w:val="00FE6FFA"/>
    <w:rsid w:val="00FE7504"/>
    <w:rsid w:val="00FF0616"/>
    <w:rsid w:val="00FF24FF"/>
    <w:rsid w:val="00FF2D10"/>
    <w:rsid w:val="00FF3C9E"/>
    <w:rsid w:val="00FF405C"/>
    <w:rsid w:val="00FF41FC"/>
    <w:rsid w:val="00FF45CF"/>
    <w:rsid w:val="00FF4894"/>
    <w:rsid w:val="00FF4932"/>
    <w:rsid w:val="00FF66FC"/>
    <w:rsid w:val="00FF6888"/>
    <w:rsid w:val="00FF6A44"/>
    <w:rsid w:val="00FF73F0"/>
    <w:rsid w:val="00FF753E"/>
    <w:rsid w:val="00FF75BE"/>
    <w:rsid w:val="00FF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C22C16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rsid w:val="00C22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rsid w:val="00C22C16"/>
    <w:pPr>
      <w:jc w:val="both"/>
    </w:pPr>
  </w:style>
  <w:style w:type="paragraph" w:styleId="Pta">
    <w:name w:val="footer"/>
    <w:basedOn w:val="Normlny"/>
    <w:rsid w:val="00C22C16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C22C16"/>
  </w:style>
  <w:style w:type="paragraph" w:styleId="Hlavika">
    <w:name w:val="header"/>
    <w:basedOn w:val="Normlny"/>
    <w:link w:val="HlavikaChar"/>
    <w:rsid w:val="005A1015"/>
    <w:pPr>
      <w:tabs>
        <w:tab w:val="center" w:pos="4536"/>
        <w:tab w:val="right" w:pos="9072"/>
      </w:tabs>
    </w:pPr>
  </w:style>
  <w:style w:type="paragraph" w:styleId="Popis">
    <w:name w:val="caption"/>
    <w:basedOn w:val="Normlny"/>
    <w:next w:val="Normlny"/>
    <w:qFormat/>
    <w:rsid w:val="009578AB"/>
    <w:rPr>
      <w:b/>
      <w:bCs/>
      <w:sz w:val="20"/>
      <w:szCs w:val="20"/>
    </w:rPr>
  </w:style>
  <w:style w:type="paragraph" w:styleId="Textbubliny">
    <w:name w:val="Balloon Text"/>
    <w:basedOn w:val="Normlny"/>
    <w:semiHidden/>
    <w:rsid w:val="00C8001D"/>
    <w:rPr>
      <w:rFonts w:ascii="Tahoma" w:hAnsi="Tahoma" w:cs="Tahoma"/>
      <w:sz w:val="16"/>
      <w:szCs w:val="16"/>
    </w:rPr>
  </w:style>
  <w:style w:type="character" w:customStyle="1" w:styleId="ZkladntextChar">
    <w:name w:val="Základný text Char"/>
    <w:link w:val="Zkladntext"/>
    <w:rsid w:val="00763B54"/>
    <w:rPr>
      <w:sz w:val="24"/>
      <w:szCs w:val="24"/>
    </w:rPr>
  </w:style>
  <w:style w:type="character" w:styleId="Siln">
    <w:name w:val="Strong"/>
    <w:uiPriority w:val="22"/>
    <w:qFormat/>
    <w:rsid w:val="0018649C"/>
    <w:rPr>
      <w:b/>
      <w:bCs/>
    </w:rPr>
  </w:style>
  <w:style w:type="character" w:customStyle="1" w:styleId="HlavikaChar">
    <w:name w:val="Hlavička Char"/>
    <w:link w:val="Hlavika"/>
    <w:rsid w:val="00BA37B5"/>
    <w:rPr>
      <w:sz w:val="24"/>
      <w:szCs w:val="24"/>
    </w:rPr>
  </w:style>
  <w:style w:type="character" w:styleId="Odkaznakomentr">
    <w:name w:val="annotation reference"/>
    <w:rsid w:val="00786ED3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786ED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786ED3"/>
  </w:style>
  <w:style w:type="paragraph" w:styleId="Predmetkomentra">
    <w:name w:val="annotation subject"/>
    <w:basedOn w:val="Textkomentra"/>
    <w:next w:val="Textkomentra"/>
    <w:link w:val="PredmetkomentraChar"/>
    <w:rsid w:val="00786ED3"/>
    <w:rPr>
      <w:b/>
      <w:bCs/>
    </w:rPr>
  </w:style>
  <w:style w:type="character" w:customStyle="1" w:styleId="PredmetkomentraChar">
    <w:name w:val="Predmet komentára Char"/>
    <w:link w:val="Predmetkomentra"/>
    <w:rsid w:val="00786ED3"/>
    <w:rPr>
      <w:b/>
      <w:bCs/>
    </w:rPr>
  </w:style>
  <w:style w:type="paragraph" w:styleId="Normlnywebov">
    <w:name w:val="Normal (Web)"/>
    <w:basedOn w:val="Normlny"/>
    <w:uiPriority w:val="99"/>
    <w:unhideWhenUsed/>
    <w:rsid w:val="00175E57"/>
    <w:pPr>
      <w:spacing w:before="100" w:beforeAutospacing="1" w:after="100" w:afterAutospacing="1"/>
    </w:pPr>
  </w:style>
  <w:style w:type="paragraph" w:styleId="Zarkazkladnhotextu">
    <w:name w:val="Body Text Indent"/>
    <w:basedOn w:val="Normlny"/>
    <w:link w:val="ZarkazkladnhotextuChar"/>
    <w:rsid w:val="003760C6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rsid w:val="003760C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C22C16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rsid w:val="00C22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rsid w:val="00C22C16"/>
    <w:pPr>
      <w:jc w:val="both"/>
    </w:pPr>
  </w:style>
  <w:style w:type="paragraph" w:styleId="Pta">
    <w:name w:val="footer"/>
    <w:basedOn w:val="Normlny"/>
    <w:rsid w:val="00C22C16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C22C16"/>
  </w:style>
  <w:style w:type="paragraph" w:styleId="Hlavika">
    <w:name w:val="header"/>
    <w:basedOn w:val="Normlny"/>
    <w:link w:val="HlavikaChar"/>
    <w:rsid w:val="005A1015"/>
    <w:pPr>
      <w:tabs>
        <w:tab w:val="center" w:pos="4536"/>
        <w:tab w:val="right" w:pos="9072"/>
      </w:tabs>
    </w:pPr>
  </w:style>
  <w:style w:type="paragraph" w:styleId="Popis">
    <w:name w:val="caption"/>
    <w:basedOn w:val="Normlny"/>
    <w:next w:val="Normlny"/>
    <w:qFormat/>
    <w:rsid w:val="009578AB"/>
    <w:rPr>
      <w:b/>
      <w:bCs/>
      <w:sz w:val="20"/>
      <w:szCs w:val="20"/>
    </w:rPr>
  </w:style>
  <w:style w:type="paragraph" w:styleId="Textbubliny">
    <w:name w:val="Balloon Text"/>
    <w:basedOn w:val="Normlny"/>
    <w:semiHidden/>
    <w:rsid w:val="00C8001D"/>
    <w:rPr>
      <w:rFonts w:ascii="Tahoma" w:hAnsi="Tahoma" w:cs="Tahoma"/>
      <w:sz w:val="16"/>
      <w:szCs w:val="16"/>
    </w:rPr>
  </w:style>
  <w:style w:type="character" w:customStyle="1" w:styleId="ZkladntextChar">
    <w:name w:val="Základný text Char"/>
    <w:link w:val="Zkladntext"/>
    <w:rsid w:val="00763B54"/>
    <w:rPr>
      <w:sz w:val="24"/>
      <w:szCs w:val="24"/>
    </w:rPr>
  </w:style>
  <w:style w:type="character" w:styleId="Siln">
    <w:name w:val="Strong"/>
    <w:uiPriority w:val="22"/>
    <w:qFormat/>
    <w:rsid w:val="0018649C"/>
    <w:rPr>
      <w:b/>
      <w:bCs/>
    </w:rPr>
  </w:style>
  <w:style w:type="character" w:customStyle="1" w:styleId="HlavikaChar">
    <w:name w:val="Hlavička Char"/>
    <w:link w:val="Hlavika"/>
    <w:rsid w:val="00BA37B5"/>
    <w:rPr>
      <w:sz w:val="24"/>
      <w:szCs w:val="24"/>
    </w:rPr>
  </w:style>
  <w:style w:type="character" w:styleId="Odkaznakomentr">
    <w:name w:val="annotation reference"/>
    <w:rsid w:val="00786ED3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786ED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786ED3"/>
  </w:style>
  <w:style w:type="paragraph" w:styleId="Predmetkomentra">
    <w:name w:val="annotation subject"/>
    <w:basedOn w:val="Textkomentra"/>
    <w:next w:val="Textkomentra"/>
    <w:link w:val="PredmetkomentraChar"/>
    <w:rsid w:val="00786ED3"/>
    <w:rPr>
      <w:b/>
      <w:bCs/>
    </w:rPr>
  </w:style>
  <w:style w:type="character" w:customStyle="1" w:styleId="PredmetkomentraChar">
    <w:name w:val="Predmet komentára Char"/>
    <w:link w:val="Predmetkomentra"/>
    <w:rsid w:val="00786ED3"/>
    <w:rPr>
      <w:b/>
      <w:bCs/>
    </w:rPr>
  </w:style>
  <w:style w:type="paragraph" w:styleId="Normlnywebov">
    <w:name w:val="Normal (Web)"/>
    <w:basedOn w:val="Normlny"/>
    <w:uiPriority w:val="99"/>
    <w:unhideWhenUsed/>
    <w:rsid w:val="00175E57"/>
    <w:pPr>
      <w:spacing w:before="100" w:beforeAutospacing="1" w:after="100" w:afterAutospacing="1"/>
    </w:pPr>
  </w:style>
  <w:style w:type="paragraph" w:styleId="Zarkazkladnhotextu">
    <w:name w:val="Body Text Indent"/>
    <w:basedOn w:val="Normlny"/>
    <w:link w:val="ZarkazkladnhotextuChar"/>
    <w:rsid w:val="003760C6"/>
    <w:pPr>
      <w:spacing w:after="120"/>
      <w:ind w:left="283"/>
    </w:pPr>
  </w:style>
  <w:style w:type="character" w:customStyle="1" w:styleId="ZarkazkladnhotextuChar">
    <w:name w:val="Zarážka základného textu Char"/>
    <w:link w:val="Zarkazkladnhotextu"/>
    <w:rsid w:val="003760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customXml" Target="../customXml/item5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19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\\uvdata\p\bartosova\Podklady%20k%20ro&#269;nej%20spr&#225;ve%20(pr&#225;zdne%20tabu&#318;ky)\Graf%20do%20spr&#225;vy%20-%20&#352;trukt&#250;ra%20podan&#237;%20&#218;V%20SR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\\uvdata\p\bartosova\Podklady%20k%20ro&#269;nej%20spr&#225;ve%20(pr&#225;zdne%20tabu&#318;ky)\Graf%20do%20spr&#225;vy%20II%20-%202014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\\uvdata\p\bartosova\Podklady%20k%20ro&#269;nej%20spr&#225;ve%20(pr&#225;zdne%20tabu&#318;ky)\Graf%20do%20spr&#225;vy%20II%20-%20k&#243;pia.xlsx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\\uvdata\p\bartosova\Podklady%20k%20ro&#269;nej%20spr&#225;ve%20(pr&#225;zdne%20tabu&#318;ky)\Graf%20do%20spr&#225;vy%20II%20-%20k&#243;pia%20-%20k&#243;pia.xlsx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\\uvdata\p\bartosova\Podklady%20k%20ro&#269;nej%20spr&#225;ve%20(pr&#225;zdne%20tabu&#318;ky)\Graf%20do%20spr&#225;vy%20-%20&#353;trukt&#250;ra%20%20podan&#237;%20za%20v&#353;etky%20subjekty.xlsx" TargetMode="External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sk-SK"/>
              <a:t>Podania doručené Úradu vlády SR podľa druhov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ln>
              <a:solidFill>
                <a:schemeClr val="accent3">
                  <a:lumMod val="60000"/>
                  <a:lumOff val="40000"/>
                </a:schemeClr>
              </a:solidFill>
            </a:ln>
          </c:spPr>
          <c:invertIfNegative val="0"/>
          <c:dPt>
            <c:idx val="0"/>
            <c:invertIfNegative val="0"/>
            <c:bubble3D val="0"/>
            <c:spPr>
              <a:ln>
                <a:solidFill>
                  <a:schemeClr val="tx2">
                    <a:lumMod val="60000"/>
                    <a:lumOff val="40000"/>
                  </a:schemeClr>
                </a:solidFill>
              </a:ln>
            </c:spPr>
          </c:dPt>
          <c:dPt>
            <c:idx val="1"/>
            <c:invertIfNegative val="0"/>
            <c:bubble3D val="0"/>
            <c:spPr>
              <a:solidFill>
                <a:schemeClr val="tx2">
                  <a:lumMod val="75000"/>
                </a:schemeClr>
              </a:solidFill>
              <a:ln>
                <a:solidFill>
                  <a:schemeClr val="tx2">
                    <a:lumMod val="75000"/>
                  </a:schemeClr>
                </a:solidFill>
              </a:ln>
            </c:spPr>
          </c:dPt>
          <c:dPt>
            <c:idx val="2"/>
            <c:invertIfNegative val="0"/>
            <c:bubble3D val="0"/>
            <c:spPr>
              <a:solidFill>
                <a:schemeClr val="accent3">
                  <a:lumMod val="60000"/>
                  <a:lumOff val="40000"/>
                </a:schemeClr>
              </a:solidFill>
              <a:ln>
                <a:solidFill>
                  <a:schemeClr val="accent3">
                    <a:lumMod val="60000"/>
                    <a:lumOff val="40000"/>
                  </a:schemeClr>
                </a:solidFill>
              </a:ln>
            </c:spPr>
          </c:dPt>
          <c:dPt>
            <c:idx val="3"/>
            <c:invertIfNegative val="0"/>
            <c:bubble3D val="0"/>
            <c:spPr>
              <a:solidFill>
                <a:schemeClr val="accent2">
                  <a:lumMod val="75000"/>
                </a:schemeClr>
              </a:solidFill>
              <a:ln>
                <a:solidFill>
                  <a:schemeClr val="accent2">
                    <a:lumMod val="75000"/>
                  </a:schemeClr>
                </a:solidFill>
              </a:ln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'[Graf do správy - Štruktúra podaní ÚV SR.xlsx]Hárok2'!$A$2:$A$5</c:f>
              <c:strCache>
                <c:ptCount val="4"/>
                <c:pt idx="0">
                  <c:v>Sťažnosti</c:v>
                </c:pt>
                <c:pt idx="1">
                  <c:v>Petície</c:v>
                </c:pt>
                <c:pt idx="2">
                  <c:v>Iné podania</c:v>
                </c:pt>
                <c:pt idx="3">
                  <c:v>Písomnosti súvisiace s vybavovaním podaní</c:v>
                </c:pt>
              </c:strCache>
            </c:strRef>
          </c:cat>
          <c:val>
            <c:numRef>
              <c:f>'[Graf do správy - Štruktúra podaní ÚV SR.xlsx]Hárok2'!$B$2:$B$5</c:f>
              <c:numCache>
                <c:formatCode>General</c:formatCode>
                <c:ptCount val="4"/>
                <c:pt idx="0">
                  <c:v>173</c:v>
                </c:pt>
                <c:pt idx="1">
                  <c:v>6</c:v>
                </c:pt>
                <c:pt idx="2">
                  <c:v>254</c:v>
                </c:pt>
                <c:pt idx="3">
                  <c:v>538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00"/>
        <c:axId val="91824896"/>
        <c:axId val="91826432"/>
      </c:barChart>
      <c:catAx>
        <c:axId val="91824896"/>
        <c:scaling>
          <c:orientation val="minMax"/>
        </c:scaling>
        <c:delete val="1"/>
        <c:axPos val="b"/>
        <c:majorTickMark val="out"/>
        <c:minorTickMark val="none"/>
        <c:tickLblPos val="nextTo"/>
        <c:crossAx val="91826432"/>
        <c:crosses val="autoZero"/>
        <c:auto val="1"/>
        <c:lblAlgn val="ctr"/>
        <c:lblOffset val="100"/>
        <c:noMultiLvlLbl val="0"/>
      </c:catAx>
      <c:valAx>
        <c:axId val="918264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1824896"/>
        <c:crosses val="autoZero"/>
        <c:crossBetween val="between"/>
      </c:valAx>
    </c:plotArea>
    <c:legend>
      <c:legendPos val="r"/>
      <c:layout/>
      <c:overlay val="0"/>
    </c:legend>
    <c:plotVisOnly val="1"/>
    <c:dispBlanksAs val="zero"/>
    <c:showDLblsOverMax val="0"/>
  </c:chart>
  <c:spPr>
    <a:solidFill>
      <a:schemeClr val="accent3">
        <a:lumMod val="40000"/>
        <a:lumOff val="60000"/>
      </a:schemeClr>
    </a:solidFill>
    <a:ln>
      <a:solidFill>
        <a:schemeClr val="accent2">
          <a:lumMod val="60000"/>
          <a:lumOff val="40000"/>
        </a:schemeClr>
      </a:solidFill>
    </a:ln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21"/>
    </mc:Choice>
    <mc:Fallback>
      <c:style val="21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r>
              <a:rPr lang="sk-SK" sz="1200">
                <a:latin typeface="Times New Roman" pitchFamily="18" charset="0"/>
                <a:cs typeface="Times New Roman" pitchFamily="18" charset="0"/>
              </a:rPr>
              <a:t>Podania</a:t>
            </a:r>
            <a:r>
              <a:rPr lang="sk-SK" sz="1200" baseline="0">
                <a:latin typeface="Times New Roman" pitchFamily="18" charset="0"/>
                <a:cs typeface="Times New Roman" pitchFamily="18" charset="0"/>
              </a:rPr>
              <a:t> doručené Úradu vlády SR podľa druhov</a:t>
            </a:r>
          </a:p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r>
              <a:rPr lang="sk-SK" sz="1000" b="0" baseline="0">
                <a:latin typeface="Times New Roman" pitchFamily="18" charset="0"/>
                <a:cs typeface="Times New Roman" pitchFamily="18" charset="0"/>
              </a:rPr>
              <a:t>Porovnanie rokov 2016 a 2017</a:t>
            </a:r>
            <a:endParaRPr lang="sk-SK" sz="1000" b="0">
              <a:latin typeface="Times New Roman" pitchFamily="18" charset="0"/>
              <a:cs typeface="Times New Roman" pitchFamily="18" charset="0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'[Graf do správy II - 2014.xlsx]Hárok1'!$C$1</c:f>
              <c:strCache>
                <c:ptCount val="1"/>
                <c:pt idx="0">
                  <c:v>2016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800"/>
                </a:pPr>
                <a:endParaRPr lang="sk-SK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'[Graf do správy II - 2014.xlsx]Hárok1'!$A$2:$B$6</c:f>
              <c:strCache>
                <c:ptCount val="5"/>
                <c:pt idx="0">
                  <c:v>Petície</c:v>
                </c:pt>
                <c:pt idx="1">
                  <c:v>Sťažnosti</c:v>
                </c:pt>
                <c:pt idx="2">
                  <c:v>Podania označené ako sťažnosť</c:v>
                </c:pt>
                <c:pt idx="3">
                  <c:v>Iné</c:v>
                </c:pt>
                <c:pt idx="4">
                  <c:v>Písomnosti</c:v>
                </c:pt>
              </c:strCache>
            </c:strRef>
          </c:cat>
          <c:val>
            <c:numRef>
              <c:f>'[Graf do správy II - 2014.xlsx]Hárok1'!$C$2:$C$6</c:f>
              <c:numCache>
                <c:formatCode>General</c:formatCode>
                <c:ptCount val="5"/>
                <c:pt idx="0">
                  <c:v>10</c:v>
                </c:pt>
                <c:pt idx="1">
                  <c:v>177</c:v>
                </c:pt>
                <c:pt idx="2">
                  <c:v>79</c:v>
                </c:pt>
                <c:pt idx="3">
                  <c:v>135</c:v>
                </c:pt>
                <c:pt idx="4">
                  <c:v>360</c:v>
                </c:pt>
              </c:numCache>
            </c:numRef>
          </c:val>
        </c:ser>
        <c:ser>
          <c:idx val="1"/>
          <c:order val="1"/>
          <c:tx>
            <c:strRef>
              <c:f>'[Graf do správy II - 2014.xlsx]Hárok1'!$D$1</c:f>
              <c:strCache>
                <c:ptCount val="1"/>
                <c:pt idx="0">
                  <c:v>2017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sz="800"/>
                </a:pPr>
                <a:endParaRPr lang="sk-SK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'[Graf do správy II - 2014.xlsx]Hárok1'!$A$2:$B$6</c:f>
              <c:strCache>
                <c:ptCount val="5"/>
                <c:pt idx="0">
                  <c:v>Petície</c:v>
                </c:pt>
                <c:pt idx="1">
                  <c:v>Sťažnosti</c:v>
                </c:pt>
                <c:pt idx="2">
                  <c:v>Podania označené ako sťažnosť</c:v>
                </c:pt>
                <c:pt idx="3">
                  <c:v>Iné</c:v>
                </c:pt>
                <c:pt idx="4">
                  <c:v>Písomnosti</c:v>
                </c:pt>
              </c:strCache>
            </c:strRef>
          </c:cat>
          <c:val>
            <c:numRef>
              <c:f>'[Graf do správy II - 2014.xlsx]Hárok1'!$D$2:$D$6</c:f>
              <c:numCache>
                <c:formatCode>General</c:formatCode>
                <c:ptCount val="5"/>
                <c:pt idx="0">
                  <c:v>6</c:v>
                </c:pt>
                <c:pt idx="1">
                  <c:v>173</c:v>
                </c:pt>
                <c:pt idx="2">
                  <c:v>125</c:v>
                </c:pt>
                <c:pt idx="3">
                  <c:v>129</c:v>
                </c:pt>
                <c:pt idx="4">
                  <c:v>538</c:v>
                </c:pt>
              </c:numCache>
            </c:numRef>
          </c:val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91752704"/>
        <c:axId val="91758592"/>
      </c:barChart>
      <c:catAx>
        <c:axId val="917527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sk-SK"/>
          </a:p>
        </c:txPr>
        <c:crossAx val="91758592"/>
        <c:crosses val="autoZero"/>
        <c:auto val="1"/>
        <c:lblAlgn val="ctr"/>
        <c:lblOffset val="100"/>
        <c:noMultiLvlLbl val="0"/>
      </c:catAx>
      <c:valAx>
        <c:axId val="9175859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sk-SK"/>
          </a:p>
        </c:txPr>
        <c:crossAx val="917527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solidFill>
      <a:srgbClr val="D6E3BB"/>
    </a:solidFill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sk-SK" sz="1400"/>
              <a:t>Štruktúra</a:t>
            </a:r>
            <a:r>
              <a:rPr lang="sk-SK" sz="1400" baseline="0"/>
              <a:t> doručených petícií</a:t>
            </a:r>
            <a:endParaRPr lang="sk-SK" sz="1400"/>
          </a:p>
        </c:rich>
      </c:tx>
      <c:overlay val="0"/>
    </c:title>
    <c:autoTitleDeleted val="0"/>
    <c:plotArea>
      <c:layout/>
      <c:doughnutChart>
        <c:varyColors val="1"/>
        <c:ser>
          <c:idx val="0"/>
          <c:order val="0"/>
          <c:spPr>
            <a:solidFill>
              <a:schemeClr val="accent3"/>
            </a:solidFill>
          </c:spPr>
          <c:dPt>
            <c:idx val="0"/>
            <c:bubble3D val="0"/>
            <c:spPr>
              <a:solidFill>
                <a:srgbClr val="C96B69"/>
              </a:solidFill>
            </c:spPr>
          </c:dPt>
          <c:dPt>
            <c:idx val="1"/>
            <c:bubble3D val="0"/>
            <c:spPr>
              <a:solidFill>
                <a:srgbClr val="F79B4F"/>
              </a:solidFill>
            </c:spPr>
          </c:dPt>
          <c:dPt>
            <c:idx val="2"/>
            <c:bubble3D val="0"/>
            <c:spPr>
              <a:solidFill>
                <a:schemeClr val="bg1">
                  <a:lumMod val="75000"/>
                </a:schemeClr>
              </a:solidFill>
            </c:spPr>
          </c:dPt>
          <c:dPt>
            <c:idx val="3"/>
            <c:bubble3D val="0"/>
            <c:spPr>
              <a:solidFill>
                <a:srgbClr val="B5CD85"/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'[Graf do správy II - kópia.xlsx]Hárok2'!$A$2:$A$5</c:f>
              <c:strCache>
                <c:ptCount val="4"/>
                <c:pt idx="0">
                  <c:v>Ministerstvá a subjekty v ich pôsobnosti</c:v>
                </c:pt>
                <c:pt idx="1">
                  <c:v>Ostatné ÚOŠS a subjekty v ich pôsobnosti</c:v>
                </c:pt>
                <c:pt idx="2">
                  <c:v>OÚ</c:v>
                </c:pt>
                <c:pt idx="3">
                  <c:v>Úrad vlády SR a subjekt v jeho pôsobnosti</c:v>
                </c:pt>
              </c:strCache>
            </c:strRef>
          </c:cat>
          <c:val>
            <c:numRef>
              <c:f>'[Graf do správy II - kópia.xlsx]Hárok2'!$B$2:$B$5</c:f>
              <c:numCache>
                <c:formatCode>General</c:formatCode>
                <c:ptCount val="4"/>
                <c:pt idx="0">
                  <c:v>71</c:v>
                </c:pt>
                <c:pt idx="1">
                  <c:v>0</c:v>
                </c:pt>
                <c:pt idx="2">
                  <c:v>14</c:v>
                </c:pt>
                <c:pt idx="3">
                  <c:v>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r"/>
      <c:overlay val="0"/>
    </c:legend>
    <c:plotVisOnly val="1"/>
    <c:dispBlanksAs val="gap"/>
    <c:showDLblsOverMax val="0"/>
  </c:chart>
  <c:spPr>
    <a:solidFill>
      <a:schemeClr val="accent3">
        <a:lumMod val="40000"/>
        <a:lumOff val="60000"/>
      </a:schemeClr>
    </a:solidFill>
  </c:sp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sk-SK" sz="1400"/>
              <a:t>Štruktúra</a:t>
            </a:r>
            <a:r>
              <a:rPr lang="sk-SK" sz="1400" baseline="0"/>
              <a:t> doručených sťažností</a:t>
            </a:r>
            <a:endParaRPr lang="sk-SK" sz="1400"/>
          </a:p>
        </c:rich>
      </c:tx>
      <c:overlay val="0"/>
    </c:title>
    <c:autoTitleDeleted val="0"/>
    <c:plotArea>
      <c:layout/>
      <c:doughnutChart>
        <c:varyColors val="1"/>
        <c:ser>
          <c:idx val="0"/>
          <c:order val="0"/>
          <c:spPr>
            <a:solidFill>
              <a:schemeClr val="accent3"/>
            </a:solidFill>
          </c:spPr>
          <c:dPt>
            <c:idx val="0"/>
            <c:bubble3D val="0"/>
            <c:spPr>
              <a:solidFill>
                <a:srgbClr val="C96B69"/>
              </a:solidFill>
            </c:spPr>
          </c:dPt>
          <c:dPt>
            <c:idx val="1"/>
            <c:bubble3D val="0"/>
            <c:spPr>
              <a:solidFill>
                <a:srgbClr val="F79B4F"/>
              </a:solidFill>
            </c:spPr>
          </c:dPt>
          <c:dPt>
            <c:idx val="2"/>
            <c:bubble3D val="0"/>
            <c:spPr>
              <a:solidFill>
                <a:schemeClr val="bg1">
                  <a:lumMod val="75000"/>
                </a:schemeClr>
              </a:solidFill>
            </c:spPr>
          </c:dPt>
          <c:dPt>
            <c:idx val="3"/>
            <c:bubble3D val="0"/>
            <c:spPr>
              <a:solidFill>
                <a:srgbClr val="B5CD85"/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'[Graf do správy II - kópia - kópia.xlsx]Hárok2'!$A$2:$A$5</c:f>
              <c:strCache>
                <c:ptCount val="4"/>
                <c:pt idx="0">
                  <c:v>Ministerstvá a subjekty v ich pôsobnosti</c:v>
                </c:pt>
                <c:pt idx="1">
                  <c:v>Ostatné ÚOŠS a subjekty v ich pôsobnosti</c:v>
                </c:pt>
                <c:pt idx="2">
                  <c:v>OÚ</c:v>
                </c:pt>
                <c:pt idx="3">
                  <c:v>Úrad vlády SR a subjekt v jeho pôsobnosti</c:v>
                </c:pt>
              </c:strCache>
            </c:strRef>
          </c:cat>
          <c:val>
            <c:numRef>
              <c:f>'[Graf do správy II - kópia - kópia.xlsx]Hárok2'!$B$2:$B$5</c:f>
              <c:numCache>
                <c:formatCode>General</c:formatCode>
                <c:ptCount val="4"/>
                <c:pt idx="0">
                  <c:v>3687</c:v>
                </c:pt>
                <c:pt idx="1">
                  <c:v>51</c:v>
                </c:pt>
                <c:pt idx="2">
                  <c:v>760</c:v>
                </c:pt>
                <c:pt idx="3">
                  <c:v>177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</c:plotArea>
    <c:legend>
      <c:legendPos val="r"/>
      <c:overlay val="0"/>
    </c:legend>
    <c:plotVisOnly val="1"/>
    <c:dispBlanksAs val="gap"/>
    <c:showDLblsOverMax val="0"/>
  </c:chart>
  <c:spPr>
    <a:solidFill>
      <a:schemeClr val="accent3">
        <a:lumMod val="40000"/>
        <a:lumOff val="60000"/>
      </a:schemeClr>
    </a:solidFill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sk-SK"/>
  <c:roundedCorners val="0"/>
  <mc:AlternateContent xmlns:mc="http://schemas.openxmlformats.org/markup-compatibility/2006">
    <mc:Choice xmlns:c14="http://schemas.microsoft.com/office/drawing/2007/8/2/chart" Requires="c14">
      <c14:style val="121"/>
    </mc:Choice>
    <mc:Fallback>
      <c:style val="21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r>
              <a:rPr lang="sk-SK" sz="1200" baseline="0">
                <a:latin typeface="Times New Roman" pitchFamily="18" charset="0"/>
                <a:cs typeface="Times New Roman" pitchFamily="18" charset="0"/>
              </a:rPr>
              <a:t>Štruktúra vybavovaných podaní podľa druhov</a:t>
            </a:r>
          </a:p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r>
              <a:rPr lang="sk-SK" sz="1000" b="0" baseline="0">
                <a:latin typeface="Times New Roman" pitchFamily="18" charset="0"/>
                <a:cs typeface="Times New Roman" pitchFamily="18" charset="0"/>
              </a:rPr>
              <a:t>Porovnanie rokov 2016 a 2017</a:t>
            </a:r>
            <a:endParaRPr lang="sk-SK" sz="1000" b="0">
              <a:latin typeface="Times New Roman" pitchFamily="18" charset="0"/>
              <a:cs typeface="Times New Roman" pitchFamily="18" charset="0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'[Graf do správy - štruktúra  podaní za všetky subjekty.xlsx]Hárok1'!$C$1</c:f>
              <c:strCache>
                <c:ptCount val="1"/>
                <c:pt idx="0">
                  <c:v>2016</c:v>
                </c:pt>
              </c:strCache>
            </c:strRef>
          </c:tx>
          <c:invertIfNegative val="0"/>
          <c:cat>
            <c:strRef>
              <c:f>'[Graf do správy - štruktúra  podaní za všetky subjekty.xlsx]Hárok1'!$A$2:$B$4</c:f>
              <c:strCache>
                <c:ptCount val="3"/>
                <c:pt idx="0">
                  <c:v>Petície</c:v>
                </c:pt>
                <c:pt idx="1">
                  <c:v>Sťažnosti</c:v>
                </c:pt>
                <c:pt idx="2">
                  <c:v>Iné podania</c:v>
                </c:pt>
              </c:strCache>
            </c:strRef>
          </c:cat>
          <c:val>
            <c:numRef>
              <c:f>'[Graf do správy - štruktúra  podaní za všetky subjekty.xlsx]Hárok1'!$C$2:$C$4</c:f>
              <c:numCache>
                <c:formatCode>General</c:formatCode>
                <c:ptCount val="3"/>
                <c:pt idx="0">
                  <c:v>116</c:v>
                </c:pt>
                <c:pt idx="1">
                  <c:v>5051</c:v>
                </c:pt>
                <c:pt idx="2">
                  <c:v>21480</c:v>
                </c:pt>
              </c:numCache>
            </c:numRef>
          </c:val>
        </c:ser>
        <c:ser>
          <c:idx val="1"/>
          <c:order val="1"/>
          <c:tx>
            <c:strRef>
              <c:f>'[Graf do správy - štruktúra  podaní za všetky subjekty.xlsx]Hárok1'!$D$1</c:f>
              <c:strCache>
                <c:ptCount val="1"/>
                <c:pt idx="0">
                  <c:v>2017</c:v>
                </c:pt>
              </c:strCache>
            </c:strRef>
          </c:tx>
          <c:invertIfNegative val="0"/>
          <c:cat>
            <c:strRef>
              <c:f>'[Graf do správy - štruktúra  podaní za všetky subjekty.xlsx]Hárok1'!$A$2:$B$4</c:f>
              <c:strCache>
                <c:ptCount val="3"/>
                <c:pt idx="0">
                  <c:v>Petície</c:v>
                </c:pt>
                <c:pt idx="1">
                  <c:v>Sťažnosti</c:v>
                </c:pt>
                <c:pt idx="2">
                  <c:v>Iné podania</c:v>
                </c:pt>
              </c:strCache>
            </c:strRef>
          </c:cat>
          <c:val>
            <c:numRef>
              <c:f>'[Graf do správy - štruktúra  podaní za všetky subjekty.xlsx]Hárok1'!$D$2:$D$4</c:f>
              <c:numCache>
                <c:formatCode>General</c:formatCode>
                <c:ptCount val="3"/>
                <c:pt idx="0">
                  <c:v>91</c:v>
                </c:pt>
                <c:pt idx="1">
                  <c:v>4701</c:v>
                </c:pt>
                <c:pt idx="2">
                  <c:v>23616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91741184"/>
        <c:axId val="92013312"/>
      </c:barChart>
      <c:catAx>
        <c:axId val="917411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sk-SK"/>
          </a:p>
        </c:txPr>
        <c:crossAx val="92013312"/>
        <c:crosses val="autoZero"/>
        <c:auto val="1"/>
        <c:lblAlgn val="ctr"/>
        <c:lblOffset val="100"/>
        <c:noMultiLvlLbl val="0"/>
      </c:catAx>
      <c:valAx>
        <c:axId val="9201331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sk-SK"/>
          </a:p>
        </c:txPr>
        <c:crossAx val="917411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solidFill>
      <a:schemeClr val="accent3">
        <a:lumMod val="40000"/>
        <a:lumOff val="60000"/>
      </a:schemeClr>
    </a:solidFill>
    <a:ln>
      <a:solidFill>
        <a:schemeClr val="accent1"/>
      </a:solidFill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WKX3UHSAJ2R6-2-844823</_dlc_DocId>
    <_dlc_DocIdUrl xmlns="e60a29af-d413-48d4-bd90-fe9d2a897e4b">
      <Url>https://ovdmasv601/sites/DMS/_layouts/15/DocIdRedir.aspx?ID=WKX3UHSAJ2R6-2-844823</Url>
      <Description>WKX3UHSAJ2R6-2-844823</Description>
    </_dlc_DocIdUrl>
  </documentManagement>
</p:properties>
</file>

<file path=customXml/itemProps1.xml><?xml version="1.0" encoding="utf-8"?>
<ds:datastoreItem xmlns:ds="http://schemas.openxmlformats.org/officeDocument/2006/customXml" ds:itemID="{8D91B91D-0281-4F69-BBC9-7333E4C965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8162F0-BC7C-4887-BC23-3C0F7A38853B}"/>
</file>

<file path=customXml/itemProps3.xml><?xml version="1.0" encoding="utf-8"?>
<ds:datastoreItem xmlns:ds="http://schemas.openxmlformats.org/officeDocument/2006/customXml" ds:itemID="{0EE01AF1-6134-41F6-863C-52CCC3406A1C}"/>
</file>

<file path=customXml/itemProps4.xml><?xml version="1.0" encoding="utf-8"?>
<ds:datastoreItem xmlns:ds="http://schemas.openxmlformats.org/officeDocument/2006/customXml" ds:itemID="{A365C240-A38E-4D7D-9001-973918B0A260}"/>
</file>

<file path=customXml/itemProps5.xml><?xml version="1.0" encoding="utf-8"?>
<ds:datastoreItem xmlns:ds="http://schemas.openxmlformats.org/officeDocument/2006/customXml" ds:itemID="{574F8617-7E90-43F7-98DA-4F371B05C6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19</Pages>
  <Words>8282</Words>
  <Characters>50586</Characters>
  <Application>Microsoft Office Word</Application>
  <DocSecurity>0</DocSecurity>
  <Lines>421</Lines>
  <Paragraphs>117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UVSR</Company>
  <LinksUpToDate>false</LinksUpToDate>
  <CharactersWithSpaces>58751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bartosova</dc:creator>
  <cp:lastModifiedBy>Bartošová Lýdia</cp:lastModifiedBy>
  <cp:revision>57</cp:revision>
  <cp:lastPrinted>2018-04-27T09:34:00Z</cp:lastPrinted>
  <dcterms:created xsi:type="dcterms:W3CDTF">2018-04-20T12:38:00Z</dcterms:created>
  <dcterms:modified xsi:type="dcterms:W3CDTF">2018-04-27T09:45:00Z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433f5998-2f47-47e7-8298-eac4576879aa</vt:lpwstr>
  </property>
</Properties>
</file>